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43E" w:rsidRDefault="0013043E" w:rsidP="0013043E"/>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9355"/>
      </w:tblGrid>
      <w:tr w:rsidR="0013043E" w:rsidRPr="006669F6" w:rsidTr="00B65BBC">
        <w:trPr>
          <w:cantSplit/>
          <w:trHeight w:val="180"/>
        </w:trPr>
        <w:tc>
          <w:tcPr>
            <w:tcW w:w="5000" w:type="pct"/>
            <w:hideMark/>
          </w:tcPr>
          <w:p w:rsidR="0013043E" w:rsidRPr="006669F6" w:rsidRDefault="00150332" w:rsidP="00B65BBC">
            <w:pPr>
              <w:spacing w:line="240" w:lineRule="atLeast"/>
              <w:jc w:val="center"/>
              <w:rPr>
                <w:rFonts w:ascii="Times New Roman" w:hAnsi="Times New Roman"/>
                <w:caps/>
              </w:rPr>
            </w:pPr>
            <w:r>
              <w:rPr>
                <w:rFonts w:ascii="Times New Roman" w:hAnsi="Times New Roman"/>
                <w:caps/>
              </w:rPr>
              <w:t xml:space="preserve">              </w:t>
            </w:r>
            <w:r w:rsidR="0013043E">
              <w:rPr>
                <w:rFonts w:ascii="Times New Roman" w:hAnsi="Times New Roman"/>
                <w:caps/>
                <w:noProof/>
                <w:lang w:eastAsia="ru-RU"/>
              </w:rPr>
              <w:drawing>
                <wp:inline distT="0" distB="0" distL="0" distR="0" wp14:anchorId="5F24315F" wp14:editId="0A86EFCB">
                  <wp:extent cx="882015" cy="101092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13043E" w:rsidRPr="006669F6" w:rsidTr="00B65BBC">
        <w:trPr>
          <w:cantSplit/>
          <w:trHeight w:val="180"/>
        </w:trPr>
        <w:tc>
          <w:tcPr>
            <w:tcW w:w="5000" w:type="pct"/>
            <w:hideMark/>
          </w:tcPr>
          <w:tbl>
            <w:tblPr>
              <w:tblW w:w="10627" w:type="dxa"/>
              <w:tblCellMar>
                <w:left w:w="0" w:type="dxa"/>
                <w:right w:w="0" w:type="dxa"/>
              </w:tblCellMar>
              <w:tblLook w:val="04A0" w:firstRow="1" w:lastRow="0" w:firstColumn="1" w:lastColumn="0" w:noHBand="0" w:noVBand="1"/>
            </w:tblPr>
            <w:tblGrid>
              <w:gridCol w:w="10627"/>
            </w:tblGrid>
            <w:tr w:rsidR="0013043E" w:rsidRPr="006669F6" w:rsidTr="00B65BBC">
              <w:trPr>
                <w:cantSplit/>
                <w:trHeight w:val="554"/>
              </w:trPr>
              <w:tc>
                <w:tcPr>
                  <w:tcW w:w="10627" w:type="dxa"/>
                  <w:vAlign w:val="center"/>
                  <w:hideMark/>
                </w:tcPr>
                <w:p w:rsidR="0013043E" w:rsidRPr="006669F6" w:rsidRDefault="0013043E" w:rsidP="00B65BBC">
                  <w:pPr>
                    <w:framePr w:hSpace="180" w:wrap="around" w:vAnchor="text" w:hAnchor="margin" w:x="-426" w:y="141"/>
                    <w:widowControl w:val="0"/>
                    <w:autoSpaceDE w:val="0"/>
                    <w:autoSpaceDN w:val="0"/>
                    <w:adjustRightInd w:val="0"/>
                    <w:spacing w:line="240" w:lineRule="atLeast"/>
                    <w:jc w:val="center"/>
                    <w:rPr>
                      <w:rFonts w:ascii="Times New Roman" w:hAnsi="Times New Roman"/>
                      <w:caps/>
                      <w:sz w:val="20"/>
                      <w:szCs w:val="20"/>
                    </w:rPr>
                  </w:pPr>
                  <w:r w:rsidRPr="006669F6">
                    <w:rPr>
                      <w:rFonts w:ascii="Times New Roman" w:hAnsi="Times New Roman"/>
                      <w:caps/>
                    </w:rPr>
                    <w:t>МИНОБРНАУКИ РОССИИ</w:t>
                  </w:r>
                </w:p>
              </w:tc>
            </w:tr>
            <w:tr w:rsidR="0013043E" w:rsidRPr="006669F6" w:rsidTr="00B65BBC">
              <w:trPr>
                <w:cantSplit/>
                <w:trHeight w:val="18"/>
              </w:trPr>
              <w:tc>
                <w:tcPr>
                  <w:tcW w:w="10627" w:type="dxa"/>
                  <w:hideMark/>
                </w:tcPr>
                <w:p w:rsidR="0013043E" w:rsidRPr="006669F6" w:rsidRDefault="0013043E" w:rsidP="00B65BBC">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Федеральное государственное бюджетное образовательное учреждение </w:t>
                  </w:r>
                </w:p>
                <w:p w:rsidR="0013043E" w:rsidRPr="006669F6" w:rsidRDefault="0013043E" w:rsidP="00B65BBC">
                  <w:pPr>
                    <w:framePr w:hSpace="180" w:wrap="around" w:vAnchor="text" w:hAnchor="margin" w:x="-426" w:y="141"/>
                    <w:widowControl w:val="0"/>
                    <w:autoSpaceDE w:val="0"/>
                    <w:autoSpaceDN w:val="0"/>
                    <w:adjustRightInd w:val="0"/>
                    <w:spacing w:line="240" w:lineRule="exact"/>
                    <w:jc w:val="center"/>
                    <w:rPr>
                      <w:rFonts w:ascii="Times New Roman" w:hAnsi="Times New Roman"/>
                      <w:szCs w:val="20"/>
                    </w:rPr>
                  </w:pPr>
                  <w:r w:rsidRPr="006669F6">
                    <w:rPr>
                      <w:rFonts w:ascii="Times New Roman" w:hAnsi="Times New Roman"/>
                      <w:szCs w:val="20"/>
                    </w:rPr>
                    <w:t xml:space="preserve"> высшего образования</w:t>
                  </w:r>
                </w:p>
                <w:p w:rsidR="0013043E" w:rsidRPr="006669F6" w:rsidRDefault="0013043E" w:rsidP="00B65BBC">
                  <w:pPr>
                    <w:framePr w:hSpace="180" w:wrap="around" w:vAnchor="text" w:hAnchor="margin" w:x="-426" w:y="141"/>
                    <w:widowControl w:val="0"/>
                    <w:autoSpaceDE w:val="0"/>
                    <w:autoSpaceDN w:val="0"/>
                    <w:adjustRightInd w:val="0"/>
                    <w:spacing w:line="240" w:lineRule="exact"/>
                    <w:jc w:val="center"/>
                    <w:rPr>
                      <w:rFonts w:ascii="Times New Roman" w:hAnsi="Times New Roman"/>
                      <w:b/>
                      <w:sz w:val="20"/>
                      <w:szCs w:val="20"/>
                    </w:rPr>
                  </w:pPr>
                  <w:r w:rsidRPr="006669F6">
                    <w:rPr>
                      <w:rFonts w:ascii="Times New Roman" w:hAnsi="Times New Roman"/>
                      <w:b/>
                      <w:szCs w:val="20"/>
                    </w:rPr>
                    <w:t>«</w:t>
                  </w:r>
                  <w:r w:rsidRPr="006669F6">
                    <w:rPr>
                      <w:rFonts w:ascii="Times New Roman" w:hAnsi="Times New Roman"/>
                      <w:b/>
                    </w:rPr>
                    <w:t>МИРЭА</w:t>
                  </w:r>
                  <w:r w:rsidRPr="006669F6">
                    <w:rPr>
                      <w:rFonts w:ascii="Times New Roman" w:hAnsi="Times New Roman"/>
                      <w:b/>
                      <w:szCs w:val="20"/>
                    </w:rPr>
                    <w:t xml:space="preserve"> </w:t>
                  </w:r>
                  <w:r w:rsidRPr="006669F6">
                    <w:rPr>
                      <w:rFonts w:ascii="Times New Roman" w:hAnsi="Times New Roman"/>
                      <w:b/>
                    </w:rPr>
                    <w:t xml:space="preserve">– </w:t>
                  </w:r>
                  <w:r w:rsidRPr="006669F6">
                    <w:rPr>
                      <w:rFonts w:ascii="Times New Roman" w:hAnsi="Times New Roman"/>
                      <w:b/>
                      <w:szCs w:val="20"/>
                    </w:rPr>
                    <w:t>Российский технологический университет»</w:t>
                  </w:r>
                </w:p>
                <w:p w:rsidR="0013043E" w:rsidRPr="006669F6" w:rsidRDefault="0013043E" w:rsidP="00B65BBC">
                  <w:pPr>
                    <w:keepNext/>
                    <w:framePr w:hSpace="180" w:wrap="around" w:vAnchor="text" w:hAnchor="margin" w:x="-426" w:y="141"/>
                    <w:widowControl w:val="0"/>
                    <w:autoSpaceDE w:val="0"/>
                    <w:autoSpaceDN w:val="0"/>
                    <w:adjustRightInd w:val="0"/>
                    <w:jc w:val="center"/>
                    <w:outlineLvl w:val="0"/>
                    <w:rPr>
                      <w:rFonts w:ascii="Times New Roman" w:hAnsi="Times New Roman"/>
                      <w:b/>
                      <w:sz w:val="32"/>
                      <w:szCs w:val="32"/>
                    </w:rPr>
                  </w:pPr>
                  <w:r w:rsidRPr="006669F6">
                    <w:rPr>
                      <w:rFonts w:ascii="Times New Roman" w:hAnsi="Times New Roman"/>
                      <w:b/>
                      <w:sz w:val="32"/>
                      <w:szCs w:val="32"/>
                    </w:rPr>
                    <w:t>РТУ МИРЭА</w:t>
                  </w:r>
                </w:p>
                <w:p w:rsidR="0013043E" w:rsidRPr="006669F6" w:rsidRDefault="0013043E" w:rsidP="00B65BBC">
                  <w:pPr>
                    <w:keepNext/>
                    <w:framePr w:hSpace="180" w:wrap="around" w:vAnchor="text" w:hAnchor="margin" w:x="-426" w:y="141"/>
                    <w:widowControl w:val="0"/>
                    <w:autoSpaceDE w:val="0"/>
                    <w:autoSpaceDN w:val="0"/>
                    <w:adjustRightInd w:val="0"/>
                    <w:jc w:val="center"/>
                    <w:outlineLvl w:val="0"/>
                    <w:rPr>
                      <w:rFonts w:ascii="Times New Roman" w:hAnsi="Times New Roman"/>
                      <w:b/>
                    </w:rPr>
                  </w:pPr>
                  <w:r w:rsidRPr="006669F6">
                    <w:rPr>
                      <w:rFonts w:ascii="Times New Roman" w:hAnsi="Times New Roman"/>
                      <w:b/>
                    </w:rPr>
                    <w:t>Филиал РТУ МИРЭА в г. Ставрополе</w:t>
                  </w:r>
                </w:p>
              </w:tc>
            </w:tr>
          </w:tbl>
          <w:p w:rsidR="0013043E" w:rsidRPr="006669F6" w:rsidRDefault="0013043E" w:rsidP="00B65BBC">
            <w:pPr>
              <w:rPr>
                <w:rFonts w:ascii="Times New Roman" w:hAnsi="Times New Roman"/>
                <w:sz w:val="20"/>
                <w:szCs w:val="20"/>
              </w:rPr>
            </w:pPr>
          </w:p>
        </w:tc>
      </w:tr>
      <w:tr w:rsidR="0013043E" w:rsidRPr="006669F6" w:rsidTr="00B65BBC">
        <w:trPr>
          <w:cantSplit/>
          <w:trHeight w:val="18"/>
        </w:trPr>
        <w:tc>
          <w:tcPr>
            <w:tcW w:w="5000" w:type="pct"/>
            <w:hideMark/>
          </w:tcPr>
          <w:p w:rsidR="0013043E" w:rsidRPr="006669F6" w:rsidRDefault="00262796" w:rsidP="00B65BBC">
            <w:pPr>
              <w:jc w:val="center"/>
              <w:rPr>
                <w:rFonts w:ascii="Times New Roman" w:hAnsi="Times New Roman"/>
              </w:rPr>
            </w:pPr>
            <w:r>
              <w:rPr>
                <w:rFonts w:ascii="Times New Roman" w:hAnsi="Times New Roman"/>
              </w:rPr>
            </w:r>
            <w:r>
              <w:rPr>
                <w:rFonts w:ascii="Times New Roman" w:hAnsi="Times New Roman"/>
              </w:rPr>
              <w:pict>
                <v:line id="Line 2" o:spid="_x0000_s1026" style="flip:y;visibility:visible;mso-left-percent:-10001;mso-top-percent:-10001;mso-position-horizontal:absolute;mso-position-horizontal-relative:char;mso-position-vertical:absolute;mso-position-vertical-relative:line;mso-left-percent:-10001;mso-top-percent:-10001" from="0,0" to="441pt,.1pt" strokeweight="3pt">
                  <v:stroke linestyle="thinThin"/>
                  <w10:wrap type="none"/>
                  <w10:anchorlock/>
                </v:line>
              </w:pict>
            </w:r>
          </w:p>
        </w:tc>
      </w:tr>
    </w:tbl>
    <w:p w:rsidR="000D2A79" w:rsidRPr="00146C64" w:rsidRDefault="000D2A79" w:rsidP="000D2A79">
      <w:pPr>
        <w:pStyle w:val="Default"/>
        <w:ind w:firstLine="709"/>
        <w:jc w:val="center"/>
        <w:rPr>
          <w:rFonts w:ascii="Times New Roman" w:hAnsi="Times New Roman" w:cs="Times New Roman"/>
          <w:color w:val="auto"/>
          <w:sz w:val="28"/>
          <w:szCs w:val="28"/>
        </w:rPr>
      </w:pPr>
    </w:p>
    <w:p w:rsidR="000D2A79" w:rsidRDefault="000D2A79" w:rsidP="000D2A79">
      <w:pPr>
        <w:pStyle w:val="Default"/>
        <w:ind w:firstLine="709"/>
        <w:jc w:val="center"/>
        <w:rPr>
          <w:rFonts w:ascii="Times New Roman" w:hAnsi="Times New Roman" w:cs="Times New Roman"/>
          <w:color w:val="auto"/>
          <w:sz w:val="28"/>
          <w:szCs w:val="28"/>
        </w:rPr>
      </w:pPr>
    </w:p>
    <w:p w:rsidR="006457F3" w:rsidRDefault="006457F3" w:rsidP="000D2A79">
      <w:pPr>
        <w:pStyle w:val="Default"/>
        <w:ind w:firstLine="709"/>
        <w:jc w:val="center"/>
        <w:rPr>
          <w:rFonts w:ascii="Times New Roman" w:hAnsi="Times New Roman" w:cs="Times New Roman"/>
          <w:color w:val="auto"/>
          <w:sz w:val="28"/>
          <w:szCs w:val="28"/>
        </w:rPr>
      </w:pPr>
    </w:p>
    <w:p w:rsidR="006457F3" w:rsidRPr="00146C64" w:rsidRDefault="006457F3" w:rsidP="000D2A79">
      <w:pPr>
        <w:pStyle w:val="Default"/>
        <w:ind w:firstLine="709"/>
        <w:jc w:val="center"/>
        <w:rPr>
          <w:rFonts w:ascii="Times New Roman" w:hAnsi="Times New Roman" w:cs="Times New Roman"/>
          <w:color w:val="auto"/>
          <w:sz w:val="28"/>
          <w:szCs w:val="28"/>
        </w:rPr>
      </w:pPr>
    </w:p>
    <w:p w:rsidR="000D2A79" w:rsidRPr="00146C64" w:rsidRDefault="000D2A79" w:rsidP="000D2A79">
      <w:pPr>
        <w:pStyle w:val="Default"/>
        <w:ind w:firstLine="709"/>
        <w:jc w:val="center"/>
        <w:rPr>
          <w:rFonts w:ascii="Times New Roman" w:hAnsi="Times New Roman" w:cs="Times New Roman"/>
          <w:sz w:val="28"/>
          <w:szCs w:val="28"/>
        </w:rPr>
      </w:pPr>
    </w:p>
    <w:p w:rsidR="00463943" w:rsidRPr="005B13C6" w:rsidRDefault="00463943" w:rsidP="006457F3">
      <w:pPr>
        <w:pStyle w:val="af7"/>
        <w:spacing w:line="360" w:lineRule="auto"/>
        <w:rPr>
          <w:sz w:val="40"/>
          <w:szCs w:val="40"/>
        </w:rPr>
      </w:pPr>
      <w:r w:rsidRPr="005B13C6">
        <w:rPr>
          <w:sz w:val="40"/>
          <w:szCs w:val="40"/>
        </w:rPr>
        <w:t>МЕТОДИЧЕСКИЕ УКАЗАНИЯ</w:t>
      </w:r>
    </w:p>
    <w:p w:rsidR="00463943" w:rsidRDefault="006457F3" w:rsidP="006457F3">
      <w:pPr>
        <w:spacing w:line="360" w:lineRule="auto"/>
        <w:jc w:val="center"/>
        <w:rPr>
          <w:rFonts w:ascii="Times New Roman" w:hAnsi="Times New Roman"/>
          <w:b/>
          <w:bCs/>
          <w:sz w:val="28"/>
          <w:szCs w:val="28"/>
        </w:rPr>
      </w:pPr>
      <w:r>
        <w:rPr>
          <w:rFonts w:ascii="Times New Roman" w:hAnsi="Times New Roman"/>
          <w:b/>
          <w:bCs/>
          <w:sz w:val="28"/>
          <w:szCs w:val="28"/>
        </w:rPr>
        <w:t>к</w:t>
      </w:r>
      <w:r w:rsidR="00463943">
        <w:rPr>
          <w:rFonts w:ascii="Times New Roman" w:hAnsi="Times New Roman"/>
          <w:b/>
          <w:bCs/>
          <w:sz w:val="28"/>
          <w:szCs w:val="28"/>
        </w:rPr>
        <w:t xml:space="preserve"> </w:t>
      </w:r>
      <w:r w:rsidR="00463943" w:rsidRPr="00F82B32">
        <w:rPr>
          <w:rFonts w:ascii="Times New Roman" w:hAnsi="Times New Roman"/>
          <w:b/>
          <w:bCs/>
          <w:sz w:val="28"/>
          <w:szCs w:val="28"/>
        </w:rPr>
        <w:t>практическим занятиям</w:t>
      </w:r>
      <w:r w:rsidR="00463943" w:rsidRPr="009640F8">
        <w:rPr>
          <w:rFonts w:ascii="Times New Roman" w:hAnsi="Times New Roman"/>
          <w:b/>
          <w:bCs/>
          <w:sz w:val="28"/>
          <w:szCs w:val="28"/>
        </w:rPr>
        <w:t xml:space="preserve"> </w:t>
      </w:r>
      <w:r w:rsidR="00463943" w:rsidRPr="005E33F3">
        <w:rPr>
          <w:rFonts w:ascii="Times New Roman" w:hAnsi="Times New Roman"/>
          <w:b/>
          <w:bCs/>
          <w:sz w:val="28"/>
          <w:szCs w:val="28"/>
        </w:rPr>
        <w:t xml:space="preserve">и самостоятельной работе </w:t>
      </w:r>
    </w:p>
    <w:p w:rsidR="00C56FD0" w:rsidRPr="00C56FD0" w:rsidRDefault="00463943" w:rsidP="006457F3">
      <w:pPr>
        <w:autoSpaceDE w:val="0"/>
        <w:autoSpaceDN w:val="0"/>
        <w:adjustRightInd w:val="0"/>
        <w:spacing w:line="360" w:lineRule="auto"/>
        <w:jc w:val="center"/>
        <w:rPr>
          <w:rFonts w:ascii="Times New Roman" w:hAnsi="Times New Roman"/>
          <w:b/>
          <w:color w:val="000000"/>
          <w:sz w:val="28"/>
          <w:szCs w:val="28"/>
        </w:rPr>
      </w:pPr>
      <w:r w:rsidRPr="005E33F3">
        <w:rPr>
          <w:rFonts w:ascii="Times New Roman" w:hAnsi="Times New Roman"/>
          <w:b/>
          <w:bCs/>
          <w:sz w:val="28"/>
          <w:szCs w:val="28"/>
        </w:rPr>
        <w:t xml:space="preserve">по дисциплине </w:t>
      </w:r>
      <w:r w:rsidR="00C56FD0" w:rsidRPr="00C56FD0">
        <w:rPr>
          <w:rFonts w:ascii="Times New Roman" w:hAnsi="Times New Roman"/>
          <w:b/>
          <w:color w:val="000000"/>
          <w:sz w:val="28"/>
          <w:szCs w:val="28"/>
        </w:rPr>
        <w:t>«Баскетбол»</w:t>
      </w:r>
    </w:p>
    <w:p w:rsidR="006457F3" w:rsidRDefault="00463943" w:rsidP="006457F3">
      <w:pPr>
        <w:snapToGrid w:val="0"/>
        <w:spacing w:line="360" w:lineRule="auto"/>
        <w:jc w:val="center"/>
        <w:rPr>
          <w:rFonts w:ascii="Times New Roman" w:hAnsi="Times New Roman"/>
          <w:bCs/>
          <w:sz w:val="28"/>
          <w:szCs w:val="28"/>
        </w:rPr>
      </w:pPr>
      <w:r w:rsidRPr="0090772A">
        <w:rPr>
          <w:rFonts w:ascii="Times New Roman" w:hAnsi="Times New Roman"/>
          <w:bCs/>
          <w:sz w:val="28"/>
          <w:szCs w:val="28"/>
        </w:rPr>
        <w:t>для ст</w:t>
      </w:r>
      <w:r w:rsidR="006457F3">
        <w:rPr>
          <w:rFonts w:ascii="Times New Roman" w:hAnsi="Times New Roman"/>
          <w:bCs/>
          <w:sz w:val="28"/>
          <w:szCs w:val="28"/>
        </w:rPr>
        <w:t>удентов направления подготовки:</w:t>
      </w:r>
    </w:p>
    <w:p w:rsidR="00463943" w:rsidRPr="0090772A" w:rsidRDefault="006457F3" w:rsidP="006457F3">
      <w:pPr>
        <w:snapToGrid w:val="0"/>
        <w:spacing w:line="360" w:lineRule="auto"/>
        <w:jc w:val="center"/>
        <w:rPr>
          <w:rFonts w:ascii="Times New Roman" w:hAnsi="Times New Roman"/>
          <w:bCs/>
          <w:sz w:val="28"/>
          <w:szCs w:val="28"/>
        </w:rPr>
      </w:pPr>
      <w:r>
        <w:rPr>
          <w:rFonts w:ascii="Times New Roman" w:hAnsi="Times New Roman"/>
          <w:color w:val="000000"/>
          <w:sz w:val="28"/>
          <w:szCs w:val="28"/>
        </w:rPr>
        <w:t>08</w:t>
      </w:r>
      <w:r w:rsidR="00383927" w:rsidRPr="00383927">
        <w:rPr>
          <w:rFonts w:ascii="Times New Roman" w:hAnsi="Times New Roman"/>
          <w:color w:val="000000"/>
          <w:sz w:val="28"/>
          <w:szCs w:val="28"/>
        </w:rPr>
        <w:t xml:space="preserve">.03.01 </w:t>
      </w:r>
      <w:r>
        <w:rPr>
          <w:rFonts w:ascii="Times New Roman" w:hAnsi="Times New Roman"/>
          <w:color w:val="000000"/>
          <w:sz w:val="28"/>
          <w:szCs w:val="28"/>
        </w:rPr>
        <w:t>Строительство</w:t>
      </w:r>
    </w:p>
    <w:p w:rsidR="00383927" w:rsidRDefault="00383927" w:rsidP="006457F3">
      <w:pPr>
        <w:snapToGrid w:val="0"/>
        <w:spacing w:line="360" w:lineRule="auto"/>
        <w:jc w:val="center"/>
        <w:rPr>
          <w:rFonts w:ascii="Times New Roman" w:hAnsi="Times New Roman"/>
          <w:bCs/>
          <w:sz w:val="28"/>
          <w:szCs w:val="28"/>
        </w:rPr>
      </w:pPr>
    </w:p>
    <w:p w:rsidR="00463943" w:rsidRPr="0090772A" w:rsidRDefault="00463943" w:rsidP="006457F3">
      <w:pPr>
        <w:snapToGrid w:val="0"/>
        <w:spacing w:line="360" w:lineRule="auto"/>
        <w:jc w:val="center"/>
        <w:rPr>
          <w:rFonts w:ascii="Times New Roman" w:hAnsi="Times New Roman"/>
          <w:bCs/>
          <w:sz w:val="28"/>
          <w:szCs w:val="28"/>
        </w:rPr>
      </w:pPr>
      <w:r w:rsidRPr="0090772A">
        <w:rPr>
          <w:rFonts w:ascii="Times New Roman" w:hAnsi="Times New Roman"/>
          <w:bCs/>
          <w:sz w:val="28"/>
          <w:szCs w:val="28"/>
        </w:rPr>
        <w:t>Квалификация: бакалавр</w:t>
      </w:r>
    </w:p>
    <w:p w:rsidR="000D2A79" w:rsidRPr="00146C64" w:rsidRDefault="000D2A79" w:rsidP="000D2A79">
      <w:pPr>
        <w:snapToGrid w:val="0"/>
        <w:jc w:val="center"/>
        <w:rPr>
          <w:rFonts w:ascii="Times New Roman" w:hAnsi="Times New Roman"/>
          <w:sz w:val="28"/>
          <w:szCs w:val="28"/>
        </w:rPr>
      </w:pPr>
    </w:p>
    <w:p w:rsidR="000D2A79" w:rsidRDefault="000D2A79"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C2221D" w:rsidRDefault="00C2221D" w:rsidP="000D2A79">
      <w:pPr>
        <w:pStyle w:val="Default"/>
        <w:jc w:val="center"/>
        <w:rPr>
          <w:rFonts w:ascii="Times New Roman" w:hAnsi="Times New Roman" w:cs="Times New Roman"/>
          <w:color w:val="auto"/>
          <w:sz w:val="28"/>
          <w:szCs w:val="28"/>
        </w:rPr>
      </w:pPr>
    </w:p>
    <w:p w:rsidR="006457F3" w:rsidRDefault="006457F3" w:rsidP="000D2A79">
      <w:pPr>
        <w:pStyle w:val="Default"/>
        <w:jc w:val="center"/>
        <w:rPr>
          <w:rFonts w:ascii="Times New Roman" w:hAnsi="Times New Roman" w:cs="Times New Roman"/>
          <w:color w:val="auto"/>
          <w:sz w:val="28"/>
          <w:szCs w:val="28"/>
        </w:rPr>
      </w:pPr>
    </w:p>
    <w:p w:rsidR="006457F3" w:rsidRDefault="006457F3" w:rsidP="000D2A79">
      <w:pPr>
        <w:pStyle w:val="Default"/>
        <w:jc w:val="center"/>
        <w:rPr>
          <w:rFonts w:ascii="Times New Roman" w:hAnsi="Times New Roman" w:cs="Times New Roman"/>
          <w:color w:val="auto"/>
          <w:sz w:val="28"/>
          <w:szCs w:val="28"/>
        </w:rPr>
      </w:pPr>
    </w:p>
    <w:p w:rsidR="006457F3" w:rsidRDefault="006457F3" w:rsidP="000D2A79">
      <w:pPr>
        <w:pStyle w:val="Default"/>
        <w:jc w:val="center"/>
        <w:rPr>
          <w:rFonts w:ascii="Times New Roman" w:hAnsi="Times New Roman" w:cs="Times New Roman"/>
          <w:color w:val="auto"/>
          <w:sz w:val="28"/>
          <w:szCs w:val="28"/>
        </w:rPr>
      </w:pPr>
    </w:p>
    <w:p w:rsidR="006457F3" w:rsidRDefault="006457F3" w:rsidP="000D2A79">
      <w:pPr>
        <w:pStyle w:val="Default"/>
        <w:jc w:val="center"/>
        <w:rPr>
          <w:rFonts w:ascii="Times New Roman" w:hAnsi="Times New Roman" w:cs="Times New Roman"/>
          <w:color w:val="auto"/>
          <w:sz w:val="28"/>
          <w:szCs w:val="28"/>
        </w:rPr>
      </w:pPr>
    </w:p>
    <w:p w:rsidR="00C2221D" w:rsidRPr="00146C64" w:rsidRDefault="00C2221D" w:rsidP="000D2A79">
      <w:pPr>
        <w:pStyle w:val="Default"/>
        <w:jc w:val="center"/>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Pr="00146C64" w:rsidRDefault="000D2A79" w:rsidP="000D2A79">
      <w:pPr>
        <w:pStyle w:val="Default"/>
        <w:jc w:val="center"/>
        <w:rPr>
          <w:rFonts w:ascii="Times New Roman" w:hAnsi="Times New Roman" w:cs="Times New Roman"/>
          <w:color w:val="auto"/>
          <w:sz w:val="28"/>
          <w:szCs w:val="28"/>
        </w:rPr>
      </w:pPr>
    </w:p>
    <w:p w:rsidR="000D2A79" w:rsidRDefault="000F39A0" w:rsidP="000D2A79">
      <w:pPr>
        <w:pStyle w:val="Default"/>
        <w:jc w:val="center"/>
        <w:rPr>
          <w:rFonts w:ascii="Times New Roman" w:hAnsi="Times New Roman" w:cs="Times New Roman"/>
          <w:color w:val="auto"/>
          <w:sz w:val="28"/>
          <w:szCs w:val="28"/>
        </w:rPr>
      </w:pPr>
      <w:r>
        <w:rPr>
          <w:rFonts w:ascii="Times New Roman" w:hAnsi="Times New Roman" w:cs="Times New Roman"/>
          <w:color w:val="auto"/>
          <w:sz w:val="28"/>
          <w:szCs w:val="28"/>
        </w:rPr>
        <w:t>Ставрополь</w:t>
      </w:r>
    </w:p>
    <w:p w:rsidR="000F39A0" w:rsidRDefault="000F39A0">
      <w:pPr>
        <w:jc w:val="both"/>
        <w:rPr>
          <w:rFonts w:ascii="Times New Roman" w:hAnsi="Times New Roman"/>
          <w:color w:val="000000"/>
          <w:sz w:val="28"/>
          <w:szCs w:val="28"/>
        </w:rPr>
      </w:pPr>
      <w:r>
        <w:rPr>
          <w:rFonts w:ascii="Times New Roman" w:hAnsi="Times New Roman"/>
          <w:color w:val="000000"/>
          <w:sz w:val="28"/>
          <w:szCs w:val="28"/>
        </w:rPr>
        <w:br w:type="page"/>
      </w:r>
    </w:p>
    <w:p w:rsidR="007B1BC3" w:rsidRPr="007B1BC3" w:rsidRDefault="000D2A79" w:rsidP="007B1BC3">
      <w:pPr>
        <w:widowControl w:val="0"/>
        <w:ind w:firstLine="709"/>
        <w:jc w:val="both"/>
        <w:rPr>
          <w:rFonts w:ascii="Times New Roman" w:hAnsi="Times New Roman"/>
          <w:bCs/>
          <w:sz w:val="28"/>
          <w:szCs w:val="28"/>
        </w:rPr>
      </w:pPr>
      <w:r w:rsidRPr="00146C64">
        <w:rPr>
          <w:rFonts w:ascii="Times New Roman" w:hAnsi="Times New Roman"/>
          <w:color w:val="000000"/>
          <w:sz w:val="28"/>
          <w:szCs w:val="28"/>
        </w:rPr>
        <w:lastRenderedPageBreak/>
        <w:t xml:space="preserve">Методические указания, составлены в соответствии </w:t>
      </w:r>
      <w:bookmarkStart w:id="0" w:name="bookmark0"/>
      <w:r w:rsidRPr="00146C64">
        <w:rPr>
          <w:rFonts w:ascii="Times New Roman" w:hAnsi="Times New Roman"/>
          <w:bCs/>
          <w:color w:val="000000"/>
          <w:sz w:val="28"/>
          <w:szCs w:val="28"/>
        </w:rPr>
        <w:t xml:space="preserve">Федеральным </w:t>
      </w:r>
      <w:r w:rsidRPr="007B1BC3">
        <w:rPr>
          <w:rFonts w:ascii="Times New Roman" w:hAnsi="Times New Roman"/>
          <w:bCs/>
          <w:color w:val="000000"/>
          <w:sz w:val="28"/>
          <w:szCs w:val="28"/>
        </w:rPr>
        <w:t xml:space="preserve">государственным образовательным стандартом высшего образования </w:t>
      </w:r>
      <w:bookmarkEnd w:id="0"/>
      <w:r w:rsidR="007B1BC3" w:rsidRPr="007B1BC3">
        <w:rPr>
          <w:rFonts w:ascii="Times New Roman" w:hAnsi="Times New Roman"/>
          <w:bCs/>
          <w:sz w:val="28"/>
          <w:szCs w:val="28"/>
        </w:rPr>
        <w:t>для ст</w:t>
      </w:r>
      <w:r w:rsidR="00F74BEF">
        <w:rPr>
          <w:rFonts w:ascii="Times New Roman" w:hAnsi="Times New Roman"/>
          <w:bCs/>
          <w:sz w:val="28"/>
          <w:szCs w:val="28"/>
        </w:rPr>
        <w:t xml:space="preserve">удентов направления подготовки </w:t>
      </w:r>
      <w:r w:rsidR="00150332">
        <w:rPr>
          <w:rFonts w:ascii="Times New Roman" w:hAnsi="Times New Roman"/>
          <w:color w:val="000000"/>
          <w:sz w:val="28"/>
          <w:szCs w:val="28"/>
        </w:rPr>
        <w:t>08</w:t>
      </w:r>
      <w:r w:rsidR="00C12CAE" w:rsidRPr="00383927">
        <w:rPr>
          <w:rFonts w:ascii="Times New Roman" w:hAnsi="Times New Roman"/>
          <w:color w:val="000000"/>
          <w:sz w:val="28"/>
          <w:szCs w:val="28"/>
        </w:rPr>
        <w:t xml:space="preserve">.03.01 </w:t>
      </w:r>
      <w:r w:rsidR="00150332">
        <w:rPr>
          <w:rFonts w:ascii="Times New Roman" w:hAnsi="Times New Roman"/>
          <w:color w:val="000000"/>
          <w:sz w:val="28"/>
          <w:szCs w:val="28"/>
        </w:rPr>
        <w:t>Строительство</w:t>
      </w:r>
      <w:r w:rsidR="00C12CAE">
        <w:rPr>
          <w:rFonts w:ascii="Times New Roman" w:hAnsi="Times New Roman"/>
          <w:color w:val="000000"/>
          <w:sz w:val="28"/>
          <w:szCs w:val="28"/>
        </w:rPr>
        <w:t>.</w:t>
      </w:r>
    </w:p>
    <w:p w:rsidR="000D2A79" w:rsidRDefault="000D2A79" w:rsidP="007B1BC3">
      <w:pPr>
        <w:snapToGrid w:val="0"/>
        <w:jc w:val="both"/>
        <w:rPr>
          <w:rFonts w:ascii="Times New Roman" w:hAnsi="Times New Roman"/>
          <w:bCs/>
          <w:sz w:val="28"/>
          <w:szCs w:val="28"/>
        </w:rPr>
      </w:pPr>
    </w:p>
    <w:p w:rsidR="00150332" w:rsidRPr="00146C64" w:rsidRDefault="00150332" w:rsidP="007B1BC3">
      <w:pPr>
        <w:snapToGrid w:val="0"/>
        <w:jc w:val="both"/>
        <w:rPr>
          <w:rFonts w:ascii="Times New Roman" w:hAnsi="Times New Roman"/>
          <w:bCs/>
          <w:sz w:val="28"/>
          <w:szCs w:val="28"/>
        </w:rPr>
      </w:pPr>
    </w:p>
    <w:p w:rsidR="000D2A79" w:rsidRPr="00146C64" w:rsidRDefault="000D2A79" w:rsidP="000D2A79">
      <w:pPr>
        <w:widowControl w:val="0"/>
        <w:autoSpaceDE w:val="0"/>
        <w:autoSpaceDN w:val="0"/>
        <w:adjustRightInd w:val="0"/>
        <w:spacing w:line="360" w:lineRule="auto"/>
        <w:jc w:val="both"/>
        <w:rPr>
          <w:rFonts w:ascii="Times New Roman" w:hAnsi="Times New Roman"/>
          <w:sz w:val="28"/>
          <w:szCs w:val="28"/>
        </w:rPr>
      </w:pPr>
    </w:p>
    <w:p w:rsidR="000D2A79" w:rsidRPr="00146C64" w:rsidRDefault="000D2A79" w:rsidP="000D2A79">
      <w:pPr>
        <w:autoSpaceDE w:val="0"/>
        <w:autoSpaceDN w:val="0"/>
        <w:adjustRightInd w:val="0"/>
        <w:jc w:val="both"/>
        <w:rPr>
          <w:rFonts w:ascii="Times New Roman" w:hAnsi="Times New Roman"/>
          <w:sz w:val="28"/>
          <w:szCs w:val="28"/>
        </w:rPr>
      </w:pPr>
      <w:r w:rsidRPr="00146C64">
        <w:rPr>
          <w:rFonts w:ascii="Times New Roman" w:hAnsi="Times New Roman"/>
          <w:sz w:val="28"/>
          <w:szCs w:val="28"/>
        </w:rPr>
        <w:t xml:space="preserve">Составители: </w:t>
      </w:r>
      <w:proofErr w:type="spellStart"/>
      <w:r w:rsidR="000F39A0">
        <w:rPr>
          <w:rFonts w:ascii="Times New Roman" w:hAnsi="Times New Roman"/>
          <w:sz w:val="28"/>
          <w:szCs w:val="28"/>
        </w:rPr>
        <w:t>Котло</w:t>
      </w:r>
      <w:proofErr w:type="spellEnd"/>
      <w:r w:rsidR="000F39A0">
        <w:rPr>
          <w:rFonts w:ascii="Times New Roman" w:hAnsi="Times New Roman"/>
          <w:sz w:val="28"/>
          <w:szCs w:val="28"/>
        </w:rPr>
        <w:t xml:space="preserve"> С</w:t>
      </w:r>
      <w:r w:rsidRPr="00146C64">
        <w:rPr>
          <w:rFonts w:ascii="Times New Roman" w:hAnsi="Times New Roman"/>
          <w:sz w:val="28"/>
          <w:szCs w:val="28"/>
        </w:rPr>
        <w:t>.А., кандидат педагогических наук</w:t>
      </w:r>
      <w:r w:rsidR="00150332">
        <w:rPr>
          <w:rFonts w:ascii="Times New Roman" w:hAnsi="Times New Roman"/>
          <w:sz w:val="28"/>
          <w:szCs w:val="28"/>
        </w:rPr>
        <w:t>,</w:t>
      </w:r>
      <w:r w:rsidRPr="00146C64">
        <w:rPr>
          <w:rFonts w:ascii="Times New Roman" w:hAnsi="Times New Roman"/>
          <w:sz w:val="28"/>
          <w:szCs w:val="28"/>
        </w:rPr>
        <w:t xml:space="preserve"> доцент</w:t>
      </w:r>
    </w:p>
    <w:p w:rsidR="000D2A79" w:rsidRDefault="000D2A79" w:rsidP="000D2A79">
      <w:pPr>
        <w:autoSpaceDE w:val="0"/>
        <w:autoSpaceDN w:val="0"/>
        <w:adjustRightInd w:val="0"/>
        <w:jc w:val="both"/>
        <w:rPr>
          <w:rFonts w:ascii="Times New Roman" w:hAnsi="Times New Roman"/>
          <w:sz w:val="28"/>
          <w:szCs w:val="28"/>
        </w:rPr>
      </w:pPr>
    </w:p>
    <w:p w:rsidR="00150332" w:rsidRPr="00146C64" w:rsidRDefault="00150332" w:rsidP="000D2A79">
      <w:pPr>
        <w:autoSpaceDE w:val="0"/>
        <w:autoSpaceDN w:val="0"/>
        <w:adjustRightInd w:val="0"/>
        <w:jc w:val="both"/>
        <w:rPr>
          <w:rFonts w:ascii="Times New Roman" w:hAnsi="Times New Roman"/>
          <w:sz w:val="28"/>
          <w:szCs w:val="28"/>
        </w:rPr>
      </w:pPr>
    </w:p>
    <w:p w:rsidR="000F39A0" w:rsidRDefault="000F39A0">
      <w:pPr>
        <w:jc w:val="both"/>
        <w:rPr>
          <w:rFonts w:ascii="Times New Roman" w:hAnsi="Times New Roman"/>
          <w:b/>
          <w:sz w:val="28"/>
          <w:szCs w:val="28"/>
        </w:rPr>
      </w:pPr>
      <w:r>
        <w:rPr>
          <w:rFonts w:ascii="Times New Roman" w:hAnsi="Times New Roman"/>
          <w:b/>
          <w:sz w:val="28"/>
          <w:szCs w:val="28"/>
        </w:rPr>
        <w:br w:type="page"/>
      </w:r>
    </w:p>
    <w:p w:rsidR="000D2A79" w:rsidRPr="00146C64" w:rsidRDefault="000D2A79" w:rsidP="000D2A79">
      <w:pPr>
        <w:jc w:val="center"/>
        <w:rPr>
          <w:rFonts w:ascii="Times New Roman" w:hAnsi="Times New Roman"/>
          <w:sz w:val="28"/>
          <w:szCs w:val="28"/>
        </w:rPr>
      </w:pPr>
      <w:r w:rsidRPr="00146C64">
        <w:rPr>
          <w:rFonts w:ascii="Times New Roman" w:hAnsi="Times New Roman"/>
          <w:b/>
          <w:sz w:val="28"/>
          <w:szCs w:val="28"/>
        </w:rPr>
        <w:lastRenderedPageBreak/>
        <w:t>Содержание</w:t>
      </w:r>
    </w:p>
    <w:p w:rsidR="000D2A79" w:rsidRPr="00146C64" w:rsidRDefault="000D2A79" w:rsidP="000D2A79">
      <w:pPr>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64"/>
        <w:gridCol w:w="607"/>
      </w:tblGrid>
      <w:tr w:rsidR="000D2A79" w:rsidRPr="00C2221D" w:rsidTr="00F0638B">
        <w:tc>
          <w:tcPr>
            <w:tcW w:w="5000" w:type="pct"/>
            <w:gridSpan w:val="2"/>
          </w:tcPr>
          <w:p w:rsidR="000D2A79" w:rsidRPr="00C2221D" w:rsidRDefault="000D2A79" w:rsidP="00F0638B">
            <w:pPr>
              <w:autoSpaceDE w:val="0"/>
              <w:autoSpaceDN w:val="0"/>
              <w:adjustRightInd w:val="0"/>
              <w:jc w:val="center"/>
              <w:rPr>
                <w:rFonts w:ascii="Times New Roman" w:hAnsi="Times New Roman"/>
                <w:b/>
                <w:lang w:eastAsia="ru-RU"/>
              </w:rPr>
            </w:pPr>
            <w:r w:rsidRPr="00C2221D">
              <w:rPr>
                <w:rFonts w:ascii="Times New Roman" w:hAnsi="Times New Roman"/>
                <w:b/>
                <w:lang w:eastAsia="ru-RU"/>
              </w:rPr>
              <w:br w:type="page"/>
            </w:r>
            <w:r w:rsidRPr="00C2221D">
              <w:rPr>
                <w:rFonts w:ascii="Times New Roman" w:hAnsi="Times New Roman"/>
                <w:b/>
                <w:lang w:val="en-US" w:eastAsia="ru-RU"/>
              </w:rPr>
              <w:t>I</w:t>
            </w:r>
            <w:r w:rsidR="00261DDF">
              <w:rPr>
                <w:rFonts w:ascii="Times New Roman" w:hAnsi="Times New Roman"/>
                <w:b/>
                <w:lang w:val="en-US" w:eastAsia="ru-RU"/>
              </w:rPr>
              <w:t>I</w:t>
            </w:r>
            <w:r w:rsidRPr="00C2221D">
              <w:rPr>
                <w:rFonts w:ascii="Times New Roman" w:hAnsi="Times New Roman"/>
                <w:b/>
                <w:lang w:eastAsia="ru-RU"/>
              </w:rPr>
              <w:t xml:space="preserve"> семестр</w:t>
            </w:r>
          </w:p>
        </w:tc>
      </w:tr>
      <w:tr w:rsidR="000D2A79" w:rsidRPr="00C2221D" w:rsidTr="008B4751">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Практическое занятие 1</w:t>
            </w:r>
            <w:r w:rsidR="00261DDF">
              <w:rPr>
                <w:rFonts w:ascii="Times New Roman" w:hAnsi="Times New Roman"/>
              </w:rPr>
              <w:t>.</w:t>
            </w:r>
            <w:r w:rsidRPr="00C2221D">
              <w:rPr>
                <w:rFonts w:ascii="Times New Roman" w:hAnsi="Times New Roman"/>
              </w:rPr>
              <w:t xml:space="preserve"> </w:t>
            </w:r>
            <w:r w:rsidR="00D00BED" w:rsidRPr="00C2221D">
              <w:rPr>
                <w:rFonts w:ascii="Times New Roman" w:hAnsi="Times New Roman"/>
              </w:rPr>
              <w:t>Обучение базовым элементам веден</w:t>
            </w:r>
            <w:r w:rsidR="00150332">
              <w:rPr>
                <w:rFonts w:ascii="Times New Roman" w:hAnsi="Times New Roman"/>
              </w:rPr>
              <w:t>ия и передачи мяча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5</w:t>
            </w:r>
          </w:p>
        </w:tc>
      </w:tr>
      <w:tr w:rsidR="000D2A79" w:rsidRPr="00C2221D" w:rsidTr="008B4751">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Практическое занятие 2</w:t>
            </w:r>
            <w:r w:rsidR="00261DDF">
              <w:rPr>
                <w:rFonts w:ascii="Times New Roman" w:hAnsi="Times New Roman"/>
              </w:rPr>
              <w:t>.</w:t>
            </w:r>
            <w:r w:rsidRPr="00C2221D">
              <w:rPr>
                <w:rFonts w:ascii="Times New Roman" w:hAnsi="Times New Roman"/>
              </w:rPr>
              <w:t xml:space="preserve"> </w:t>
            </w:r>
            <w:r w:rsidR="00D00BED" w:rsidRPr="00C2221D">
              <w:rPr>
                <w:rFonts w:ascii="Times New Roman" w:hAnsi="Times New Roman"/>
              </w:rPr>
              <w:t>Обучение ведению и передаче мяча в ра</w:t>
            </w:r>
            <w:r w:rsidR="00150332">
              <w:rPr>
                <w:rFonts w:ascii="Times New Roman" w:hAnsi="Times New Roman"/>
              </w:rPr>
              <w:t>зличных положениях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6</w:t>
            </w:r>
          </w:p>
        </w:tc>
      </w:tr>
      <w:tr w:rsidR="000D2A79" w:rsidRPr="00C2221D" w:rsidTr="008B4751">
        <w:tc>
          <w:tcPr>
            <w:tcW w:w="4683" w:type="pct"/>
          </w:tcPr>
          <w:p w:rsidR="000D2A79" w:rsidRPr="00C2221D" w:rsidRDefault="000D2A79" w:rsidP="00D00BED">
            <w:pPr>
              <w:tabs>
                <w:tab w:val="center" w:pos="4374"/>
              </w:tabs>
              <w:autoSpaceDE w:val="0"/>
              <w:autoSpaceDN w:val="0"/>
              <w:adjustRightInd w:val="0"/>
              <w:rPr>
                <w:rFonts w:ascii="Times New Roman" w:hAnsi="Times New Roman"/>
              </w:rPr>
            </w:pPr>
            <w:r w:rsidRPr="00C2221D">
              <w:rPr>
                <w:rFonts w:ascii="Times New Roman" w:hAnsi="Times New Roman"/>
              </w:rPr>
              <w:t>Практическое занятие 3</w:t>
            </w:r>
            <w:r w:rsidR="00261DDF">
              <w:rPr>
                <w:rFonts w:ascii="Times New Roman" w:hAnsi="Times New Roman"/>
              </w:rPr>
              <w:t>.</w:t>
            </w:r>
            <w:r w:rsidRPr="00C2221D">
              <w:rPr>
                <w:rFonts w:ascii="Times New Roman" w:hAnsi="Times New Roman"/>
              </w:rPr>
              <w:t xml:space="preserve"> </w:t>
            </w:r>
            <w:r w:rsidR="00150332">
              <w:rPr>
                <w:rFonts w:ascii="Times New Roman" w:hAnsi="Times New Roman"/>
              </w:rPr>
              <w:t xml:space="preserve">Обучение </w:t>
            </w:r>
            <w:r w:rsidR="00D00BED" w:rsidRPr="00C2221D">
              <w:rPr>
                <w:rFonts w:ascii="Times New Roman" w:hAnsi="Times New Roman"/>
              </w:rPr>
              <w:tab/>
              <w:t>передаче мяча од</w:t>
            </w:r>
            <w:r w:rsidR="00150332">
              <w:rPr>
                <w:rFonts w:ascii="Times New Roman" w:hAnsi="Times New Roman"/>
              </w:rPr>
              <w:t>ной рукой от плеча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7</w:t>
            </w:r>
          </w:p>
        </w:tc>
      </w:tr>
      <w:tr w:rsidR="000D2A79" w:rsidRPr="00C2221D" w:rsidTr="008B4751">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Практическое занятие 4</w:t>
            </w:r>
            <w:r w:rsidR="00261DDF">
              <w:rPr>
                <w:rFonts w:ascii="Times New Roman" w:hAnsi="Times New Roman"/>
              </w:rPr>
              <w:t>.</w:t>
            </w:r>
            <w:r w:rsidRPr="00C2221D">
              <w:rPr>
                <w:rFonts w:ascii="Times New Roman" w:hAnsi="Times New Roman"/>
              </w:rPr>
              <w:t xml:space="preserve"> </w:t>
            </w:r>
            <w:r w:rsidR="00D00BED" w:rsidRPr="00C2221D">
              <w:rPr>
                <w:rFonts w:ascii="Times New Roman" w:hAnsi="Times New Roman"/>
              </w:rPr>
              <w:t>Закрепление изученных пр</w:t>
            </w:r>
            <w:r w:rsidR="00150332">
              <w:rPr>
                <w:rFonts w:ascii="Times New Roman" w:hAnsi="Times New Roman"/>
              </w:rPr>
              <w:t>иемов ведения мяча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8</w:t>
            </w:r>
          </w:p>
        </w:tc>
      </w:tr>
      <w:tr w:rsidR="000D2A79" w:rsidRPr="00C2221D" w:rsidTr="008B4751">
        <w:tc>
          <w:tcPr>
            <w:tcW w:w="4683" w:type="pct"/>
          </w:tcPr>
          <w:p w:rsidR="000D2A79" w:rsidRPr="00C2221D" w:rsidRDefault="000D2A79" w:rsidP="00D00BED">
            <w:pPr>
              <w:autoSpaceDE w:val="0"/>
              <w:autoSpaceDN w:val="0"/>
              <w:adjustRightInd w:val="0"/>
              <w:rPr>
                <w:rFonts w:ascii="Times New Roman" w:hAnsi="Times New Roman"/>
              </w:rPr>
            </w:pPr>
            <w:r w:rsidRPr="00C2221D">
              <w:rPr>
                <w:rFonts w:ascii="Times New Roman" w:hAnsi="Times New Roman"/>
              </w:rPr>
              <w:t>Практическое занятие 5</w:t>
            </w:r>
            <w:r w:rsidR="00261DDF">
              <w:rPr>
                <w:rFonts w:ascii="Times New Roman" w:hAnsi="Times New Roman"/>
              </w:rPr>
              <w:t>.</w:t>
            </w:r>
            <w:r w:rsidRPr="00C2221D">
              <w:rPr>
                <w:rFonts w:ascii="Times New Roman" w:hAnsi="Times New Roman"/>
              </w:rPr>
              <w:t xml:space="preserve"> </w:t>
            </w:r>
            <w:r w:rsidR="004C13CD" w:rsidRPr="00C2221D">
              <w:rPr>
                <w:rFonts w:ascii="Times New Roman" w:hAnsi="Times New Roman"/>
              </w:rPr>
              <w:t>Совершенствование техники ведения мяча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9</w:t>
            </w:r>
          </w:p>
        </w:tc>
      </w:tr>
      <w:tr w:rsidR="000D2A79" w:rsidRPr="00C2221D" w:rsidTr="008B4751">
        <w:tc>
          <w:tcPr>
            <w:tcW w:w="4683" w:type="pct"/>
          </w:tcPr>
          <w:p w:rsidR="000D2A79" w:rsidRPr="00C2221D" w:rsidRDefault="000D2A79" w:rsidP="004C13CD">
            <w:pPr>
              <w:autoSpaceDE w:val="0"/>
              <w:autoSpaceDN w:val="0"/>
              <w:adjustRightInd w:val="0"/>
              <w:rPr>
                <w:rFonts w:ascii="Times New Roman" w:hAnsi="Times New Roman"/>
              </w:rPr>
            </w:pPr>
            <w:r w:rsidRPr="00C2221D">
              <w:rPr>
                <w:rFonts w:ascii="Times New Roman" w:hAnsi="Times New Roman"/>
              </w:rPr>
              <w:t>Практическое занятие 6</w:t>
            </w:r>
            <w:r w:rsidR="00261DDF">
              <w:rPr>
                <w:rFonts w:ascii="Times New Roman" w:hAnsi="Times New Roman"/>
              </w:rPr>
              <w:t>.</w:t>
            </w:r>
            <w:r w:rsidRPr="00C2221D">
              <w:rPr>
                <w:rFonts w:ascii="Times New Roman" w:hAnsi="Times New Roman"/>
              </w:rPr>
              <w:t xml:space="preserve"> </w:t>
            </w:r>
            <w:r w:rsidR="004C13CD" w:rsidRPr="00C2221D">
              <w:rPr>
                <w:rFonts w:ascii="Times New Roman" w:hAnsi="Times New Roman"/>
              </w:rPr>
              <w:t>Закрепление п</w:t>
            </w:r>
            <w:r w:rsidR="004C13CD">
              <w:rPr>
                <w:rFonts w:ascii="Times New Roman" w:hAnsi="Times New Roman"/>
              </w:rPr>
              <w:t>риемов техники игры в баскетбол</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11</w:t>
            </w:r>
          </w:p>
        </w:tc>
      </w:tr>
      <w:tr w:rsidR="000D2A79" w:rsidRPr="00C2221D" w:rsidTr="008B4751">
        <w:tc>
          <w:tcPr>
            <w:tcW w:w="4683" w:type="pct"/>
          </w:tcPr>
          <w:p w:rsidR="000D2A79" w:rsidRPr="00C2221D" w:rsidRDefault="000D2A79" w:rsidP="004C13CD">
            <w:pPr>
              <w:autoSpaceDE w:val="0"/>
              <w:autoSpaceDN w:val="0"/>
              <w:adjustRightInd w:val="0"/>
              <w:rPr>
                <w:rFonts w:ascii="Times New Roman" w:hAnsi="Times New Roman"/>
              </w:rPr>
            </w:pPr>
            <w:r w:rsidRPr="00C2221D">
              <w:rPr>
                <w:rFonts w:ascii="Times New Roman" w:hAnsi="Times New Roman"/>
              </w:rPr>
              <w:t>Практическое занятие 7</w:t>
            </w:r>
            <w:r w:rsidR="00261DDF">
              <w:rPr>
                <w:rFonts w:ascii="Times New Roman" w:hAnsi="Times New Roman"/>
              </w:rPr>
              <w:t>.</w:t>
            </w:r>
            <w:r w:rsidRPr="00C2221D">
              <w:rPr>
                <w:rFonts w:ascii="Times New Roman" w:hAnsi="Times New Roman"/>
              </w:rPr>
              <w:t xml:space="preserve"> </w:t>
            </w:r>
            <w:r w:rsidR="004C13CD" w:rsidRPr="00C2221D">
              <w:rPr>
                <w:rFonts w:ascii="Times New Roman" w:hAnsi="Times New Roman"/>
              </w:rPr>
              <w:t xml:space="preserve">Обучение технике передачи </w:t>
            </w:r>
            <w:r w:rsidR="004C13CD">
              <w:rPr>
                <w:rFonts w:ascii="Times New Roman" w:hAnsi="Times New Roman"/>
              </w:rPr>
              <w:t xml:space="preserve">мяча </w:t>
            </w:r>
            <w:r w:rsidR="004C13CD" w:rsidRPr="00C2221D">
              <w:rPr>
                <w:rFonts w:ascii="Times New Roman" w:hAnsi="Times New Roman"/>
              </w:rPr>
              <w:t>двумя руками снизу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13</w:t>
            </w:r>
          </w:p>
        </w:tc>
      </w:tr>
      <w:tr w:rsidR="000D2A79" w:rsidRPr="00C2221D" w:rsidTr="008B4751">
        <w:tc>
          <w:tcPr>
            <w:tcW w:w="4683" w:type="pct"/>
          </w:tcPr>
          <w:p w:rsidR="000D2A79" w:rsidRPr="00C2221D" w:rsidRDefault="00261DDF" w:rsidP="004C13CD">
            <w:pPr>
              <w:autoSpaceDE w:val="0"/>
              <w:autoSpaceDN w:val="0"/>
              <w:adjustRightInd w:val="0"/>
              <w:rPr>
                <w:rFonts w:ascii="Times New Roman" w:hAnsi="Times New Roman"/>
              </w:rPr>
            </w:pPr>
            <w:r>
              <w:rPr>
                <w:rFonts w:ascii="Times New Roman" w:hAnsi="Times New Roman"/>
              </w:rPr>
              <w:t>Практическое занятие 8.</w:t>
            </w:r>
            <w:r w:rsidR="000D2A79" w:rsidRPr="00C2221D">
              <w:rPr>
                <w:rFonts w:ascii="Times New Roman" w:hAnsi="Times New Roman"/>
              </w:rPr>
              <w:t xml:space="preserve"> </w:t>
            </w:r>
            <w:r w:rsidR="004C13CD" w:rsidRPr="004C13CD">
              <w:rPr>
                <w:rFonts w:ascii="Times New Roman" w:hAnsi="Times New Roman"/>
              </w:rPr>
              <w:t>Обучение технике передачи мяча двумя руками от головы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14</w:t>
            </w:r>
          </w:p>
        </w:tc>
      </w:tr>
      <w:tr w:rsidR="000D2A79" w:rsidRPr="00C2221D" w:rsidTr="008B4751">
        <w:tc>
          <w:tcPr>
            <w:tcW w:w="4683" w:type="pct"/>
          </w:tcPr>
          <w:p w:rsidR="000D2A79" w:rsidRPr="00C2221D" w:rsidRDefault="00261DDF" w:rsidP="00E214D4">
            <w:pPr>
              <w:autoSpaceDE w:val="0"/>
              <w:autoSpaceDN w:val="0"/>
              <w:adjustRightInd w:val="0"/>
              <w:rPr>
                <w:rFonts w:ascii="Times New Roman" w:hAnsi="Times New Roman"/>
              </w:rPr>
            </w:pPr>
            <w:r>
              <w:rPr>
                <w:rFonts w:ascii="Times New Roman" w:hAnsi="Times New Roman"/>
              </w:rPr>
              <w:t>Практическое занятие 9.</w:t>
            </w:r>
            <w:r w:rsidR="000D2A79" w:rsidRPr="00C2221D">
              <w:rPr>
                <w:rFonts w:ascii="Times New Roman" w:hAnsi="Times New Roman"/>
              </w:rPr>
              <w:t xml:space="preserve"> </w:t>
            </w:r>
            <w:r w:rsidR="00E214D4" w:rsidRPr="00C2221D">
              <w:rPr>
                <w:rFonts w:ascii="Times New Roman" w:hAnsi="Times New Roman"/>
              </w:rPr>
              <w:t>Совершенствование те</w:t>
            </w:r>
            <w:r w:rsidR="00150332">
              <w:rPr>
                <w:rFonts w:ascii="Times New Roman" w:hAnsi="Times New Roman"/>
              </w:rPr>
              <w:t>хники ведения мяча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15</w:t>
            </w:r>
          </w:p>
        </w:tc>
      </w:tr>
      <w:tr w:rsidR="000D2A79" w:rsidRPr="00C2221D" w:rsidTr="008B4751">
        <w:tc>
          <w:tcPr>
            <w:tcW w:w="4683" w:type="pct"/>
          </w:tcPr>
          <w:p w:rsidR="000D2A79" w:rsidRPr="00C2221D" w:rsidRDefault="00261DDF" w:rsidP="00E214D4">
            <w:pPr>
              <w:autoSpaceDE w:val="0"/>
              <w:autoSpaceDN w:val="0"/>
              <w:adjustRightInd w:val="0"/>
              <w:rPr>
                <w:rFonts w:ascii="Times New Roman" w:hAnsi="Times New Roman"/>
              </w:rPr>
            </w:pPr>
            <w:r>
              <w:rPr>
                <w:rFonts w:ascii="Times New Roman" w:hAnsi="Times New Roman"/>
              </w:rPr>
              <w:t>Практическое занятие 10.</w:t>
            </w:r>
            <w:r w:rsidR="000D2A79" w:rsidRPr="00C2221D">
              <w:rPr>
                <w:rFonts w:ascii="Times New Roman" w:hAnsi="Times New Roman"/>
              </w:rPr>
              <w:t xml:space="preserve"> </w:t>
            </w:r>
            <w:r w:rsidR="00E214D4" w:rsidRPr="00C2221D">
              <w:rPr>
                <w:rFonts w:ascii="Times New Roman" w:hAnsi="Times New Roman"/>
              </w:rPr>
              <w:t>Закрепление техники веден</w:t>
            </w:r>
            <w:r w:rsidR="00150332">
              <w:rPr>
                <w:rFonts w:ascii="Times New Roman" w:hAnsi="Times New Roman"/>
              </w:rPr>
              <w:t>ия и передачи мяча в баскетболе</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16</w:t>
            </w:r>
          </w:p>
        </w:tc>
      </w:tr>
      <w:tr w:rsidR="000D2A79" w:rsidRPr="00C2221D" w:rsidTr="008B4751">
        <w:tc>
          <w:tcPr>
            <w:tcW w:w="4683" w:type="pct"/>
          </w:tcPr>
          <w:p w:rsidR="000D2A79" w:rsidRPr="00C2221D" w:rsidRDefault="00261DDF" w:rsidP="00E214D4">
            <w:pPr>
              <w:autoSpaceDE w:val="0"/>
              <w:autoSpaceDN w:val="0"/>
              <w:adjustRightInd w:val="0"/>
              <w:rPr>
                <w:rFonts w:ascii="Times New Roman" w:hAnsi="Times New Roman"/>
              </w:rPr>
            </w:pPr>
            <w:r>
              <w:rPr>
                <w:rFonts w:ascii="Times New Roman" w:hAnsi="Times New Roman"/>
              </w:rPr>
              <w:t>Практическое занятие 11.</w:t>
            </w:r>
            <w:r w:rsidR="000D2A79" w:rsidRPr="00C2221D">
              <w:rPr>
                <w:rFonts w:ascii="Times New Roman" w:hAnsi="Times New Roman"/>
              </w:rPr>
              <w:t xml:space="preserve"> </w:t>
            </w:r>
            <w:r w:rsidR="00987284" w:rsidRPr="00987284">
              <w:rPr>
                <w:rFonts w:ascii="Times New Roman" w:hAnsi="Times New Roman"/>
              </w:rPr>
              <w:t>Баскетбол.</w:t>
            </w:r>
            <w:r w:rsidR="00987284">
              <w:rPr>
                <w:rFonts w:ascii="Times New Roman" w:hAnsi="Times New Roman"/>
              </w:rPr>
              <w:t xml:space="preserve"> </w:t>
            </w:r>
            <w:r w:rsidR="00150332">
              <w:rPr>
                <w:rFonts w:ascii="Times New Roman" w:hAnsi="Times New Roman"/>
              </w:rPr>
              <w:t>Правила игры</w:t>
            </w:r>
          </w:p>
        </w:tc>
        <w:tc>
          <w:tcPr>
            <w:tcW w:w="317" w:type="pct"/>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17</w:t>
            </w:r>
          </w:p>
        </w:tc>
      </w:tr>
      <w:tr w:rsidR="000D2A79" w:rsidRPr="00C2221D" w:rsidTr="008B4751">
        <w:tc>
          <w:tcPr>
            <w:tcW w:w="4683" w:type="pct"/>
            <w:tcBorders>
              <w:top w:val="single" w:sz="4" w:space="0" w:color="000000"/>
              <w:left w:val="single" w:sz="4" w:space="0" w:color="000000"/>
              <w:bottom w:val="single" w:sz="4" w:space="0" w:color="000000"/>
              <w:right w:val="single" w:sz="4" w:space="0" w:color="000000"/>
            </w:tcBorders>
          </w:tcPr>
          <w:p w:rsidR="000D2A79" w:rsidRPr="00C2221D" w:rsidRDefault="00261DDF" w:rsidP="00E214D4">
            <w:pPr>
              <w:rPr>
                <w:rFonts w:ascii="Times New Roman" w:hAnsi="Times New Roman"/>
              </w:rPr>
            </w:pPr>
            <w:r>
              <w:rPr>
                <w:rFonts w:ascii="Times New Roman" w:hAnsi="Times New Roman"/>
              </w:rPr>
              <w:t>Практическое занятие 12.</w:t>
            </w:r>
            <w:r w:rsidR="000D2A79" w:rsidRPr="00C2221D">
              <w:rPr>
                <w:rFonts w:ascii="Times New Roman" w:hAnsi="Times New Roman"/>
              </w:rPr>
              <w:t xml:space="preserve"> </w:t>
            </w:r>
            <w:r w:rsidR="00E214D4" w:rsidRPr="00C2221D">
              <w:rPr>
                <w:rFonts w:ascii="Times New Roman" w:hAnsi="Times New Roman"/>
                <w:bCs/>
                <w:kern w:val="36"/>
              </w:rPr>
              <w:t>Обуче</w:t>
            </w:r>
            <w:r w:rsidR="00150332">
              <w:rPr>
                <w:rFonts w:ascii="Times New Roman" w:hAnsi="Times New Roman"/>
                <w:bCs/>
                <w:kern w:val="36"/>
              </w:rPr>
              <w:t>ние передачам мяча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D2A79" w:rsidRPr="00C2221D" w:rsidRDefault="008B4751" w:rsidP="008B4751">
            <w:pPr>
              <w:autoSpaceDE w:val="0"/>
              <w:autoSpaceDN w:val="0"/>
              <w:adjustRightInd w:val="0"/>
              <w:jc w:val="center"/>
              <w:rPr>
                <w:rFonts w:ascii="Times New Roman" w:hAnsi="Times New Roman"/>
              </w:rPr>
            </w:pPr>
            <w:r>
              <w:rPr>
                <w:rFonts w:ascii="Times New Roman" w:hAnsi="Times New Roman"/>
              </w:rPr>
              <w:t>21</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13.</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1)</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22</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14.</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2)</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23</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15.</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3)</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23</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A670BE">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16.</w:t>
            </w:r>
            <w:r w:rsidR="00150332">
              <w:rPr>
                <w:rFonts w:ascii="Times New Roman" w:hAnsi="Times New Roman"/>
              </w:rPr>
              <w:t xml:space="preserve"> </w:t>
            </w:r>
            <w:r w:rsidR="00A670BE">
              <w:rPr>
                <w:rFonts w:ascii="Times New Roman" w:hAnsi="Times New Roman"/>
              </w:rPr>
              <w:t>Подготовка к промежуточной аттестации (зачёт)</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23</w:t>
            </w:r>
          </w:p>
        </w:tc>
      </w:tr>
      <w:tr w:rsidR="008B4751" w:rsidRPr="00C2221D" w:rsidTr="008B4751">
        <w:tc>
          <w:tcPr>
            <w:tcW w:w="5000" w:type="pct"/>
            <w:gridSpan w:val="2"/>
            <w:tcBorders>
              <w:top w:val="single" w:sz="4" w:space="0" w:color="000000"/>
              <w:left w:val="single" w:sz="4" w:space="0" w:color="000000"/>
              <w:bottom w:val="single" w:sz="4" w:space="0" w:color="000000"/>
              <w:right w:val="single" w:sz="4" w:space="0" w:color="000000"/>
            </w:tcBorders>
          </w:tcPr>
          <w:p w:rsidR="008B4751" w:rsidRPr="00C2221D" w:rsidRDefault="008B4751" w:rsidP="008B4751">
            <w:pPr>
              <w:autoSpaceDE w:val="0"/>
              <w:autoSpaceDN w:val="0"/>
              <w:adjustRightInd w:val="0"/>
              <w:jc w:val="center"/>
              <w:rPr>
                <w:rFonts w:ascii="Times New Roman" w:hAnsi="Times New Roman"/>
              </w:rPr>
            </w:pPr>
            <w:r w:rsidRPr="00C2221D">
              <w:rPr>
                <w:rFonts w:ascii="Times New Roman" w:hAnsi="Times New Roman"/>
                <w:b/>
                <w:lang w:val="en-US" w:eastAsia="ru-RU"/>
              </w:rPr>
              <w:t>I</w:t>
            </w:r>
            <w:r>
              <w:rPr>
                <w:rFonts w:ascii="Times New Roman" w:hAnsi="Times New Roman"/>
                <w:b/>
                <w:lang w:val="en-US" w:eastAsia="ru-RU"/>
              </w:rPr>
              <w:t>II</w:t>
            </w:r>
            <w:r w:rsidRPr="00C2221D">
              <w:rPr>
                <w:rFonts w:ascii="Times New Roman" w:hAnsi="Times New Roman"/>
                <w:b/>
                <w:lang w:eastAsia="ru-RU"/>
              </w:rPr>
              <w:t xml:space="preserve"> семестр</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17.</w:t>
            </w:r>
            <w:r w:rsidRPr="00C2221D">
              <w:rPr>
                <w:rFonts w:ascii="Times New Roman" w:hAnsi="Times New Roman"/>
              </w:rPr>
              <w:t xml:space="preserve"> </w:t>
            </w:r>
            <w:r w:rsidRPr="00C2221D">
              <w:rPr>
                <w:rFonts w:ascii="Times New Roman" w:hAnsi="Times New Roman"/>
                <w:bCs/>
                <w:kern w:val="36"/>
              </w:rPr>
              <w:t>Пере</w:t>
            </w:r>
            <w:r w:rsidR="00150332">
              <w:rPr>
                <w:rFonts w:ascii="Times New Roman" w:hAnsi="Times New Roman"/>
                <w:bCs/>
                <w:kern w:val="36"/>
              </w:rPr>
              <w:t>дача мяча двумя руками от груди</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24</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18.</w:t>
            </w:r>
            <w:r w:rsidRPr="00C2221D">
              <w:rPr>
                <w:rFonts w:ascii="Times New Roman" w:hAnsi="Times New Roman"/>
                <w:bCs/>
                <w:lang w:eastAsia="ru-RU"/>
              </w:rPr>
              <w:t xml:space="preserve"> </w:t>
            </w:r>
            <w:r w:rsidRPr="00C2221D">
              <w:rPr>
                <w:rFonts w:ascii="Times New Roman" w:hAnsi="Times New Roman"/>
                <w:bCs/>
                <w:kern w:val="36"/>
              </w:rPr>
              <w:t>Пе</w:t>
            </w:r>
            <w:r w:rsidR="00150332">
              <w:rPr>
                <w:rFonts w:ascii="Times New Roman" w:hAnsi="Times New Roman"/>
                <w:bCs/>
                <w:kern w:val="36"/>
              </w:rPr>
              <w:t>редача мяча двумя руками сверху</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25</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sidRPr="00C2221D">
              <w:rPr>
                <w:rFonts w:ascii="Times New Roman" w:hAnsi="Times New Roman"/>
              </w:rPr>
              <w:t>Практическое занятие 1</w:t>
            </w:r>
            <w:r>
              <w:rPr>
                <w:rFonts w:ascii="Times New Roman" w:hAnsi="Times New Roman"/>
              </w:rPr>
              <w:t>9.</w:t>
            </w:r>
            <w:r w:rsidRPr="00C2221D">
              <w:rPr>
                <w:rFonts w:ascii="Times New Roman" w:hAnsi="Times New Roman"/>
                <w:bCs/>
                <w:lang w:eastAsia="ru-RU"/>
              </w:rPr>
              <w:t xml:space="preserve"> </w:t>
            </w:r>
            <w:r w:rsidRPr="00C2221D">
              <w:rPr>
                <w:rFonts w:ascii="Times New Roman" w:hAnsi="Times New Roman"/>
                <w:bCs/>
                <w:kern w:val="36"/>
              </w:rPr>
              <w:t>П</w:t>
            </w:r>
            <w:r w:rsidR="00150332">
              <w:rPr>
                <w:rFonts w:ascii="Times New Roman" w:hAnsi="Times New Roman"/>
                <w:bCs/>
                <w:kern w:val="36"/>
              </w:rPr>
              <w:t>ередача мяча двумя руками снизу</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26</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sidRPr="00C2221D">
              <w:rPr>
                <w:rFonts w:ascii="Times New Roman" w:hAnsi="Times New Roman"/>
              </w:rPr>
              <w:t>Практическое занятие 2</w:t>
            </w:r>
            <w:r>
              <w:rPr>
                <w:rFonts w:ascii="Times New Roman" w:hAnsi="Times New Roman"/>
              </w:rPr>
              <w:t>0.</w:t>
            </w:r>
            <w:r w:rsidRPr="00C2221D">
              <w:rPr>
                <w:rFonts w:ascii="Times New Roman" w:hAnsi="Times New Roman"/>
                <w:bCs/>
                <w:lang w:eastAsia="ru-RU"/>
              </w:rPr>
              <w:t xml:space="preserve"> </w:t>
            </w:r>
            <w:r w:rsidRPr="00C2221D">
              <w:rPr>
                <w:rFonts w:ascii="Times New Roman" w:hAnsi="Times New Roman"/>
                <w:bCs/>
                <w:kern w:val="36"/>
              </w:rPr>
              <w:t>Пере</w:t>
            </w:r>
            <w:r w:rsidR="00150332">
              <w:rPr>
                <w:rFonts w:ascii="Times New Roman" w:hAnsi="Times New Roman"/>
                <w:bCs/>
                <w:kern w:val="36"/>
              </w:rPr>
              <w:t>дача мяча одной рукой от головы</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27</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21.</w:t>
            </w:r>
            <w:r w:rsidRPr="00C2221D">
              <w:rPr>
                <w:rFonts w:ascii="Times New Roman" w:hAnsi="Times New Roman"/>
                <w:bCs/>
                <w:lang w:eastAsia="ru-RU"/>
              </w:rPr>
              <w:t xml:space="preserve"> </w:t>
            </w:r>
            <w:r w:rsidRPr="00C2221D">
              <w:rPr>
                <w:rFonts w:ascii="Times New Roman" w:hAnsi="Times New Roman"/>
                <w:bCs/>
                <w:kern w:val="36"/>
              </w:rPr>
              <w:t>Пер</w:t>
            </w:r>
            <w:r w:rsidR="00150332">
              <w:rPr>
                <w:rFonts w:ascii="Times New Roman" w:hAnsi="Times New Roman"/>
                <w:bCs/>
                <w:kern w:val="36"/>
              </w:rPr>
              <w:t>едача мяча одной рукой от плеча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29</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tabs>
                <w:tab w:val="center" w:pos="4374"/>
              </w:tabs>
              <w:autoSpaceDE w:val="0"/>
              <w:autoSpaceDN w:val="0"/>
              <w:adjustRightInd w:val="0"/>
              <w:rPr>
                <w:rFonts w:ascii="Times New Roman" w:hAnsi="Times New Roman"/>
              </w:rPr>
            </w:pPr>
            <w:r>
              <w:rPr>
                <w:rFonts w:ascii="Times New Roman" w:hAnsi="Times New Roman"/>
              </w:rPr>
              <w:t>Практическое занятие 22.</w:t>
            </w:r>
            <w:r w:rsidRPr="00C2221D">
              <w:rPr>
                <w:rFonts w:ascii="Times New Roman" w:hAnsi="Times New Roman"/>
                <w:lang w:eastAsia="ru-RU"/>
              </w:rPr>
              <w:t xml:space="preserve"> </w:t>
            </w:r>
            <w:r w:rsidRPr="00C2221D">
              <w:rPr>
                <w:rFonts w:ascii="Times New Roman" w:hAnsi="Times New Roman"/>
                <w:lang w:eastAsia="ru-RU"/>
              </w:rPr>
              <w:tab/>
            </w:r>
            <w:r w:rsidRPr="00C2221D">
              <w:rPr>
                <w:rFonts w:ascii="Times New Roman" w:hAnsi="Times New Roman"/>
                <w:bCs/>
                <w:kern w:val="36"/>
              </w:rPr>
              <w:t>Обучение передаче од</w:t>
            </w:r>
            <w:r w:rsidR="00150332">
              <w:rPr>
                <w:rFonts w:ascii="Times New Roman" w:hAnsi="Times New Roman"/>
                <w:bCs/>
                <w:kern w:val="36"/>
              </w:rPr>
              <w:t>ной рукой «крюком»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30</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23.</w:t>
            </w:r>
            <w:r w:rsidRPr="00C2221D">
              <w:rPr>
                <w:rFonts w:ascii="Times New Roman" w:hAnsi="Times New Roman"/>
                <w:lang w:eastAsia="ru-RU"/>
              </w:rPr>
              <w:t xml:space="preserve"> </w:t>
            </w:r>
            <w:r w:rsidR="00150332">
              <w:rPr>
                <w:rFonts w:ascii="Times New Roman" w:hAnsi="Times New Roman"/>
                <w:bCs/>
                <w:kern w:val="36"/>
              </w:rPr>
              <w:t>Передача одной рукой снизу</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31</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24.</w:t>
            </w:r>
            <w:r w:rsidRPr="00C2221D">
              <w:rPr>
                <w:rFonts w:ascii="Times New Roman" w:hAnsi="Times New Roman"/>
                <w:lang w:eastAsia="ru-RU"/>
              </w:rPr>
              <w:t xml:space="preserve"> </w:t>
            </w:r>
            <w:r w:rsidR="00150332">
              <w:rPr>
                <w:rFonts w:ascii="Times New Roman" w:hAnsi="Times New Roman"/>
                <w:bCs/>
                <w:kern w:val="36"/>
              </w:rPr>
              <w:t>Передача мяча одной рукой сбоку</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32</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25.</w:t>
            </w:r>
            <w:r w:rsidRPr="00C2221D">
              <w:rPr>
                <w:rStyle w:val="font12"/>
                <w:rFonts w:ascii="Times New Roman" w:hAnsi="Times New Roman"/>
                <w:bCs/>
              </w:rPr>
              <w:t xml:space="preserve"> </w:t>
            </w:r>
            <w:r w:rsidR="00150332">
              <w:rPr>
                <w:rFonts w:ascii="Times New Roman" w:hAnsi="Times New Roman"/>
                <w:bCs/>
                <w:kern w:val="36"/>
              </w:rPr>
              <w:t>Скрытая передача мяча за спиной</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33</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26.</w:t>
            </w:r>
            <w:r w:rsidRPr="00C2221D">
              <w:rPr>
                <w:rStyle w:val="font12"/>
                <w:rFonts w:ascii="Times New Roman" w:hAnsi="Times New Roman"/>
                <w:bCs/>
              </w:rPr>
              <w:t xml:space="preserve"> </w:t>
            </w:r>
            <w:r w:rsidR="00150332">
              <w:rPr>
                <w:rFonts w:ascii="Times New Roman" w:hAnsi="Times New Roman"/>
                <w:bCs/>
                <w:kern w:val="36"/>
              </w:rPr>
              <w:t>Техника владения мячом</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35</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sidRPr="00C2221D">
              <w:rPr>
                <w:rFonts w:ascii="Times New Roman" w:hAnsi="Times New Roman"/>
              </w:rPr>
              <w:t>Практическое занятие 2</w:t>
            </w:r>
            <w:r>
              <w:rPr>
                <w:rFonts w:ascii="Times New Roman" w:hAnsi="Times New Roman"/>
              </w:rPr>
              <w:t>7.</w:t>
            </w:r>
            <w:r w:rsidRPr="00C2221D">
              <w:rPr>
                <w:rFonts w:ascii="Times New Roman" w:hAnsi="Times New Roman"/>
              </w:rPr>
              <w:t xml:space="preserve"> </w:t>
            </w:r>
            <w:r w:rsidR="00150332">
              <w:rPr>
                <w:rFonts w:ascii="Times New Roman" w:hAnsi="Times New Roman"/>
                <w:bCs/>
              </w:rPr>
              <w:t>Ловля мяча одной рукой</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37</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28.</w:t>
            </w:r>
            <w:r w:rsidRPr="00C2221D">
              <w:rPr>
                <w:rFonts w:ascii="Times New Roman" w:hAnsi="Times New Roman"/>
                <w:bCs/>
              </w:rPr>
              <w:t xml:space="preserve"> </w:t>
            </w:r>
            <w:r w:rsidRPr="00C2221D">
              <w:rPr>
                <w:rFonts w:ascii="Times New Roman" w:hAnsi="Times New Roman"/>
                <w:bCs/>
                <w:kern w:val="36"/>
              </w:rPr>
              <w:t>С</w:t>
            </w:r>
            <w:r w:rsidR="00150332">
              <w:rPr>
                <w:rFonts w:ascii="Times New Roman" w:hAnsi="Times New Roman"/>
                <w:bCs/>
                <w:kern w:val="36"/>
              </w:rPr>
              <w:t>тойка баскетболиста в нападении</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39</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29.</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1)</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41</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30.</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2)</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42</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31.</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3)</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42</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32.</w:t>
            </w:r>
            <w:r w:rsidR="00150332">
              <w:rPr>
                <w:rFonts w:ascii="Times New Roman" w:hAnsi="Times New Roman"/>
              </w:rPr>
              <w:t xml:space="preserve"> </w:t>
            </w:r>
            <w:r w:rsidR="00A670BE">
              <w:rPr>
                <w:rFonts w:ascii="Times New Roman" w:hAnsi="Times New Roman"/>
              </w:rPr>
              <w:t>Подготовка к промежуточной аттестации (зачёт)</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42</w:t>
            </w:r>
          </w:p>
        </w:tc>
      </w:tr>
      <w:tr w:rsidR="008B4751" w:rsidRPr="00C2221D" w:rsidTr="008B4751">
        <w:tc>
          <w:tcPr>
            <w:tcW w:w="5000" w:type="pct"/>
            <w:gridSpan w:val="2"/>
            <w:tcBorders>
              <w:top w:val="single" w:sz="4" w:space="0" w:color="000000"/>
              <w:left w:val="single" w:sz="4" w:space="0" w:color="000000"/>
              <w:bottom w:val="single" w:sz="4" w:space="0" w:color="000000"/>
              <w:right w:val="single" w:sz="4" w:space="0" w:color="000000"/>
            </w:tcBorders>
          </w:tcPr>
          <w:p w:rsidR="008B4751" w:rsidRPr="00C2221D" w:rsidRDefault="008B4751" w:rsidP="008B4751">
            <w:pPr>
              <w:autoSpaceDE w:val="0"/>
              <w:autoSpaceDN w:val="0"/>
              <w:adjustRightInd w:val="0"/>
              <w:jc w:val="center"/>
              <w:rPr>
                <w:rFonts w:ascii="Times New Roman" w:hAnsi="Times New Roman"/>
              </w:rPr>
            </w:pPr>
            <w:r w:rsidRPr="00C2221D">
              <w:rPr>
                <w:rFonts w:ascii="Times New Roman" w:hAnsi="Times New Roman"/>
                <w:b/>
                <w:lang w:val="en-US" w:eastAsia="ru-RU"/>
              </w:rPr>
              <w:t>I</w:t>
            </w:r>
            <w:r>
              <w:rPr>
                <w:rFonts w:ascii="Times New Roman" w:hAnsi="Times New Roman"/>
                <w:b/>
                <w:lang w:val="en-US" w:eastAsia="ru-RU"/>
              </w:rPr>
              <w:t>V</w:t>
            </w:r>
            <w:r w:rsidRPr="00C2221D">
              <w:rPr>
                <w:rFonts w:ascii="Times New Roman" w:hAnsi="Times New Roman"/>
                <w:b/>
                <w:lang w:eastAsia="ru-RU"/>
              </w:rPr>
              <w:t xml:space="preserve"> семестр</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pStyle w:val="a4"/>
              <w:spacing w:before="0" w:beforeAutospacing="0" w:after="0" w:afterAutospacing="0"/>
            </w:pPr>
            <w:r>
              <w:t>Практическое занятие 33.</w:t>
            </w:r>
            <w:r w:rsidRPr="00C2221D">
              <w:rPr>
                <w:bCs/>
              </w:rPr>
              <w:t xml:space="preserve"> </w:t>
            </w:r>
            <w:r w:rsidR="00150332">
              <w:t>Жесты судей в баскетболе</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43</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34.</w:t>
            </w:r>
            <w:r w:rsidRPr="00C2221D">
              <w:rPr>
                <w:rFonts w:ascii="Times New Roman" w:hAnsi="Times New Roman"/>
              </w:rPr>
              <w:t xml:space="preserve"> </w:t>
            </w:r>
            <w:r w:rsidRPr="00C2221D">
              <w:rPr>
                <w:rFonts w:ascii="Times New Roman" w:hAnsi="Times New Roman"/>
                <w:bCs/>
              </w:rPr>
              <w:t xml:space="preserve">Обучение </w:t>
            </w:r>
            <w:r w:rsidR="00150332">
              <w:rPr>
                <w:rFonts w:ascii="Times New Roman" w:hAnsi="Times New Roman"/>
                <w:bCs/>
              </w:rPr>
              <w:t>перехвату мяча при его передаче</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49</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35.</w:t>
            </w:r>
            <w:r w:rsidRPr="00C2221D">
              <w:rPr>
                <w:rFonts w:ascii="Times New Roman" w:hAnsi="Times New Roman"/>
              </w:rPr>
              <w:t xml:space="preserve"> </w:t>
            </w:r>
            <w:r w:rsidRPr="00C2221D">
              <w:rPr>
                <w:rFonts w:ascii="Times New Roman" w:hAnsi="Times New Roman"/>
                <w:bCs/>
                <w:iCs/>
              </w:rPr>
              <w:t xml:space="preserve">Выбивание мяча </w:t>
            </w:r>
            <w:r w:rsidRPr="00C2221D">
              <w:rPr>
                <w:rFonts w:ascii="Times New Roman" w:hAnsi="Times New Roman"/>
                <w:iCs/>
              </w:rPr>
              <w:t xml:space="preserve">из рук </w:t>
            </w:r>
            <w:r w:rsidR="00150332">
              <w:rPr>
                <w:rFonts w:ascii="Times New Roman" w:hAnsi="Times New Roman"/>
                <w:bCs/>
                <w:iCs/>
              </w:rPr>
              <w:t>соперника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50</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36.</w:t>
            </w:r>
            <w:r w:rsidRPr="00C2221D">
              <w:rPr>
                <w:rFonts w:ascii="Times New Roman" w:hAnsi="Times New Roman"/>
              </w:rPr>
              <w:t xml:space="preserve"> </w:t>
            </w:r>
            <w:r w:rsidRPr="00C2221D">
              <w:rPr>
                <w:rStyle w:val="a3"/>
                <w:rFonts w:ascii="Times New Roman" w:eastAsia="Calibri" w:hAnsi="Times New Roman"/>
                <w:b w:val="0"/>
              </w:rPr>
              <w:t>Выбив</w:t>
            </w:r>
            <w:r w:rsidR="00150332">
              <w:rPr>
                <w:rStyle w:val="a3"/>
                <w:rFonts w:ascii="Times New Roman" w:eastAsia="Calibri" w:hAnsi="Times New Roman"/>
                <w:b w:val="0"/>
              </w:rPr>
              <w:t>ание мяча сзади при его ведении</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52</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37. В</w:t>
            </w:r>
            <w:r w:rsidRPr="00C2221D">
              <w:rPr>
                <w:rStyle w:val="a3"/>
                <w:rFonts w:ascii="Times New Roman" w:eastAsia="Calibri" w:hAnsi="Times New Roman"/>
                <w:b w:val="0"/>
              </w:rPr>
              <w:t>ыбив</w:t>
            </w:r>
            <w:r w:rsidR="00150332">
              <w:rPr>
                <w:rStyle w:val="a3"/>
                <w:rFonts w:ascii="Times New Roman" w:eastAsia="Calibri" w:hAnsi="Times New Roman"/>
                <w:b w:val="0"/>
              </w:rPr>
              <w:t>ание мяча сбоку при его ведении</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53</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38.</w:t>
            </w:r>
            <w:r w:rsidRPr="00C2221D">
              <w:rPr>
                <w:rFonts w:ascii="Times New Roman" w:hAnsi="Times New Roman"/>
                <w:bCs/>
              </w:rPr>
              <w:t xml:space="preserve"> </w:t>
            </w:r>
            <w:r w:rsidRPr="00C2221D">
              <w:rPr>
                <w:rStyle w:val="submenu-table"/>
                <w:rFonts w:ascii="Times New Roman" w:hAnsi="Times New Roman"/>
                <w:bCs/>
              </w:rPr>
              <w:t>Накрыва</w:t>
            </w:r>
            <w:r w:rsidR="00150332">
              <w:rPr>
                <w:rStyle w:val="submenu-table"/>
                <w:rFonts w:ascii="Times New Roman" w:hAnsi="Times New Roman"/>
                <w:bCs/>
              </w:rPr>
              <w:t>ние и отбивание мяча при броске</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54</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sidRPr="00C2221D">
              <w:rPr>
                <w:rFonts w:ascii="Times New Roman" w:hAnsi="Times New Roman"/>
              </w:rPr>
              <w:t>Практическое занятие 3</w:t>
            </w:r>
            <w:r>
              <w:rPr>
                <w:rFonts w:ascii="Times New Roman" w:hAnsi="Times New Roman"/>
              </w:rPr>
              <w:t>9.</w:t>
            </w:r>
            <w:r w:rsidRPr="00C2221D">
              <w:rPr>
                <w:rFonts w:ascii="Times New Roman" w:hAnsi="Times New Roman"/>
                <w:bCs/>
              </w:rPr>
              <w:t xml:space="preserve"> </w:t>
            </w:r>
            <w:r w:rsidR="00150332">
              <w:rPr>
                <w:rStyle w:val="submenu-table"/>
                <w:rFonts w:ascii="Times New Roman" w:hAnsi="Times New Roman"/>
                <w:bCs/>
              </w:rPr>
              <w:t>Стойки и передвижения защитника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56</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sidRPr="00C2221D">
              <w:rPr>
                <w:rFonts w:ascii="Times New Roman" w:hAnsi="Times New Roman"/>
              </w:rPr>
              <w:t>Практическое занятие 4</w:t>
            </w:r>
            <w:r>
              <w:rPr>
                <w:rFonts w:ascii="Times New Roman" w:hAnsi="Times New Roman"/>
              </w:rPr>
              <w:t>0.</w:t>
            </w:r>
            <w:r w:rsidRPr="00C2221D">
              <w:rPr>
                <w:rFonts w:ascii="Times New Roman" w:hAnsi="Times New Roman"/>
                <w:bCs/>
              </w:rPr>
              <w:t xml:space="preserve"> </w:t>
            </w:r>
            <w:r w:rsidR="00150332">
              <w:rPr>
                <w:rStyle w:val="submenu-table"/>
                <w:rFonts w:ascii="Times New Roman" w:hAnsi="Times New Roman"/>
                <w:bCs/>
              </w:rPr>
              <w:t>Действия игрока без мяча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58</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pStyle w:val="a7"/>
              <w:autoSpaceDE w:val="0"/>
              <w:autoSpaceDN w:val="0"/>
              <w:adjustRightInd w:val="0"/>
              <w:ind w:left="0"/>
              <w:rPr>
                <w:sz w:val="24"/>
                <w:szCs w:val="24"/>
              </w:rPr>
            </w:pPr>
            <w:r>
              <w:rPr>
                <w:sz w:val="24"/>
                <w:szCs w:val="24"/>
              </w:rPr>
              <w:lastRenderedPageBreak/>
              <w:t>Практическое занятие 41.</w:t>
            </w:r>
            <w:r w:rsidRPr="00C2221D">
              <w:rPr>
                <w:sz w:val="24"/>
                <w:szCs w:val="24"/>
              </w:rPr>
              <w:t xml:space="preserve"> </w:t>
            </w:r>
            <w:r w:rsidR="00150332">
              <w:rPr>
                <w:rStyle w:val="submenu-table"/>
                <w:bCs/>
                <w:sz w:val="24"/>
                <w:szCs w:val="24"/>
              </w:rPr>
              <w:t>Действия игрока с мячом</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61</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42.</w:t>
            </w:r>
            <w:r w:rsidRPr="00C2221D">
              <w:rPr>
                <w:rFonts w:ascii="Times New Roman" w:hAnsi="Times New Roman"/>
                <w:bCs/>
              </w:rPr>
              <w:t xml:space="preserve"> </w:t>
            </w:r>
            <w:r w:rsidRPr="00C2221D">
              <w:rPr>
                <w:rStyle w:val="submenu-table"/>
                <w:rFonts w:ascii="Times New Roman" w:hAnsi="Times New Roman"/>
                <w:bCs/>
              </w:rPr>
              <w:t>Индивидуальные тактические действи</w:t>
            </w:r>
            <w:r w:rsidR="00150332">
              <w:rPr>
                <w:rStyle w:val="submenu-table"/>
                <w:rFonts w:ascii="Times New Roman" w:hAnsi="Times New Roman"/>
                <w:bCs/>
              </w:rPr>
              <w:t>я с использованием ведения мяча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61</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43.</w:t>
            </w:r>
            <w:r w:rsidRPr="00C2221D">
              <w:rPr>
                <w:rFonts w:ascii="Times New Roman" w:hAnsi="Times New Roman"/>
              </w:rPr>
              <w:t xml:space="preserve"> </w:t>
            </w:r>
            <w:r w:rsidRPr="00C2221D">
              <w:rPr>
                <w:rFonts w:ascii="Times New Roman" w:hAnsi="Times New Roman"/>
                <w:bCs/>
              </w:rPr>
              <w:t xml:space="preserve">Взаимодействия трех игроков </w:t>
            </w:r>
            <w:r w:rsidR="00150332">
              <w:rPr>
                <w:rFonts w:ascii="Times New Roman" w:hAnsi="Times New Roman"/>
                <w:iCs/>
              </w:rPr>
              <w:t>«треугольник»</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63</w:t>
            </w:r>
          </w:p>
        </w:tc>
      </w:tr>
      <w:tr w:rsidR="000A72EC" w:rsidRPr="00C2221D" w:rsidTr="008B4751">
        <w:trPr>
          <w:trHeight w:val="168"/>
        </w:trPr>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44.</w:t>
            </w:r>
            <w:r w:rsidRPr="00C2221D">
              <w:rPr>
                <w:rFonts w:ascii="Times New Roman" w:hAnsi="Times New Roman"/>
              </w:rPr>
              <w:t xml:space="preserve"> </w:t>
            </w:r>
            <w:r w:rsidRPr="00C2221D">
              <w:rPr>
                <w:rFonts w:ascii="Times New Roman" w:hAnsi="Times New Roman"/>
                <w:bCs/>
              </w:rPr>
              <w:t xml:space="preserve">Взаимодействия трех игроков </w:t>
            </w:r>
            <w:r w:rsidR="00150332">
              <w:rPr>
                <w:rFonts w:ascii="Times New Roman" w:hAnsi="Times New Roman"/>
                <w:iCs/>
              </w:rPr>
              <w:t>«тройка»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65</w:t>
            </w:r>
          </w:p>
        </w:tc>
      </w:tr>
      <w:tr w:rsidR="000A72EC" w:rsidRPr="00C2221D" w:rsidTr="008B4751">
        <w:trPr>
          <w:trHeight w:val="168"/>
        </w:trPr>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45.</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1)</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66</w:t>
            </w:r>
          </w:p>
        </w:tc>
      </w:tr>
      <w:tr w:rsidR="000A72EC" w:rsidRPr="00C2221D" w:rsidTr="008B4751">
        <w:trPr>
          <w:trHeight w:val="168"/>
        </w:trPr>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46.</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2)</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67</w:t>
            </w:r>
          </w:p>
        </w:tc>
      </w:tr>
      <w:tr w:rsidR="000A72EC" w:rsidRPr="00C2221D" w:rsidTr="008B4751">
        <w:trPr>
          <w:trHeight w:val="168"/>
        </w:trPr>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47.</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3)</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67</w:t>
            </w:r>
          </w:p>
        </w:tc>
      </w:tr>
      <w:tr w:rsidR="000A72EC" w:rsidRPr="00C2221D" w:rsidTr="008B4751">
        <w:trPr>
          <w:trHeight w:val="168"/>
        </w:trPr>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48.</w:t>
            </w:r>
            <w:r w:rsidR="00150332">
              <w:rPr>
                <w:rFonts w:ascii="Times New Roman" w:hAnsi="Times New Roman"/>
              </w:rPr>
              <w:t xml:space="preserve"> </w:t>
            </w:r>
            <w:r w:rsidR="00A670BE">
              <w:rPr>
                <w:rFonts w:ascii="Times New Roman" w:hAnsi="Times New Roman"/>
              </w:rPr>
              <w:t>Подготовка к промежуточной аттестации (зачёт)</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67</w:t>
            </w:r>
          </w:p>
        </w:tc>
      </w:tr>
      <w:tr w:rsidR="008B4751" w:rsidRPr="00C2221D" w:rsidTr="008B4751">
        <w:trPr>
          <w:trHeight w:val="168"/>
        </w:trPr>
        <w:tc>
          <w:tcPr>
            <w:tcW w:w="5000" w:type="pct"/>
            <w:gridSpan w:val="2"/>
            <w:tcBorders>
              <w:top w:val="single" w:sz="4" w:space="0" w:color="000000"/>
              <w:left w:val="single" w:sz="4" w:space="0" w:color="000000"/>
              <w:bottom w:val="single" w:sz="4" w:space="0" w:color="000000"/>
              <w:right w:val="single" w:sz="4" w:space="0" w:color="000000"/>
            </w:tcBorders>
          </w:tcPr>
          <w:p w:rsidR="008B4751" w:rsidRPr="00C2221D" w:rsidRDefault="008B4751" w:rsidP="008B4751">
            <w:pPr>
              <w:autoSpaceDE w:val="0"/>
              <w:autoSpaceDN w:val="0"/>
              <w:adjustRightInd w:val="0"/>
              <w:jc w:val="center"/>
              <w:rPr>
                <w:rFonts w:ascii="Times New Roman" w:hAnsi="Times New Roman"/>
              </w:rPr>
            </w:pPr>
            <w:r>
              <w:rPr>
                <w:rFonts w:ascii="Times New Roman" w:hAnsi="Times New Roman"/>
                <w:b/>
                <w:lang w:val="en-US" w:eastAsia="ru-RU"/>
              </w:rPr>
              <w:t>V</w:t>
            </w:r>
            <w:r w:rsidRPr="00C2221D">
              <w:rPr>
                <w:rFonts w:ascii="Times New Roman" w:hAnsi="Times New Roman"/>
                <w:b/>
                <w:lang w:eastAsia="ru-RU"/>
              </w:rPr>
              <w:t xml:space="preserve"> семестр</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49.</w:t>
            </w:r>
            <w:r w:rsidRPr="00C2221D">
              <w:rPr>
                <w:rFonts w:ascii="Times New Roman" w:hAnsi="Times New Roman"/>
              </w:rPr>
              <w:t xml:space="preserve"> </w:t>
            </w:r>
            <w:r w:rsidRPr="00C2221D">
              <w:rPr>
                <w:rFonts w:ascii="Times New Roman" w:hAnsi="Times New Roman"/>
                <w:bCs/>
              </w:rPr>
              <w:t xml:space="preserve">Взаимодействия трех игроков </w:t>
            </w:r>
            <w:r w:rsidRPr="00C2221D">
              <w:rPr>
                <w:rFonts w:ascii="Times New Roman" w:hAnsi="Times New Roman"/>
                <w:iCs/>
              </w:rPr>
              <w:t xml:space="preserve">«малая </w:t>
            </w:r>
            <w:r w:rsidR="00150332">
              <w:rPr>
                <w:rFonts w:ascii="Times New Roman" w:hAnsi="Times New Roman"/>
                <w:iCs/>
              </w:rPr>
              <w:t>восьмерка»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68</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sidRPr="00C2221D">
              <w:rPr>
                <w:rFonts w:ascii="Times New Roman" w:hAnsi="Times New Roman"/>
              </w:rPr>
              <w:t>Практическое за</w:t>
            </w:r>
            <w:r>
              <w:rPr>
                <w:rFonts w:ascii="Times New Roman" w:hAnsi="Times New Roman"/>
              </w:rPr>
              <w:t>нятие 50.</w:t>
            </w:r>
            <w:r w:rsidRPr="00C2221D">
              <w:rPr>
                <w:rFonts w:ascii="Times New Roman" w:hAnsi="Times New Roman"/>
              </w:rPr>
              <w:t xml:space="preserve"> </w:t>
            </w:r>
            <w:r w:rsidRPr="00C2221D">
              <w:rPr>
                <w:rFonts w:ascii="Times New Roman" w:hAnsi="Times New Roman"/>
                <w:bCs/>
              </w:rPr>
              <w:t xml:space="preserve">Взаимодействия трех игроков </w:t>
            </w:r>
            <w:r w:rsidRPr="00C2221D">
              <w:rPr>
                <w:rFonts w:ascii="Times New Roman" w:hAnsi="Times New Roman"/>
                <w:iCs/>
              </w:rPr>
              <w:t>«</w:t>
            </w:r>
            <w:proofErr w:type="spellStart"/>
            <w:r w:rsidRPr="00C2221D">
              <w:rPr>
                <w:rFonts w:ascii="Times New Roman" w:hAnsi="Times New Roman"/>
                <w:iCs/>
              </w:rPr>
              <w:t>скрестный</w:t>
            </w:r>
            <w:proofErr w:type="spellEnd"/>
            <w:r w:rsidRPr="00C2221D">
              <w:rPr>
                <w:rFonts w:ascii="Times New Roman" w:hAnsi="Times New Roman"/>
                <w:iCs/>
              </w:rPr>
              <w:t xml:space="preserve"> выход</w:t>
            </w:r>
            <w:r w:rsidR="00150332">
              <w:rPr>
                <w:rFonts w:ascii="Times New Roman" w:hAnsi="Times New Roman"/>
                <w:bCs/>
                <w:i/>
                <w:iCs/>
              </w:rPr>
              <w:t>»</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69</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Pr>
                <w:rFonts w:ascii="Times New Roman" w:hAnsi="Times New Roman"/>
              </w:rPr>
              <w:t>Практическое занятие 51.</w:t>
            </w:r>
            <w:r w:rsidRPr="00C2221D">
              <w:rPr>
                <w:rStyle w:val="submenu-table"/>
                <w:rFonts w:ascii="Times New Roman" w:eastAsia="Calibri" w:hAnsi="Times New Roman"/>
                <w:bCs/>
              </w:rPr>
              <w:t xml:space="preserve"> </w:t>
            </w:r>
            <w:r w:rsidR="00150332">
              <w:rPr>
                <w:rFonts w:ascii="Times New Roman" w:hAnsi="Times New Roman"/>
              </w:rPr>
              <w:t>Бросок одной рукой от плеча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71</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Практическое занятие 5</w:t>
            </w:r>
            <w:r>
              <w:rPr>
                <w:rFonts w:ascii="Times New Roman" w:hAnsi="Times New Roman"/>
              </w:rPr>
              <w:t>2.</w:t>
            </w:r>
            <w:r w:rsidRPr="00C2221D">
              <w:rPr>
                <w:rStyle w:val="submenu-table"/>
                <w:rFonts w:ascii="Times New Roman" w:eastAsia="Calibri" w:hAnsi="Times New Roman"/>
                <w:bCs/>
              </w:rPr>
              <w:t xml:space="preserve"> </w:t>
            </w:r>
            <w:r w:rsidR="00150332">
              <w:rPr>
                <w:rFonts w:ascii="Times New Roman" w:hAnsi="Times New Roman"/>
                <w:bCs/>
                <w:iCs/>
              </w:rPr>
              <w:t>Бросок одной рукой сверху</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72</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Pr>
                <w:rFonts w:ascii="Times New Roman" w:hAnsi="Times New Roman"/>
              </w:rPr>
              <w:t>Практическое занятие 53.</w:t>
            </w:r>
            <w:r w:rsidRPr="00C2221D">
              <w:rPr>
                <w:rStyle w:val="submenu-table"/>
                <w:rFonts w:ascii="Times New Roman" w:eastAsia="Calibri" w:hAnsi="Times New Roman"/>
                <w:bCs/>
              </w:rPr>
              <w:t xml:space="preserve"> </w:t>
            </w:r>
            <w:r w:rsidRPr="00C2221D">
              <w:rPr>
                <w:rFonts w:ascii="Times New Roman" w:hAnsi="Times New Roman"/>
                <w:iCs/>
              </w:rPr>
              <w:t>Бросок одной рукой сверху в прыжк</w:t>
            </w:r>
            <w:r w:rsidR="00150332">
              <w:rPr>
                <w:rFonts w:ascii="Times New Roman" w:hAnsi="Times New Roman"/>
                <w:iCs/>
              </w:rPr>
              <w:t>е</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73</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Pr>
                <w:rFonts w:ascii="Times New Roman" w:hAnsi="Times New Roman"/>
              </w:rPr>
              <w:t>Практическое занятие 54.</w:t>
            </w:r>
            <w:r w:rsidRPr="00C2221D">
              <w:rPr>
                <w:rFonts w:ascii="Times New Roman" w:hAnsi="Times New Roman"/>
                <w:bCs/>
              </w:rPr>
              <w:t xml:space="preserve"> </w:t>
            </w:r>
            <w:r w:rsidR="00150332">
              <w:rPr>
                <w:rFonts w:ascii="Times New Roman" w:hAnsi="Times New Roman"/>
                <w:bCs/>
                <w:iCs/>
              </w:rPr>
              <w:t>Перехват мяча при передаче</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74</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Практическое занятие</w:t>
            </w:r>
            <w:r>
              <w:rPr>
                <w:rFonts w:ascii="Times New Roman" w:hAnsi="Times New Roman"/>
              </w:rPr>
              <w:t xml:space="preserve"> 55.</w:t>
            </w:r>
            <w:r w:rsidRPr="00C2221D">
              <w:rPr>
                <w:rFonts w:ascii="Times New Roman" w:hAnsi="Times New Roman"/>
              </w:rPr>
              <w:t xml:space="preserve"> Отбивание мяча при броске в прыжке</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76</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Pr>
                <w:rFonts w:ascii="Times New Roman" w:hAnsi="Times New Roman"/>
              </w:rPr>
              <w:t>Практическое занятие 56.</w:t>
            </w:r>
            <w:r w:rsidRPr="00C2221D">
              <w:rPr>
                <w:rFonts w:ascii="Times New Roman" w:hAnsi="Times New Roman"/>
              </w:rPr>
              <w:t xml:space="preserve"> </w:t>
            </w:r>
            <w:r w:rsidR="00C75602" w:rsidRPr="00C75602">
              <w:rPr>
                <w:rFonts w:ascii="Times New Roman" w:hAnsi="Times New Roman"/>
              </w:rPr>
              <w:t>Овладение мячом в борьбе за отскок у своего щита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78</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pStyle w:val="a4"/>
              <w:spacing w:before="0" w:beforeAutospacing="0" w:after="0" w:afterAutospacing="0"/>
            </w:pPr>
            <w:r>
              <w:t>Практическое занятие 57.</w:t>
            </w:r>
            <w:r w:rsidR="00150332">
              <w:t xml:space="preserve"> Защита зонным прессингом</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79</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pStyle w:val="3"/>
              <w:spacing w:before="0" w:beforeAutospacing="0" w:after="0" w:afterAutospacing="0"/>
              <w:rPr>
                <w:b w:val="0"/>
                <w:sz w:val="24"/>
                <w:szCs w:val="24"/>
              </w:rPr>
            </w:pPr>
            <w:r>
              <w:rPr>
                <w:b w:val="0"/>
                <w:sz w:val="24"/>
                <w:szCs w:val="24"/>
              </w:rPr>
              <w:t>Практическое занятие 58.</w:t>
            </w:r>
            <w:r w:rsidRPr="00C2221D">
              <w:rPr>
                <w:b w:val="0"/>
                <w:sz w:val="24"/>
                <w:szCs w:val="24"/>
              </w:rPr>
              <w:t xml:space="preserve"> Общая физическая и сп</w:t>
            </w:r>
            <w:r w:rsidR="00150332">
              <w:rPr>
                <w:b w:val="0"/>
                <w:sz w:val="24"/>
                <w:szCs w:val="24"/>
              </w:rPr>
              <w:t>ециальная физическая подготовка</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82</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261DDF" w:rsidRDefault="000A72EC" w:rsidP="000A72EC">
            <w:pPr>
              <w:rPr>
                <w:rFonts w:ascii="Times New Roman" w:hAnsi="Times New Roman"/>
              </w:rPr>
            </w:pPr>
            <w:r>
              <w:rPr>
                <w:rFonts w:ascii="Times New Roman" w:hAnsi="Times New Roman"/>
              </w:rPr>
              <w:t>Практическое занятие 59.</w:t>
            </w:r>
            <w:r w:rsidRPr="00C2221D">
              <w:rPr>
                <w:rFonts w:ascii="Times New Roman" w:hAnsi="Times New Roman"/>
                <w:bCs/>
              </w:rPr>
              <w:t xml:space="preserve"> </w:t>
            </w:r>
            <w:r>
              <w:rPr>
                <w:rFonts w:ascii="Times New Roman" w:hAnsi="Times New Roman"/>
              </w:rPr>
              <w:t xml:space="preserve">Техническая подготовка </w:t>
            </w:r>
            <w:r w:rsidRPr="00261DDF">
              <w:rPr>
                <w:rFonts w:ascii="Times New Roman" w:hAnsi="Times New Roman"/>
              </w:rPr>
              <w:t>(</w:t>
            </w:r>
            <w:r w:rsidR="00150332">
              <w:rPr>
                <w:rFonts w:ascii="Times New Roman" w:hAnsi="Times New Roman"/>
              </w:rPr>
              <w:t>часть 1)</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84</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rPr>
                <w:rFonts w:ascii="Times New Roman" w:hAnsi="Times New Roman"/>
              </w:rPr>
            </w:pPr>
            <w:r>
              <w:rPr>
                <w:rFonts w:ascii="Times New Roman" w:hAnsi="Times New Roman"/>
              </w:rPr>
              <w:t>Практическое занятие 60.</w:t>
            </w:r>
            <w:r w:rsidRPr="00C2221D">
              <w:rPr>
                <w:rFonts w:ascii="Times New Roman" w:hAnsi="Times New Roman"/>
                <w:bCs/>
              </w:rPr>
              <w:t xml:space="preserve"> </w:t>
            </w:r>
            <w:r>
              <w:rPr>
                <w:rFonts w:ascii="Times New Roman" w:hAnsi="Times New Roman"/>
              </w:rPr>
              <w:t xml:space="preserve">Техническая подготовка </w:t>
            </w:r>
            <w:r w:rsidRPr="00261DDF">
              <w:rPr>
                <w:rFonts w:ascii="Times New Roman" w:hAnsi="Times New Roman"/>
              </w:rPr>
              <w:t>(</w:t>
            </w:r>
            <w:r w:rsidR="00150332">
              <w:rPr>
                <w:rFonts w:ascii="Times New Roman" w:hAnsi="Times New Roman"/>
              </w:rPr>
              <w:t>часть 2)</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85</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Практическое занятие 6</w:t>
            </w:r>
            <w:r>
              <w:rPr>
                <w:rFonts w:ascii="Times New Roman" w:hAnsi="Times New Roman"/>
              </w:rPr>
              <w:t>1.</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1)</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86</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Практическое занятие 6</w:t>
            </w:r>
            <w:r>
              <w:rPr>
                <w:rFonts w:ascii="Times New Roman" w:hAnsi="Times New Roman"/>
              </w:rPr>
              <w:t>2.</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2)</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87</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Практическое занятие 6</w:t>
            </w:r>
            <w:r>
              <w:rPr>
                <w:rFonts w:ascii="Times New Roman" w:hAnsi="Times New Roman"/>
              </w:rPr>
              <w:t>3.</w:t>
            </w:r>
            <w:r w:rsidRPr="00C2221D">
              <w:rPr>
                <w:rFonts w:ascii="Times New Roman" w:hAnsi="Times New Roman"/>
              </w:rPr>
              <w:t xml:space="preserve"> Учебная игра в баскетбол</w:t>
            </w:r>
            <w:r>
              <w:rPr>
                <w:rFonts w:ascii="Times New Roman" w:hAnsi="Times New Roman"/>
              </w:rPr>
              <w:t xml:space="preserve"> </w:t>
            </w:r>
            <w:r w:rsidRPr="00261DDF">
              <w:rPr>
                <w:rFonts w:ascii="Times New Roman" w:hAnsi="Times New Roman"/>
              </w:rPr>
              <w:t>(</w:t>
            </w:r>
            <w:r>
              <w:rPr>
                <w:rFonts w:ascii="Times New Roman" w:hAnsi="Times New Roman"/>
              </w:rPr>
              <w:t>часть 3)</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87</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autoSpaceDE w:val="0"/>
              <w:autoSpaceDN w:val="0"/>
              <w:adjustRightInd w:val="0"/>
              <w:rPr>
                <w:rFonts w:ascii="Times New Roman" w:hAnsi="Times New Roman"/>
              </w:rPr>
            </w:pPr>
            <w:r w:rsidRPr="00C2221D">
              <w:rPr>
                <w:rFonts w:ascii="Times New Roman" w:hAnsi="Times New Roman"/>
              </w:rPr>
              <w:t xml:space="preserve">Практическое занятие </w:t>
            </w:r>
            <w:r>
              <w:rPr>
                <w:rFonts w:ascii="Times New Roman" w:hAnsi="Times New Roman"/>
              </w:rPr>
              <w:t>64.</w:t>
            </w:r>
            <w:r w:rsidR="00150332">
              <w:rPr>
                <w:rFonts w:ascii="Times New Roman" w:hAnsi="Times New Roman"/>
              </w:rPr>
              <w:t xml:space="preserve"> </w:t>
            </w:r>
            <w:r w:rsidR="00A670BE">
              <w:rPr>
                <w:rFonts w:ascii="Times New Roman" w:hAnsi="Times New Roman"/>
              </w:rPr>
              <w:t>Подготовка к промежуточной аттестации (зачёт)</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87</w:t>
            </w:r>
          </w:p>
        </w:tc>
      </w:tr>
      <w:tr w:rsidR="000A72EC" w:rsidRPr="00C2221D" w:rsidTr="008B4751">
        <w:tc>
          <w:tcPr>
            <w:tcW w:w="4683" w:type="pct"/>
            <w:tcBorders>
              <w:top w:val="single" w:sz="4" w:space="0" w:color="000000"/>
              <w:left w:val="single" w:sz="4" w:space="0" w:color="000000"/>
              <w:bottom w:val="single" w:sz="4" w:space="0" w:color="000000"/>
              <w:right w:val="single" w:sz="4" w:space="0" w:color="000000"/>
            </w:tcBorders>
          </w:tcPr>
          <w:p w:rsidR="000A72EC" w:rsidRPr="00C2221D" w:rsidRDefault="000A72EC" w:rsidP="000A72EC">
            <w:pPr>
              <w:tabs>
                <w:tab w:val="center" w:pos="5032"/>
                <w:tab w:val="right" w:pos="9355"/>
              </w:tabs>
              <w:autoSpaceDE w:val="0"/>
              <w:autoSpaceDN w:val="0"/>
              <w:adjustRightInd w:val="0"/>
              <w:outlineLvl w:val="0"/>
              <w:rPr>
                <w:rFonts w:ascii="Times New Roman" w:hAnsi="Times New Roman"/>
              </w:rPr>
            </w:pPr>
            <w:r w:rsidRPr="00C2221D">
              <w:rPr>
                <w:rFonts w:ascii="Times New Roman" w:hAnsi="Times New Roman"/>
              </w:rPr>
              <w:t xml:space="preserve">Список </w:t>
            </w:r>
            <w:r w:rsidR="00C745F3" w:rsidRPr="00C745F3">
              <w:rPr>
                <w:rFonts w:ascii="Times New Roman" w:hAnsi="Times New Roman"/>
              </w:rPr>
              <w:t xml:space="preserve">рекомендуемой </w:t>
            </w:r>
            <w:r w:rsidRPr="00C2221D">
              <w:rPr>
                <w:rFonts w:ascii="Times New Roman" w:hAnsi="Times New Roman"/>
              </w:rPr>
              <w:t>литературы</w:t>
            </w:r>
          </w:p>
        </w:tc>
        <w:tc>
          <w:tcPr>
            <w:tcW w:w="317" w:type="pct"/>
            <w:tcBorders>
              <w:top w:val="single" w:sz="4" w:space="0" w:color="000000"/>
              <w:left w:val="single" w:sz="4" w:space="0" w:color="000000"/>
              <w:bottom w:val="single" w:sz="4" w:space="0" w:color="000000"/>
              <w:right w:val="single" w:sz="4" w:space="0" w:color="000000"/>
            </w:tcBorders>
          </w:tcPr>
          <w:p w:rsidR="000A72EC" w:rsidRPr="00C2221D" w:rsidRDefault="008B4751" w:rsidP="008B4751">
            <w:pPr>
              <w:autoSpaceDE w:val="0"/>
              <w:autoSpaceDN w:val="0"/>
              <w:adjustRightInd w:val="0"/>
              <w:jc w:val="center"/>
              <w:rPr>
                <w:rFonts w:ascii="Times New Roman" w:hAnsi="Times New Roman"/>
              </w:rPr>
            </w:pPr>
            <w:r>
              <w:rPr>
                <w:rFonts w:ascii="Times New Roman" w:hAnsi="Times New Roman"/>
              </w:rPr>
              <w:t>89</w:t>
            </w:r>
          </w:p>
        </w:tc>
      </w:tr>
      <w:tr w:rsidR="001242E2" w:rsidRPr="00C2221D" w:rsidTr="008B4751">
        <w:tc>
          <w:tcPr>
            <w:tcW w:w="4683" w:type="pct"/>
            <w:tcBorders>
              <w:top w:val="single" w:sz="4" w:space="0" w:color="000000"/>
              <w:left w:val="single" w:sz="4" w:space="0" w:color="000000"/>
              <w:bottom w:val="single" w:sz="4" w:space="0" w:color="000000"/>
              <w:right w:val="single" w:sz="4" w:space="0" w:color="000000"/>
            </w:tcBorders>
          </w:tcPr>
          <w:p w:rsidR="001242E2" w:rsidRPr="00C2221D" w:rsidRDefault="001242E2" w:rsidP="000A72EC">
            <w:pPr>
              <w:tabs>
                <w:tab w:val="center" w:pos="5032"/>
                <w:tab w:val="right" w:pos="9355"/>
              </w:tabs>
              <w:autoSpaceDE w:val="0"/>
              <w:autoSpaceDN w:val="0"/>
              <w:adjustRightInd w:val="0"/>
              <w:outlineLvl w:val="0"/>
              <w:rPr>
                <w:rFonts w:ascii="Times New Roman" w:hAnsi="Times New Roman"/>
              </w:rPr>
            </w:pPr>
            <w:r w:rsidRPr="001242E2">
              <w:rPr>
                <w:rFonts w:ascii="Times New Roman" w:hAnsi="Times New Roman"/>
              </w:rPr>
              <w:t>Перечень контрольных нормативов, выносимых на зачет</w:t>
            </w:r>
          </w:p>
        </w:tc>
        <w:tc>
          <w:tcPr>
            <w:tcW w:w="317" w:type="pct"/>
            <w:tcBorders>
              <w:top w:val="single" w:sz="4" w:space="0" w:color="000000"/>
              <w:left w:val="single" w:sz="4" w:space="0" w:color="000000"/>
              <w:bottom w:val="single" w:sz="4" w:space="0" w:color="000000"/>
              <w:right w:val="single" w:sz="4" w:space="0" w:color="000000"/>
            </w:tcBorders>
          </w:tcPr>
          <w:p w:rsidR="001242E2" w:rsidRPr="00C2221D" w:rsidRDefault="008B4751" w:rsidP="008B4751">
            <w:pPr>
              <w:autoSpaceDE w:val="0"/>
              <w:autoSpaceDN w:val="0"/>
              <w:adjustRightInd w:val="0"/>
              <w:jc w:val="center"/>
              <w:rPr>
                <w:rFonts w:ascii="Times New Roman" w:hAnsi="Times New Roman"/>
              </w:rPr>
            </w:pPr>
            <w:r>
              <w:rPr>
                <w:rFonts w:ascii="Times New Roman" w:hAnsi="Times New Roman"/>
              </w:rPr>
              <w:t>90</w:t>
            </w:r>
          </w:p>
        </w:tc>
      </w:tr>
    </w:tbl>
    <w:p w:rsidR="000D2A79" w:rsidRPr="007C5CEC" w:rsidRDefault="000D2A79" w:rsidP="000D2A79">
      <w:pPr>
        <w:autoSpaceDE w:val="0"/>
        <w:autoSpaceDN w:val="0"/>
        <w:adjustRightInd w:val="0"/>
        <w:ind w:firstLine="709"/>
        <w:jc w:val="center"/>
        <w:rPr>
          <w:rFonts w:ascii="Times New Roman" w:hAnsi="Times New Roman"/>
          <w:spacing w:val="-6"/>
        </w:rPr>
      </w:pPr>
    </w:p>
    <w:p w:rsidR="000D2A79" w:rsidRPr="007C5CEC" w:rsidRDefault="000D2A79" w:rsidP="000D2A79">
      <w:pPr>
        <w:autoSpaceDE w:val="0"/>
        <w:autoSpaceDN w:val="0"/>
        <w:adjustRightInd w:val="0"/>
        <w:ind w:firstLine="709"/>
        <w:jc w:val="center"/>
        <w:rPr>
          <w:rFonts w:ascii="Times New Roman" w:hAnsi="Times New Roman"/>
          <w:spacing w:val="-6"/>
        </w:rPr>
      </w:pPr>
    </w:p>
    <w:p w:rsidR="007C5CEC" w:rsidRDefault="007C5CEC">
      <w:pPr>
        <w:jc w:val="both"/>
        <w:rPr>
          <w:rFonts w:ascii="Times New Roman" w:hAnsi="Times New Roman"/>
          <w:spacing w:val="-6"/>
        </w:rPr>
      </w:pPr>
      <w:r>
        <w:rPr>
          <w:rFonts w:ascii="Times New Roman" w:hAnsi="Times New Roman"/>
          <w:spacing w:val="-6"/>
        </w:rPr>
        <w:br w:type="page"/>
      </w:r>
    </w:p>
    <w:p w:rsidR="00F0638B" w:rsidRPr="00146C64" w:rsidRDefault="00F0638B" w:rsidP="00C82A95">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lang w:val="en-US"/>
        </w:rPr>
        <w:lastRenderedPageBreak/>
        <w:t>I</w:t>
      </w:r>
      <w:r w:rsidR="00F74BEF">
        <w:rPr>
          <w:rFonts w:ascii="Times New Roman" w:hAnsi="Times New Roman"/>
          <w:b/>
          <w:sz w:val="28"/>
          <w:szCs w:val="28"/>
          <w:lang w:val="en-US"/>
        </w:rPr>
        <w:t>I</w:t>
      </w:r>
      <w:r w:rsidRPr="00146C64">
        <w:rPr>
          <w:rFonts w:ascii="Times New Roman" w:hAnsi="Times New Roman"/>
          <w:b/>
          <w:sz w:val="28"/>
          <w:szCs w:val="28"/>
        </w:rPr>
        <w:t xml:space="preserve"> семестр</w:t>
      </w:r>
    </w:p>
    <w:p w:rsidR="00F0638B" w:rsidRPr="00146C64" w:rsidRDefault="00F0638B">
      <w:pPr>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1</w:t>
      </w:r>
    </w:p>
    <w:p w:rsidR="00F0638B" w:rsidRDefault="00F0638B" w:rsidP="00150332">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Обучение базовым элементам ведения и передачи мяча в баскетболе</w:t>
      </w:r>
    </w:p>
    <w:p w:rsidR="00F74BEF" w:rsidRPr="00F74BEF" w:rsidRDefault="00F74BEF" w:rsidP="00150332">
      <w:pPr>
        <w:autoSpaceDE w:val="0"/>
        <w:autoSpaceDN w:val="0"/>
        <w:adjustRightInd w:val="0"/>
        <w:jc w:val="center"/>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Баскетбол </w:t>
      </w:r>
      <w:r w:rsidRPr="00146C64">
        <w:rPr>
          <w:rFonts w:ascii="Times New Roman" w:hAnsi="Times New Roman"/>
          <w:bCs/>
          <w:sz w:val="28"/>
          <w:szCs w:val="28"/>
        </w:rPr>
        <w:t xml:space="preserve">– </w:t>
      </w:r>
      <w:r w:rsidRPr="00146C64">
        <w:rPr>
          <w:rFonts w:ascii="Times New Roman" w:hAnsi="Times New Roman"/>
          <w:sz w:val="28"/>
          <w:szCs w:val="28"/>
        </w:rPr>
        <w:t>игра быстрая по темпу и смене игровых положений, отличающаяся увлекательностью, обилием разнообразных технических приемов и тактических комбинаций и предоставляет ее участникам широкие возможности для проявления творческой инициативы, для выбора способов достижения победы над противником в условиях острой, интересной борьбы за мяч. Во время обучения студент должен овладеть следующими приемами игры: ведениям мяча, броскам мяча в корзину, передачам мяча, технике игры в нападении и защите. Студент обязан знать правила игры в баскетбол, а также уметь организовывать и проводить соревнования. Обучение ведению мяча начинаем с активных толчков мяча на месте. Если на каждого игрока имеется по мячу или хотя бы один на двоих, то игроки встают у боковой линии площадки. Если мячей мало – то колонной. При выполнении сопровождать мяч кончиками пальцев и кистью, не касаться мяча ладонью, не хлопать по нему, мяч должен отскакивать от площадки до пояса игрока.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Обучение передаче мяча начинаем с передачи мяча стоя на месте с выставленной вперед ногой (правой или левой). Упражнение выполняется в парах или тройках, лицом друг другу. При выполнении обратить внимание на</w:t>
      </w:r>
      <w:r w:rsidR="00150332">
        <w:rPr>
          <w:rFonts w:ascii="Times New Roman" w:hAnsi="Times New Roman"/>
          <w:sz w:val="28"/>
          <w:szCs w:val="28"/>
        </w:rPr>
        <w:t xml:space="preserve"> </w:t>
      </w:r>
      <w:r w:rsidRPr="00146C64">
        <w:rPr>
          <w:rFonts w:ascii="Times New Roman" w:hAnsi="Times New Roman"/>
          <w:sz w:val="28"/>
          <w:szCs w:val="28"/>
        </w:rPr>
        <w:t>точность, быстроту передачи и четкую захлестывающую работу кисти. Подвижные игры позволяют в игровой доступной форме формировать и закреплять двигательные навыки и умения. Так же подвижные игры незаменимы при восстановлении дыхания и концентрации внимания, воспитания чувства коллективизма. Игра может быть средством самопознания, развлечения, отдыха, средством физического и общего социального воспитания, средством спорта. Классификация подвижных игр:</w:t>
      </w:r>
    </w:p>
    <w:p w:rsidR="00F0638B" w:rsidRPr="00146C64" w:rsidRDefault="00F0638B" w:rsidP="00F0638B">
      <w:pPr>
        <w:pStyle w:val="a7"/>
        <w:numPr>
          <w:ilvl w:val="0"/>
          <w:numId w:val="1"/>
        </w:numPr>
        <w:autoSpaceDE w:val="0"/>
        <w:autoSpaceDN w:val="0"/>
        <w:adjustRightInd w:val="0"/>
        <w:ind w:left="426"/>
        <w:jc w:val="both"/>
      </w:pPr>
      <w:r w:rsidRPr="00146C64">
        <w:t xml:space="preserve">по характеру складывающихся в игре взаимоотношений: </w:t>
      </w:r>
      <w:proofErr w:type="gramStart"/>
      <w:r w:rsidRPr="00146C64">
        <w:t>некомандные</w:t>
      </w:r>
      <w:proofErr w:type="gramEnd"/>
      <w:r w:rsidRPr="00146C64">
        <w:t>; переходные к командным; командные.</w:t>
      </w:r>
    </w:p>
    <w:p w:rsidR="00F0638B" w:rsidRPr="00146C64" w:rsidRDefault="00F0638B" w:rsidP="00F0638B">
      <w:pPr>
        <w:pStyle w:val="a7"/>
        <w:numPr>
          <w:ilvl w:val="0"/>
          <w:numId w:val="1"/>
        </w:numPr>
        <w:autoSpaceDE w:val="0"/>
        <w:autoSpaceDN w:val="0"/>
        <w:adjustRightInd w:val="0"/>
        <w:ind w:left="426"/>
        <w:jc w:val="both"/>
      </w:pPr>
      <w:r w:rsidRPr="00146C64">
        <w:t>по степени сложности: простые, сложные, полуспортивные.</w:t>
      </w:r>
    </w:p>
    <w:p w:rsidR="00F0638B" w:rsidRPr="00146C64" w:rsidRDefault="00F0638B" w:rsidP="00F0638B">
      <w:pPr>
        <w:pStyle w:val="a7"/>
        <w:numPr>
          <w:ilvl w:val="0"/>
          <w:numId w:val="1"/>
        </w:numPr>
        <w:autoSpaceDE w:val="0"/>
        <w:autoSpaceDN w:val="0"/>
        <w:adjustRightInd w:val="0"/>
        <w:ind w:left="426"/>
        <w:jc w:val="both"/>
      </w:pPr>
      <w:r w:rsidRPr="00146C64">
        <w:t>по видам движений: игры на внимание, с элементами ОРУ, с бегом, с прыжками, метаниями, равновесиями и т. д.</w:t>
      </w:r>
    </w:p>
    <w:p w:rsidR="00F0638B" w:rsidRPr="00146C64" w:rsidRDefault="00F0638B" w:rsidP="00F0638B">
      <w:pPr>
        <w:pStyle w:val="a7"/>
        <w:numPr>
          <w:ilvl w:val="0"/>
          <w:numId w:val="1"/>
        </w:numPr>
        <w:autoSpaceDE w:val="0"/>
        <w:autoSpaceDN w:val="0"/>
        <w:adjustRightInd w:val="0"/>
        <w:ind w:left="426"/>
        <w:jc w:val="both"/>
      </w:pPr>
      <w:proofErr w:type="gramStart"/>
      <w:r w:rsidRPr="00146C64">
        <w:t>по физическим качествам, преимущественно проявляющимися в игре (игры, способствующие развитию быстроты, силы, ловкости, выносливости, гибкости).</w:t>
      </w:r>
      <w:proofErr w:type="gramEnd"/>
    </w:p>
    <w:p w:rsidR="00F0638B" w:rsidRPr="00146C64" w:rsidRDefault="00F0638B" w:rsidP="00F0638B">
      <w:pPr>
        <w:pStyle w:val="a7"/>
        <w:numPr>
          <w:ilvl w:val="0"/>
          <w:numId w:val="1"/>
        </w:numPr>
        <w:autoSpaceDE w:val="0"/>
        <w:autoSpaceDN w:val="0"/>
        <w:adjustRightInd w:val="0"/>
        <w:ind w:left="426"/>
        <w:jc w:val="both"/>
      </w:pPr>
      <w:proofErr w:type="gramStart"/>
      <w:r w:rsidRPr="00146C64">
        <w:t>игры, подводящие к отдельным видам спорта (легкой атлетике, гимнастике, баскетболу, волейболу, футболу и т. д.).</w:t>
      </w:r>
      <w:proofErr w:type="gramEnd"/>
    </w:p>
    <w:p w:rsidR="00F0638B" w:rsidRPr="00146C64" w:rsidRDefault="00F0638B" w:rsidP="00F0638B">
      <w:pPr>
        <w:pStyle w:val="a7"/>
        <w:numPr>
          <w:ilvl w:val="0"/>
          <w:numId w:val="1"/>
        </w:numPr>
        <w:autoSpaceDE w:val="0"/>
        <w:autoSpaceDN w:val="0"/>
        <w:adjustRightInd w:val="0"/>
        <w:ind w:left="426"/>
        <w:jc w:val="both"/>
      </w:pPr>
      <w:r w:rsidRPr="00146C64">
        <w:t>по характеру моторной плотности: игры с максимальной, большой, средней и малой подвижностью.</w:t>
      </w:r>
    </w:p>
    <w:p w:rsidR="00F0638B" w:rsidRPr="00146C64" w:rsidRDefault="00F0638B" w:rsidP="00F0638B">
      <w:pPr>
        <w:pStyle w:val="a7"/>
        <w:numPr>
          <w:ilvl w:val="0"/>
          <w:numId w:val="1"/>
        </w:numPr>
        <w:autoSpaceDE w:val="0"/>
        <w:autoSpaceDN w:val="0"/>
        <w:adjustRightInd w:val="0"/>
        <w:ind w:left="426"/>
        <w:jc w:val="both"/>
        <w:rPr>
          <w:spacing w:val="-8"/>
        </w:rPr>
      </w:pPr>
      <w:r w:rsidRPr="00146C64">
        <w:rPr>
          <w:spacing w:val="-8"/>
        </w:rPr>
        <w:t>по форме организации: игры на занятиях, в свободное время, на празднике и т.д.</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lastRenderedPageBreak/>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базовым элементам ведения и передачи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Силовая гимнастика. Развитие силы мышц верхнего плечевого пояса и мышц живота посредством гимнастической скамьи и гимнастической стенки: подтягивание коленей к груди в висе на гимнастической стенке, сгибание рук в упоре на гимнастической скамье с различной постановкой ладоней (под плечо, шире плеч, узкая постановка – не более 15 см) с применением локального метода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Отработка техники броска мяча от груди. «Кто лучше». Играющие, за исключением 3 – 5 водящих, становятся в кружки диаметром 50 см., начерченные в разных местах площадки на расстоянии 3 – 4 метров один от другого. Находящиеся в кружках передают мяч друг другу в разных направлениях, но не выше головы. Водящие, находясь между кружками, стараются поймать мяч или коснуться его рукой. Если это удается, тренер дает свисток. По свистку игроки, находящиеся в кружках, должны поменяться местами. В это время каждый из водящих стремится занять любой из свободных кружков. Те, кому не хватило кружков, становятся водящими. Игра по сигналу тренера возобновляется вновь. Побеждают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ни разу не бывшие водящими или исполняющие эту роль меньшее число раз. Игрок, владеющий мячом, не имеет право его держать в руках более трех секунд.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0638B" w:rsidRPr="00146C64" w:rsidRDefault="00F0638B" w:rsidP="00F0638B">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sidR="00F74BEF">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Каково значение и место баскетбола в системе физической культуры?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Перечислить базовые элементы игры в баскетбол.</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Почему подвижные игры являются одним из эффективных средств общефизической и специальной физкультурной подготовки?</w:t>
      </w:r>
    </w:p>
    <w:p w:rsidR="00F0638B" w:rsidRPr="00F74BEF" w:rsidRDefault="00F0638B" w:rsidP="00F0638B">
      <w:pPr>
        <w:autoSpaceDE w:val="0"/>
        <w:autoSpaceDN w:val="0"/>
        <w:adjustRightInd w:val="0"/>
        <w:ind w:firstLine="709"/>
        <w:jc w:val="both"/>
        <w:rPr>
          <w:rFonts w:ascii="Times New Roman" w:hAnsi="Times New Roman"/>
          <w:sz w:val="28"/>
          <w:szCs w:val="28"/>
        </w:rPr>
      </w:pPr>
    </w:p>
    <w:p w:rsidR="00F74BEF" w:rsidRPr="00F74BEF" w:rsidRDefault="00F74BEF"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2</w:t>
      </w:r>
    </w:p>
    <w:p w:rsidR="00F0638B" w:rsidRPr="00146C64" w:rsidRDefault="00F0638B" w:rsidP="00150332">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Обучение ведению и передаче мяча в различных положениях в баскетболе</w:t>
      </w:r>
    </w:p>
    <w:p w:rsidR="00F74BEF" w:rsidRDefault="00F74BEF" w:rsidP="00150332">
      <w:pPr>
        <w:autoSpaceDE w:val="0"/>
        <w:autoSpaceDN w:val="0"/>
        <w:adjustRightInd w:val="0"/>
        <w:jc w:val="center"/>
        <w:rPr>
          <w:rFonts w:ascii="Times New Roman" w:hAnsi="Times New Roman"/>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 xml:space="preserve">Обучение ведению мяча начинаем с ведения мяча в </w:t>
      </w:r>
      <w:proofErr w:type="spellStart"/>
      <w:r w:rsidRPr="00146C64">
        <w:rPr>
          <w:rFonts w:ascii="Times New Roman" w:hAnsi="Times New Roman"/>
          <w:sz w:val="28"/>
          <w:szCs w:val="28"/>
        </w:rPr>
        <w:t>полуприседе</w:t>
      </w:r>
      <w:proofErr w:type="spellEnd"/>
      <w:r w:rsidRPr="00146C64">
        <w:rPr>
          <w:rFonts w:ascii="Times New Roman" w:hAnsi="Times New Roman"/>
          <w:sz w:val="28"/>
          <w:szCs w:val="28"/>
        </w:rPr>
        <w:t xml:space="preserve">, а затем в приседе. Игрок продвигается шагом от одной до другой боковой линии. При выполнении задания на мяч не смотреть, вести мяч правой и левой рукой. Обучение передаче мяча начинаем с передачи двумя руками от груди с отскоком от пола. Игроки располагаются лицом </w:t>
      </w:r>
      <w:r w:rsidRPr="00146C64">
        <w:rPr>
          <w:rFonts w:ascii="Times New Roman" w:hAnsi="Times New Roman"/>
          <w:sz w:val="28"/>
          <w:szCs w:val="28"/>
        </w:rPr>
        <w:lastRenderedPageBreak/>
        <w:t>друг к другу в две шеренги на расстоянии 3 – 5 метров. При выполнении игрок должен делать шаг вперед, полностью выпрямляются руки, мяч выпускать на высоте пояса.</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Баскетбол. Обучение ведению и передаче мяча в различных положениях</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С чего начинаем обучение ведению и передаче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ошибки при выполнении ведения мяча в баскетболе.</w:t>
      </w:r>
    </w:p>
    <w:p w:rsidR="00F0638B" w:rsidRDefault="00F0638B" w:rsidP="00F0638B">
      <w:pPr>
        <w:autoSpaceDE w:val="0"/>
        <w:autoSpaceDN w:val="0"/>
        <w:adjustRightInd w:val="0"/>
        <w:ind w:firstLine="709"/>
        <w:jc w:val="both"/>
        <w:rPr>
          <w:rFonts w:ascii="Times New Roman" w:hAnsi="Times New Roman"/>
          <w:sz w:val="28"/>
          <w:szCs w:val="28"/>
        </w:rPr>
      </w:pPr>
    </w:p>
    <w:p w:rsidR="00F74BEF" w:rsidRPr="00146C64" w:rsidRDefault="00F74BEF"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3</w:t>
      </w:r>
    </w:p>
    <w:p w:rsidR="00F0638B" w:rsidRPr="00146C64" w:rsidRDefault="00F0638B" w:rsidP="00150332">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Обучение передаче мяча одной рукой от плеча в баскетболе</w:t>
      </w:r>
    </w:p>
    <w:p w:rsidR="00F74BEF" w:rsidRDefault="00F74BEF" w:rsidP="00150332">
      <w:pPr>
        <w:autoSpaceDE w:val="0"/>
        <w:autoSpaceDN w:val="0"/>
        <w:adjustRightInd w:val="0"/>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передаче одной рукой от плеча мяч отводят за голову на уровне уха, держа его правой рукой сзади, а левой лишь слегка поддерживая. Левую руку отрывают от мяча, тяжесть тела переносят на левую ногу и одновременным усилием туловища, руки, кисти и пальцев посылают мяч в нужном направлении. Про</w:t>
      </w:r>
      <w:r w:rsidR="00F74BEF">
        <w:rPr>
          <w:rFonts w:ascii="Times New Roman" w:hAnsi="Times New Roman"/>
          <w:sz w:val="28"/>
          <w:szCs w:val="28"/>
        </w:rPr>
        <w:t>водится в парах, расстояние 5-</w:t>
      </w:r>
      <w:r w:rsidRPr="00146C64">
        <w:rPr>
          <w:rFonts w:ascii="Times New Roman" w:hAnsi="Times New Roman"/>
          <w:sz w:val="28"/>
          <w:szCs w:val="28"/>
        </w:rPr>
        <w:t>8 м. При выполнении кисти расслаблены, мяч передается на грудь партнеру.</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передаче мяча одной рукой от плеча.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Какие основные дидактические принципы необходимо соблюдать, подбирая комплексы круговой тренировки?</w:t>
      </w:r>
    </w:p>
    <w:p w:rsidR="00F0638B" w:rsidRDefault="00F0638B" w:rsidP="00F0638B">
      <w:pPr>
        <w:autoSpaceDE w:val="0"/>
        <w:autoSpaceDN w:val="0"/>
        <w:adjustRightInd w:val="0"/>
        <w:ind w:firstLine="709"/>
        <w:jc w:val="both"/>
        <w:rPr>
          <w:rFonts w:ascii="Times New Roman" w:hAnsi="Times New Roman"/>
          <w:sz w:val="28"/>
          <w:szCs w:val="28"/>
        </w:rPr>
      </w:pPr>
    </w:p>
    <w:p w:rsidR="00F74BEF" w:rsidRPr="00146C64" w:rsidRDefault="00F74BEF"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4</w:t>
      </w:r>
    </w:p>
    <w:p w:rsidR="00F0638B" w:rsidRPr="00146C64" w:rsidRDefault="00F0638B" w:rsidP="00F0638B">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Закрепление изученных приемов ведения мяча в баскетболе</w:t>
      </w:r>
    </w:p>
    <w:p w:rsidR="00F74BEF" w:rsidRDefault="00F74BEF" w:rsidP="00F0638B">
      <w:pPr>
        <w:autoSpaceDE w:val="0"/>
        <w:autoSpaceDN w:val="0"/>
        <w:adjustRightInd w:val="0"/>
        <w:ind w:firstLine="709"/>
        <w:jc w:val="center"/>
        <w:rPr>
          <w:rFonts w:ascii="Times New Roman" w:hAnsi="Times New Roman"/>
          <w:b/>
          <w:i/>
          <w:sz w:val="28"/>
          <w:szCs w:val="28"/>
        </w:rPr>
      </w:pPr>
    </w:p>
    <w:p w:rsidR="00304FB7" w:rsidRPr="00146C64" w:rsidRDefault="00304FB7" w:rsidP="00304FB7">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Теоретическая часть</w:t>
      </w:r>
    </w:p>
    <w:p w:rsidR="00304FB7" w:rsidRPr="00146C64" w:rsidRDefault="00304FB7" w:rsidP="00304F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Баскетбол </w:t>
      </w:r>
      <w:r w:rsidRPr="00146C64">
        <w:rPr>
          <w:rFonts w:ascii="Times New Roman" w:hAnsi="Times New Roman"/>
          <w:bCs/>
          <w:sz w:val="28"/>
          <w:szCs w:val="28"/>
        </w:rPr>
        <w:t xml:space="preserve">– </w:t>
      </w:r>
      <w:r w:rsidRPr="00146C64">
        <w:rPr>
          <w:rFonts w:ascii="Times New Roman" w:hAnsi="Times New Roman"/>
          <w:sz w:val="28"/>
          <w:szCs w:val="28"/>
        </w:rPr>
        <w:t>игра быстрая по темпу и смене игровых положений, отличающаяся увлекательностью, обилием разнообразных технических приемов и тактических комбинаций и предоставляет ее участникам широкие возможности для проявления творческой инициативы, для выбора способов достижения победы над противником в условиях острой, интересной борьбы за мяч. Во время обучения студент должен овладеть следующими приемами игры: ведениям мяча, броскам мяча в корзину, передачам мяча, технике игры в нападении и защите. Студент обязан знать правила игры в баскетбол, а также уметь организовывать и проводить соревнования. Обучение ведению мяча начинаем с активных толчков мяча на месте. Если на каждого игрока имеется по мячу или хотя бы один на двоих, то игроки встают у боковой линии площадки. Если мячей мало – то колонной. При выполнении сопровождать мяч кончиками пальцев и кистью, не касаться мяча ладонью, не хлопать по нему, мяч должен отскакивать от площадки до пояса игрока.</w:t>
      </w:r>
    </w:p>
    <w:p w:rsidR="00304FB7" w:rsidRDefault="00304FB7" w:rsidP="00304F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Обучение передаче мяча начинаем с передачи мяча стоя на месте с выставленной вперед ногой (правой или левой). Упражнение выполняется в парах или тройках, лицом друг другу. При выполнении обратить внимание на</w:t>
      </w:r>
      <w:r>
        <w:rPr>
          <w:rFonts w:ascii="Times New Roman" w:hAnsi="Times New Roman"/>
          <w:sz w:val="28"/>
          <w:szCs w:val="28"/>
        </w:rPr>
        <w:t xml:space="preserve"> </w:t>
      </w:r>
      <w:r w:rsidRPr="00146C64">
        <w:rPr>
          <w:rFonts w:ascii="Times New Roman" w:hAnsi="Times New Roman"/>
          <w:sz w:val="28"/>
          <w:szCs w:val="28"/>
        </w:rPr>
        <w:t>точность, быстроту передачи и четкую захлестывающую работу кисти. Подвижные игры позволяют в игровой доступной форме формировать и закреплять двигательные навыки и умения. Так же подвижные игры незаменимы при восстановлении дыхания и концентрации внимания, воспитания чувства коллективизма. Игра может быть средством самопознания, развлечения, отдыха, средством физического и общего социальног</w:t>
      </w:r>
      <w:r>
        <w:rPr>
          <w:rFonts w:ascii="Times New Roman" w:hAnsi="Times New Roman"/>
          <w:sz w:val="28"/>
          <w:szCs w:val="28"/>
        </w:rPr>
        <w:t>о воспитания, средством спорта.</w:t>
      </w:r>
    </w:p>
    <w:p w:rsidR="00304FB7" w:rsidRPr="00146C64" w:rsidRDefault="00304FB7" w:rsidP="00304F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Баскетбол</w:t>
      </w:r>
      <w:r w:rsidRPr="00146C64">
        <w:rPr>
          <w:rFonts w:ascii="Times New Roman" w:hAnsi="Times New Roman"/>
          <w:bCs/>
          <w:sz w:val="28"/>
          <w:szCs w:val="28"/>
        </w:rPr>
        <w:t xml:space="preserve">. </w:t>
      </w:r>
      <w:r w:rsidRPr="00146C64">
        <w:rPr>
          <w:rFonts w:ascii="Times New Roman" w:hAnsi="Times New Roman"/>
          <w:sz w:val="28"/>
          <w:szCs w:val="28"/>
        </w:rPr>
        <w:t xml:space="preserve">Обучение ведению мяча начинаем с ведения мяча в </w:t>
      </w:r>
      <w:proofErr w:type="spellStart"/>
      <w:r w:rsidRPr="00146C64">
        <w:rPr>
          <w:rFonts w:ascii="Times New Roman" w:hAnsi="Times New Roman"/>
          <w:sz w:val="28"/>
          <w:szCs w:val="28"/>
        </w:rPr>
        <w:t>полуприседе</w:t>
      </w:r>
      <w:proofErr w:type="spellEnd"/>
      <w:r w:rsidRPr="00146C64">
        <w:rPr>
          <w:rFonts w:ascii="Times New Roman" w:hAnsi="Times New Roman"/>
          <w:sz w:val="28"/>
          <w:szCs w:val="28"/>
        </w:rPr>
        <w:t>, а затем в приседе. Игрок продвигается шагом от одной до другой боковой линии. При выполнении задания на мяч не смотреть, вести мяч правой и левой рукой. Обучение передаче мяча начинаем с передачи двумя руками от груди с отскоком от пола. Игроки располагаются лицом друг к другу в две шеренги на расстоянии 3 – 5 метров. При выполнении игрок должен делать шаг вперед, полностью выпрямляются руки, мяч выпускать на высоте пояса.</w:t>
      </w:r>
    </w:p>
    <w:p w:rsidR="00304FB7" w:rsidRPr="00146C64" w:rsidRDefault="00304FB7" w:rsidP="00304F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передаче одной рукой от плеча мяч отводят за голову на уровне уха, держа его правой рукой сзади, а левой лишь слегка поддерживая. Левую руку отрывают от мяча, тяжесть тела переносят на левую ногу и одновременным усилием туловища, руки, кисти и пальцев посылают мяч в нужном направлении. Про</w:t>
      </w:r>
      <w:r>
        <w:rPr>
          <w:rFonts w:ascii="Times New Roman" w:hAnsi="Times New Roman"/>
          <w:sz w:val="28"/>
          <w:szCs w:val="28"/>
        </w:rPr>
        <w:t>водится в парах, расстояние 5-</w:t>
      </w:r>
      <w:r w:rsidRPr="00146C64">
        <w:rPr>
          <w:rFonts w:ascii="Times New Roman" w:hAnsi="Times New Roman"/>
          <w:sz w:val="28"/>
          <w:szCs w:val="28"/>
        </w:rPr>
        <w:t>8 м. При выполнении кисти расслаблены, мяч передается на грудь партнеру.</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техники ведения и передач на занятиях № 1 и № 2.</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живота и спины с использованием гимнастической скамьи и стенки: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руки за головой; подтягивание на перекладине широким хватом за голову, узким хватом к подбородку – ладони на ширине 15 см с применением метода «в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«Спасительный мяч». Из числа </w:t>
      </w:r>
      <w:proofErr w:type="gramStart"/>
      <w:r w:rsidRPr="00146C64">
        <w:rPr>
          <w:rFonts w:ascii="Times New Roman" w:hAnsi="Times New Roman"/>
          <w:sz w:val="28"/>
          <w:szCs w:val="28"/>
        </w:rPr>
        <w:t>играющих</w:t>
      </w:r>
      <w:proofErr w:type="gramEnd"/>
      <w:r w:rsidRPr="00146C64">
        <w:rPr>
          <w:rFonts w:ascii="Times New Roman" w:hAnsi="Times New Roman"/>
          <w:sz w:val="28"/>
          <w:szCs w:val="28"/>
        </w:rPr>
        <w:t xml:space="preserve"> выбирается водящий. По сигналу,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разбегаются по площадке. По второму сигналу, водящий начинает их пятнать. Игроки бегают по площадке, спасаясь от водящего, и передают мяч друг другу. Задача состоит в том, чтобы передать мяч игроку, которого настигает водящий, так как игрока с мячом пятнать нельзя. Побеждает игрок, который ни разу не водил. Нельзя вести мяч и бегать с мячом. Водящий может перехватывать мяч и </w:t>
      </w:r>
      <w:proofErr w:type="gramStart"/>
      <w:r w:rsidRPr="00146C64">
        <w:rPr>
          <w:rFonts w:ascii="Times New Roman" w:hAnsi="Times New Roman"/>
          <w:sz w:val="28"/>
          <w:szCs w:val="28"/>
        </w:rPr>
        <w:t>салить игрока имея</w:t>
      </w:r>
      <w:proofErr w:type="gramEnd"/>
      <w:r w:rsidRPr="00146C64">
        <w:rPr>
          <w:rFonts w:ascii="Times New Roman" w:hAnsi="Times New Roman"/>
          <w:sz w:val="28"/>
          <w:szCs w:val="28"/>
        </w:rPr>
        <w:t xml:space="preserve"> мяч в руках. Виновный в потере мяча становиться водящим.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1. Какие приемы техники ведения и передачи мяча в баскетболе вы знаете</w:t>
      </w:r>
      <w:r w:rsidRPr="00146C64">
        <w:rPr>
          <w:rFonts w:ascii="Times New Roman" w:hAnsi="Times New Roman"/>
          <w:sz w:val="28"/>
          <w:szCs w:val="28"/>
        </w:rPr>
        <w:t>?</w:t>
      </w:r>
    </w:p>
    <w:p w:rsidR="00F0638B"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В </w:t>
      </w:r>
      <w:proofErr w:type="gramStart"/>
      <w:r w:rsidRPr="00146C64">
        <w:rPr>
          <w:rFonts w:ascii="Times New Roman" w:hAnsi="Times New Roman"/>
          <w:sz w:val="28"/>
          <w:szCs w:val="28"/>
        </w:rPr>
        <w:t>сочетании</w:t>
      </w:r>
      <w:proofErr w:type="gramEnd"/>
      <w:r w:rsidRPr="00146C64">
        <w:rPr>
          <w:rFonts w:ascii="Times New Roman" w:hAnsi="Times New Roman"/>
          <w:sz w:val="28"/>
          <w:szCs w:val="28"/>
        </w:rPr>
        <w:t xml:space="preserve"> с какими упражнениями увеличивается положительное влияние силовой гимнастики?</w:t>
      </w:r>
    </w:p>
    <w:p w:rsidR="00F74BEF" w:rsidRDefault="00F74BEF" w:rsidP="00F0638B">
      <w:pPr>
        <w:autoSpaceDE w:val="0"/>
        <w:autoSpaceDN w:val="0"/>
        <w:adjustRightInd w:val="0"/>
        <w:ind w:firstLine="709"/>
        <w:jc w:val="both"/>
        <w:rPr>
          <w:rFonts w:ascii="Times New Roman" w:hAnsi="Times New Roman"/>
          <w:sz w:val="28"/>
          <w:szCs w:val="28"/>
        </w:rPr>
      </w:pPr>
    </w:p>
    <w:p w:rsidR="00F74BEF" w:rsidRPr="00146C64" w:rsidRDefault="00F74BEF"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Pr="00146C64">
        <w:rPr>
          <w:rFonts w:ascii="Times New Roman" w:hAnsi="Times New Roman"/>
          <w:b/>
          <w:bCs/>
          <w:sz w:val="28"/>
          <w:szCs w:val="28"/>
        </w:rPr>
        <w:t>5</w:t>
      </w:r>
    </w:p>
    <w:p w:rsidR="00F0638B" w:rsidRPr="00146C64" w:rsidRDefault="00F0638B" w:rsidP="00CB533E">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F74BEF" w:rsidRDefault="00F74BEF" w:rsidP="00CB533E">
      <w:pPr>
        <w:autoSpaceDE w:val="0"/>
        <w:autoSpaceDN w:val="0"/>
        <w:adjustRightInd w:val="0"/>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lastRenderedPageBreak/>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ведении мяча шагом по прямой с изменением скорости продвижения занимающиеся встают на лицевой линии площадки. Начинают ведение, по зрительному сигналу преподавателя ускоряют продвижение вперед.</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При ведении мяча без зрительного контроля (в специальных очках) с изменением направления по сигналу игроки встают вдоль боковой линии площадки, преподаватель с мячом напротив. Студенты повторяют движения преподавателя.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Силовая гимнастика. В системе тренировочных занятий на воспитание силы необходимо использовать сочетание упражнений общего и относительно локального действия. В теле человека свыше 500 мышц. К наиболее </w:t>
      </w:r>
      <w:proofErr w:type="gramStart"/>
      <w:r w:rsidRPr="00146C64">
        <w:rPr>
          <w:rFonts w:ascii="Times New Roman" w:hAnsi="Times New Roman"/>
          <w:sz w:val="28"/>
          <w:szCs w:val="28"/>
        </w:rPr>
        <w:t>важным</w:t>
      </w:r>
      <w:proofErr w:type="gramEnd"/>
      <w:r w:rsidRPr="00146C64">
        <w:rPr>
          <w:rFonts w:ascii="Times New Roman" w:hAnsi="Times New Roman"/>
          <w:sz w:val="28"/>
          <w:szCs w:val="28"/>
        </w:rPr>
        <w:t xml:space="preserve">, которые существенно влияют на «общую силу» человека относят следующие пять групп: разгибатели позвоночного столба, сгибатели позвоночного столба и мышцы области тазобедренных суставов, разгибатели ног, сгибатели ног, большая грудная мышца. Известно множество методических </w:t>
      </w:r>
      <w:proofErr w:type="gramStart"/>
      <w:r w:rsidRPr="00146C64">
        <w:rPr>
          <w:rFonts w:ascii="Times New Roman" w:hAnsi="Times New Roman"/>
          <w:sz w:val="28"/>
          <w:szCs w:val="28"/>
        </w:rPr>
        <w:t>подходов воспитания силовых способностей повышения объема нагрузки</w:t>
      </w:r>
      <w:proofErr w:type="gramEnd"/>
      <w:r w:rsidRPr="00146C64">
        <w:rPr>
          <w:rFonts w:ascii="Times New Roman" w:hAnsi="Times New Roman"/>
          <w:sz w:val="28"/>
          <w:szCs w:val="28"/>
        </w:rPr>
        <w:t xml:space="preserve">. В основную группу можно выделить </w:t>
      </w:r>
      <w:proofErr w:type="gramStart"/>
      <w:r w:rsidRPr="00146C64">
        <w:rPr>
          <w:rFonts w:ascii="Times New Roman" w:hAnsi="Times New Roman"/>
          <w:sz w:val="28"/>
          <w:szCs w:val="28"/>
        </w:rPr>
        <w:t>следующие</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комплексный метод, когда в одной серии нагружаются поочередно различные группы мышцы;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локальный метод, когда в нескольких сериях прорабатывается одна группа мышц, а затем переходят к другой группе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метод ударной тренировки, когда в одном подходе или серии загружаются поочередно мышцы антагонисты, сгибатели и разгибатели;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волнообразный метод, когда нагрузку повышают </w:t>
      </w:r>
      <w:proofErr w:type="spellStart"/>
      <w:r w:rsidRPr="00146C64">
        <w:rPr>
          <w:rFonts w:ascii="Times New Roman" w:hAnsi="Times New Roman"/>
          <w:sz w:val="28"/>
          <w:szCs w:val="28"/>
        </w:rPr>
        <w:t>допредельной</w:t>
      </w:r>
      <w:proofErr w:type="spellEnd"/>
      <w:r w:rsidRPr="00146C64">
        <w:rPr>
          <w:rFonts w:ascii="Times New Roman" w:hAnsi="Times New Roman"/>
          <w:sz w:val="28"/>
          <w:szCs w:val="28"/>
        </w:rPr>
        <w:t xml:space="preserve"> (на пример, вес снаряда), а при первых признаках утомления ее снижают (на 10 –15 кг), делают 1 – 2 подхода и вновь ставят основной вес;</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5) метод </w:t>
      </w:r>
      <w:r w:rsidRPr="00146C64">
        <w:rPr>
          <w:rFonts w:ascii="Times New Roman" w:hAnsi="Times New Roman"/>
          <w:iCs/>
          <w:sz w:val="28"/>
          <w:szCs w:val="28"/>
        </w:rPr>
        <w:t>«</w:t>
      </w:r>
      <w:r w:rsidRPr="00146C64">
        <w:rPr>
          <w:rFonts w:ascii="Times New Roman" w:hAnsi="Times New Roman"/>
          <w:sz w:val="28"/>
          <w:szCs w:val="28"/>
        </w:rPr>
        <w:t>в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повышается, к каждому новому весу делается от одного до трех подходов и на пике заканчивается работа над определенной группой мышц;</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6) метод </w:t>
      </w:r>
      <w:r w:rsidRPr="00146C64">
        <w:rPr>
          <w:rFonts w:ascii="Times New Roman" w:hAnsi="Times New Roman"/>
          <w:iCs/>
          <w:sz w:val="28"/>
          <w:szCs w:val="28"/>
        </w:rPr>
        <w:t>«</w:t>
      </w:r>
      <w:r w:rsidRPr="00146C64">
        <w:rPr>
          <w:rFonts w:ascii="Times New Roman" w:hAnsi="Times New Roman"/>
          <w:sz w:val="28"/>
          <w:szCs w:val="28"/>
        </w:rPr>
        <w:t>в гору и под гору</w:t>
      </w:r>
      <w:r w:rsidRPr="00146C64">
        <w:rPr>
          <w:rFonts w:ascii="Times New Roman" w:hAnsi="Times New Roman"/>
          <w:iCs/>
          <w:sz w:val="28"/>
          <w:szCs w:val="28"/>
        </w:rPr>
        <w:t xml:space="preserve">», </w:t>
      </w:r>
      <w:r w:rsidRPr="00146C64">
        <w:rPr>
          <w:rFonts w:ascii="Times New Roman" w:hAnsi="Times New Roman"/>
          <w:sz w:val="28"/>
          <w:szCs w:val="28"/>
        </w:rPr>
        <w:t>когда нагрузка постепенно повышается, а затем постепенно снижается;</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7) круговая тренировка.</w:t>
      </w:r>
      <w:r w:rsidR="00304FB7">
        <w:rPr>
          <w:rFonts w:ascii="Times New Roman" w:hAnsi="Times New Roman"/>
          <w:sz w:val="28"/>
          <w:szCs w:val="28"/>
        </w:rPr>
        <w:t xml:space="preserve"> </w:t>
      </w:r>
      <w:r w:rsidRPr="00146C64">
        <w:rPr>
          <w:rFonts w:ascii="Times New Roman" w:hAnsi="Times New Roman"/>
          <w:sz w:val="28"/>
          <w:szCs w:val="28"/>
        </w:rPr>
        <w:t>В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Обучение ведению мяча. Ведение мяча шагом по прямой с изменением скорости продвижения. Ведение мяча без зрительного контроля (в специальных очках) с изменением направления по сигналу. </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используется ведение мяча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 баскетболе используется ведение мяча без зрительного контроля?</w:t>
      </w:r>
    </w:p>
    <w:p w:rsidR="004C13CD" w:rsidRPr="00146C64" w:rsidRDefault="004C13CD" w:rsidP="004C13CD">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3</w:t>
      </w:r>
      <w:r w:rsidRPr="00146C64">
        <w:rPr>
          <w:rFonts w:ascii="Times New Roman" w:hAnsi="Times New Roman"/>
          <w:sz w:val="28"/>
          <w:szCs w:val="28"/>
        </w:rPr>
        <w:t>. Какие пять групп упражнений существенно влияют на «общую силу» человека в системе тренировочных занятий?</w:t>
      </w:r>
    </w:p>
    <w:p w:rsidR="004C13CD" w:rsidRPr="00146C64" w:rsidRDefault="004C13CD" w:rsidP="004C13CD">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4</w:t>
      </w:r>
      <w:r w:rsidRPr="00146C64">
        <w:rPr>
          <w:rFonts w:ascii="Times New Roman" w:hAnsi="Times New Roman"/>
          <w:sz w:val="28"/>
          <w:szCs w:val="28"/>
        </w:rPr>
        <w:t xml:space="preserve">. Какие вы знаете методические подходы </w:t>
      </w:r>
      <w:proofErr w:type="gramStart"/>
      <w:r w:rsidRPr="00146C64">
        <w:rPr>
          <w:rFonts w:ascii="Times New Roman" w:hAnsi="Times New Roman"/>
          <w:sz w:val="28"/>
          <w:szCs w:val="28"/>
        </w:rPr>
        <w:t>воспитания силовых способностей повышения объема нагрузки</w:t>
      </w:r>
      <w:proofErr w:type="gramEnd"/>
      <w:r w:rsidRPr="00146C64">
        <w:rPr>
          <w:rFonts w:ascii="Times New Roman" w:hAnsi="Times New Roman"/>
          <w:sz w:val="28"/>
          <w:szCs w:val="28"/>
        </w:rPr>
        <w:t>?</w:t>
      </w:r>
    </w:p>
    <w:p w:rsidR="00F0638B" w:rsidRPr="00146C64" w:rsidRDefault="00F0638B" w:rsidP="00F0638B">
      <w:pPr>
        <w:autoSpaceDE w:val="0"/>
        <w:autoSpaceDN w:val="0"/>
        <w:adjustRightInd w:val="0"/>
        <w:ind w:left="709"/>
        <w:jc w:val="both"/>
        <w:rPr>
          <w:rFonts w:ascii="Times New Roman" w:hAnsi="Times New Roman"/>
          <w:sz w:val="28"/>
          <w:szCs w:val="28"/>
        </w:rPr>
      </w:pPr>
    </w:p>
    <w:p w:rsidR="00F0638B" w:rsidRDefault="00F0638B" w:rsidP="00F0638B">
      <w:pPr>
        <w:autoSpaceDE w:val="0"/>
        <w:autoSpaceDN w:val="0"/>
        <w:adjustRightInd w:val="0"/>
        <w:ind w:firstLine="709"/>
        <w:jc w:val="both"/>
        <w:rPr>
          <w:rFonts w:ascii="Times New Roman" w:hAnsi="Times New Roman"/>
          <w:sz w:val="28"/>
          <w:szCs w:val="28"/>
        </w:rPr>
      </w:pPr>
    </w:p>
    <w:p w:rsidR="00CB533E" w:rsidRPr="00146C64" w:rsidRDefault="00CB533E" w:rsidP="00CB533E">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4C13CD">
        <w:rPr>
          <w:rFonts w:ascii="Times New Roman" w:hAnsi="Times New Roman"/>
          <w:b/>
          <w:bCs/>
          <w:sz w:val="28"/>
          <w:szCs w:val="28"/>
        </w:rPr>
        <w:t>6</w:t>
      </w:r>
    </w:p>
    <w:p w:rsidR="00CB533E" w:rsidRPr="00146C64" w:rsidRDefault="00CB533E" w:rsidP="00CB533E">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Закрепление приемов техники игры в баскетбол</w:t>
      </w:r>
    </w:p>
    <w:p w:rsidR="00CB533E" w:rsidRDefault="00CB533E" w:rsidP="00CB533E">
      <w:pPr>
        <w:autoSpaceDE w:val="0"/>
        <w:autoSpaceDN w:val="0"/>
        <w:adjustRightInd w:val="0"/>
        <w:jc w:val="center"/>
        <w:rPr>
          <w:rFonts w:ascii="Times New Roman" w:hAnsi="Times New Roman"/>
          <w:b/>
          <w:i/>
          <w:sz w:val="28"/>
          <w:szCs w:val="28"/>
        </w:rPr>
      </w:pPr>
    </w:p>
    <w:p w:rsidR="00CB533E" w:rsidRPr="00146C64" w:rsidRDefault="00CB533E" w:rsidP="00CB533E">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Основные методические направления воспитания силы базируются на физиологических закономерностях физического воспитания. Прирост силы происходит в том случае, когда процесс занятия создает максимальное силовое напряжение, которое может быть достигнуто следующими путями: 1) преодолением непредельных отягощений (сопротивлений) с предельным числом повторений; 2) предельным увеличением внешнего сопротивления (в динамическом или статистическом режиме); 3) преодолением сопротивлений с предельной скоростью. Величину отягощения при воспитании силы принято дозировать по следующим критериям: в процентах к максимальному весу; по разности от максимального веса (например, на 10 – 15 кг меньше предельного веса); по числу возможных повторений упражнения в одном подходе. Обозначение веса (сопротивления).</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Число возможных повторений в одном подходе:</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предельный </w:t>
      </w:r>
      <w:r>
        <w:rPr>
          <w:rFonts w:ascii="Times New Roman" w:hAnsi="Times New Roman"/>
          <w:sz w:val="28"/>
          <w:szCs w:val="28"/>
        </w:rPr>
        <w:t xml:space="preserve">– </w:t>
      </w:r>
      <w:r w:rsidRPr="00146C64">
        <w:rPr>
          <w:rFonts w:ascii="Times New Roman" w:hAnsi="Times New Roman"/>
          <w:sz w:val="28"/>
          <w:szCs w:val="28"/>
        </w:rPr>
        <w:t>1;</w:t>
      </w:r>
    </w:p>
    <w:p w:rsidR="00CB533E" w:rsidRPr="00146C64" w:rsidRDefault="00CB533E" w:rsidP="00CB533E">
      <w:pPr>
        <w:autoSpaceDE w:val="0"/>
        <w:autoSpaceDN w:val="0"/>
        <w:adjustRightInd w:val="0"/>
        <w:ind w:firstLine="709"/>
        <w:jc w:val="both"/>
        <w:rPr>
          <w:rFonts w:ascii="Times New Roman" w:hAnsi="Times New Roman"/>
          <w:sz w:val="28"/>
          <w:szCs w:val="28"/>
        </w:rPr>
      </w:pPr>
      <w:proofErr w:type="spellStart"/>
      <w:r w:rsidRPr="00146C64">
        <w:rPr>
          <w:rFonts w:ascii="Times New Roman" w:hAnsi="Times New Roman"/>
          <w:sz w:val="28"/>
          <w:szCs w:val="28"/>
        </w:rPr>
        <w:t>Околопредельный</w:t>
      </w:r>
      <w:proofErr w:type="spellEnd"/>
      <w:r>
        <w:rPr>
          <w:rFonts w:ascii="Times New Roman" w:hAnsi="Times New Roman"/>
          <w:sz w:val="28"/>
          <w:szCs w:val="28"/>
        </w:rPr>
        <w:t xml:space="preserve"> – 2-</w:t>
      </w:r>
      <w:r w:rsidRPr="00146C64">
        <w:rPr>
          <w:rFonts w:ascii="Times New Roman" w:hAnsi="Times New Roman"/>
          <w:sz w:val="28"/>
          <w:szCs w:val="28"/>
        </w:rPr>
        <w:t>3;</w:t>
      </w:r>
    </w:p>
    <w:p w:rsidR="00CB533E" w:rsidRPr="00146C64" w:rsidRDefault="00CB533E" w:rsidP="00CB533E">
      <w:pPr>
        <w:autoSpaceDE w:val="0"/>
        <w:autoSpaceDN w:val="0"/>
        <w:adjustRightInd w:val="0"/>
        <w:ind w:firstLine="709"/>
        <w:jc w:val="both"/>
        <w:rPr>
          <w:rFonts w:ascii="Times New Roman" w:hAnsi="Times New Roman"/>
          <w:sz w:val="28"/>
          <w:szCs w:val="28"/>
        </w:rPr>
      </w:pPr>
      <w:r>
        <w:rPr>
          <w:rFonts w:ascii="Times New Roman" w:hAnsi="Times New Roman"/>
          <w:sz w:val="28"/>
          <w:szCs w:val="28"/>
        </w:rPr>
        <w:lastRenderedPageBreak/>
        <w:t>Большой – 4-</w:t>
      </w:r>
      <w:r w:rsidRPr="00146C64">
        <w:rPr>
          <w:rFonts w:ascii="Times New Roman" w:hAnsi="Times New Roman"/>
          <w:sz w:val="28"/>
          <w:szCs w:val="28"/>
        </w:rPr>
        <w:t>7;</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умеренно большой </w:t>
      </w:r>
      <w:r>
        <w:rPr>
          <w:rFonts w:ascii="Times New Roman" w:hAnsi="Times New Roman"/>
          <w:sz w:val="28"/>
          <w:szCs w:val="28"/>
        </w:rPr>
        <w:t>– 8-</w:t>
      </w:r>
      <w:r w:rsidRPr="00146C64">
        <w:rPr>
          <w:rFonts w:ascii="Times New Roman" w:hAnsi="Times New Roman"/>
          <w:sz w:val="28"/>
          <w:szCs w:val="28"/>
        </w:rPr>
        <w:t>12;</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средний </w:t>
      </w:r>
      <w:r>
        <w:rPr>
          <w:rFonts w:ascii="Times New Roman" w:hAnsi="Times New Roman"/>
          <w:sz w:val="28"/>
          <w:szCs w:val="28"/>
        </w:rPr>
        <w:t>– 13-</w:t>
      </w:r>
      <w:r w:rsidRPr="00146C64">
        <w:rPr>
          <w:rFonts w:ascii="Times New Roman" w:hAnsi="Times New Roman"/>
          <w:sz w:val="28"/>
          <w:szCs w:val="28"/>
        </w:rPr>
        <w:t>18;</w:t>
      </w:r>
    </w:p>
    <w:p w:rsidR="00CB533E" w:rsidRPr="00146C64" w:rsidRDefault="00CB533E" w:rsidP="00CB533E">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малый – 19-</w:t>
      </w:r>
      <w:r w:rsidRPr="00146C64">
        <w:rPr>
          <w:rFonts w:ascii="Times New Roman" w:hAnsi="Times New Roman"/>
          <w:sz w:val="28"/>
          <w:szCs w:val="28"/>
        </w:rPr>
        <w:t>25;</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очень малый – свыше 25.</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При первом методическом варианте использования предельных отягощений с предельным числом повторений максимальное мышечное напряжение достигается на последних повторениях, при работе до отказа на фоне выраженного утомления. В энергетическом плане такая работа невыгодна, но имеет ряд существенных достоинств, если занятия ставят своей целью развитие силовой выносливости или проводятся преимущественно с оздоровительной направленностью. Упражнения с непредельными отягощениями дают большие возможности контролировать технику движений. Особое значение это имеет для начинающих. Более того, у лиц, не занимавшихся ранее силовыми упражнениями, ограничение отягощений дает возможность избежать получения травм. Важно и то, что на первых порах эффективность воспитания силы почти не зависит от величины сопротивления. Однако с увеличением количества занятий преимущество максимальных отягощений становится очевидным.</w:t>
      </w:r>
    </w:p>
    <w:p w:rsidR="00CB533E" w:rsidRPr="00146C64" w:rsidRDefault="00CB533E" w:rsidP="00CB533E">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 закрепление изученных приемов техники игры на занятиях № 4 и № 5.</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средствами собственного веса и веса взаимодействующего партнера: сгибание </w:t>
      </w:r>
      <w:proofErr w:type="gramStart"/>
      <w:r w:rsidRPr="00146C64">
        <w:rPr>
          <w:rFonts w:ascii="Times New Roman" w:hAnsi="Times New Roman"/>
          <w:sz w:val="28"/>
          <w:szCs w:val="28"/>
        </w:rPr>
        <w:t>рук</w:t>
      </w:r>
      <w:proofErr w:type="gramEnd"/>
      <w:r w:rsidRPr="00146C64">
        <w:rPr>
          <w:rFonts w:ascii="Times New Roman" w:hAnsi="Times New Roman"/>
          <w:sz w:val="28"/>
          <w:szCs w:val="28"/>
        </w:rPr>
        <w:t xml:space="preserve"> в упоре лежа, ноги на гимнастической скамье; приседания с партнером на плечах у гимнастической стенки (партнеры должны быть примерно одного веса) с применением комплексного метода.</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«Пройти защитника». На баскетбольной площадке проводят две поперечные линии, которые могут быть продолжением линии штрафного броска. За одной из линий стоит команда нападающих (у первого игрока в руках мяч). За второй линией (на другой стороне площадки) располагаются защитники. Головной игрок команды защитников выходит в центр площадки. По сигналу первый нападающий выбегает с мячом вперед и при помощи ведения старается пройти защитника и ударить мячом об пол за линией команды защитников. Затем нападающий длинной передачей возвращает мяч второму игроку свой команды (игроки имеют условные номера). В это время уходит с поля первый защитник, а навстречу второму нападающему устремляется второй защитник и т. д. Когда все нападающие и защитники побывают в поле, команды меняются ролями и игра повторяется. По сигналу игроки выбегают, выполняя ведение к щиту и бросок в движении. Игра направлена на совершенствование навыка ведения мяча с изменением направления, передач мяча различными способами, ловли, </w:t>
      </w:r>
      <w:r w:rsidRPr="00146C64">
        <w:rPr>
          <w:rFonts w:ascii="Times New Roman" w:hAnsi="Times New Roman"/>
          <w:sz w:val="28"/>
          <w:szCs w:val="28"/>
        </w:rPr>
        <w:lastRenderedPageBreak/>
        <w:t>совершенствование перехвата и ловли, совершенствование перехвата и выбивания мяча. Также игру можно применять для обучения и совершенствования индивидуальных тактических действий в нападении и защите.</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CB533E" w:rsidRPr="00146C64" w:rsidRDefault="00CB533E" w:rsidP="00CB533E">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Перечислите ошибки при выполнении передачи мяча в баскетболе</w:t>
      </w:r>
    </w:p>
    <w:p w:rsidR="00CB533E" w:rsidRPr="00146C64" w:rsidRDefault="00CB533E" w:rsidP="00CB533E">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Какими путями происходит прирост силы в процессе занятий с максимальным силовым напряжением?</w:t>
      </w:r>
    </w:p>
    <w:p w:rsidR="00CB533E" w:rsidRDefault="00CB533E" w:rsidP="00F0638B">
      <w:pPr>
        <w:autoSpaceDE w:val="0"/>
        <w:autoSpaceDN w:val="0"/>
        <w:adjustRightInd w:val="0"/>
        <w:ind w:firstLine="709"/>
        <w:jc w:val="both"/>
        <w:rPr>
          <w:rFonts w:ascii="Times New Roman" w:hAnsi="Times New Roman"/>
          <w:sz w:val="28"/>
          <w:szCs w:val="28"/>
        </w:rPr>
      </w:pPr>
    </w:p>
    <w:p w:rsidR="00CB533E" w:rsidRDefault="00CB533E" w:rsidP="00F0638B">
      <w:pPr>
        <w:autoSpaceDE w:val="0"/>
        <w:autoSpaceDN w:val="0"/>
        <w:adjustRightInd w:val="0"/>
        <w:ind w:firstLine="709"/>
        <w:jc w:val="both"/>
        <w:rPr>
          <w:rFonts w:ascii="Times New Roman" w:hAnsi="Times New Roman"/>
          <w:sz w:val="28"/>
          <w:szCs w:val="28"/>
        </w:rPr>
      </w:pPr>
    </w:p>
    <w:p w:rsidR="004C13CD" w:rsidRPr="00146C64" w:rsidRDefault="004C13CD" w:rsidP="004C13CD">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Pr>
          <w:rFonts w:ascii="Times New Roman" w:hAnsi="Times New Roman"/>
          <w:b/>
          <w:bCs/>
          <w:sz w:val="28"/>
          <w:szCs w:val="28"/>
        </w:rPr>
        <w:t>7</w:t>
      </w:r>
    </w:p>
    <w:p w:rsidR="004C13CD" w:rsidRPr="00146C64" w:rsidRDefault="004C13CD" w:rsidP="004C13CD">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 xml:space="preserve">Обучение технике передачи </w:t>
      </w:r>
      <w:r>
        <w:rPr>
          <w:rFonts w:ascii="Times New Roman" w:hAnsi="Times New Roman"/>
          <w:b/>
          <w:sz w:val="28"/>
          <w:szCs w:val="28"/>
        </w:rPr>
        <w:t xml:space="preserve">мяча </w:t>
      </w:r>
      <w:r w:rsidRPr="00146C64">
        <w:rPr>
          <w:rFonts w:ascii="Times New Roman" w:hAnsi="Times New Roman"/>
          <w:b/>
          <w:sz w:val="28"/>
          <w:szCs w:val="28"/>
        </w:rPr>
        <w:t>двумя руками снизу в баскетболе</w:t>
      </w:r>
    </w:p>
    <w:p w:rsidR="004C13CD" w:rsidRDefault="004C13CD" w:rsidP="004C13CD">
      <w:pPr>
        <w:autoSpaceDE w:val="0"/>
        <w:autoSpaceDN w:val="0"/>
        <w:adjustRightInd w:val="0"/>
        <w:jc w:val="center"/>
        <w:rPr>
          <w:rFonts w:ascii="Times New Roman" w:hAnsi="Times New Roman"/>
          <w:b/>
          <w:i/>
          <w:sz w:val="28"/>
          <w:szCs w:val="28"/>
        </w:rPr>
      </w:pPr>
    </w:p>
    <w:p w:rsidR="004C13CD" w:rsidRPr="00146C64" w:rsidRDefault="004C13CD" w:rsidP="004C13C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Передача двумя руками снизу (слева и справа) выполняется так: резким движением кистей, выпрямлением рук и наклоном корпуса вперед нешироким шагом пошлите мяч партнеру. Упражнение проводится в парах на расстоянии 3 – 5 м. При выполнении расслабить кисти рук и сохранять равновесие тела. 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В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4C13CD" w:rsidRPr="00146C64" w:rsidRDefault="004C13CD" w:rsidP="004C13CD">
      <w:pPr>
        <w:autoSpaceDE w:val="0"/>
        <w:autoSpaceDN w:val="0"/>
        <w:adjustRightInd w:val="0"/>
        <w:ind w:firstLine="709"/>
        <w:jc w:val="both"/>
        <w:rPr>
          <w:rFonts w:ascii="Times New Roman" w:hAnsi="Times New Roman"/>
          <w:sz w:val="28"/>
          <w:szCs w:val="28"/>
        </w:rPr>
      </w:pPr>
      <w:proofErr w:type="gramStart"/>
      <w:r w:rsidRPr="00146C64">
        <w:rPr>
          <w:rFonts w:ascii="Times New Roman" w:hAnsi="Times New Roman"/>
          <w:sz w:val="28"/>
          <w:szCs w:val="28"/>
        </w:rPr>
        <w:t>В зависимости от поставленных задач круговую тренировку можно планировать в подготовительной, основной или заключительной частях занятия.</w:t>
      </w:r>
      <w:proofErr w:type="gramEnd"/>
      <w:r w:rsidRPr="00146C64">
        <w:rPr>
          <w:rFonts w:ascii="Times New Roman" w:hAnsi="Times New Roman"/>
          <w:sz w:val="28"/>
          <w:szCs w:val="28"/>
        </w:rPr>
        <w:t xml:space="preserve"> В комплексы круговой тренировки подбираются упражнения, направленные на преимущественное развитие мышц плечевого пояса, рук, живота и спины, увеличение подвижности суставов, укрепление всей мускулатуры. Количество упражнений колеблется от 10 до 15 станций. Подбирая комплексы, необходимо соблюдать основные дидактические принципы, то есть идти от </w:t>
      </w:r>
      <w:proofErr w:type="gramStart"/>
      <w:r w:rsidRPr="00146C64">
        <w:rPr>
          <w:rFonts w:ascii="Times New Roman" w:hAnsi="Times New Roman"/>
          <w:sz w:val="28"/>
          <w:szCs w:val="28"/>
        </w:rPr>
        <w:t>простого</w:t>
      </w:r>
      <w:proofErr w:type="gramEnd"/>
      <w:r w:rsidRPr="00146C64">
        <w:rPr>
          <w:rFonts w:ascii="Times New Roman" w:hAnsi="Times New Roman"/>
          <w:sz w:val="28"/>
          <w:szCs w:val="28"/>
        </w:rPr>
        <w:t xml:space="preserve"> к сложному, чередовать активный отдых одних мышечных групп с отдыхом других. После тяжелого упражнения следует подбирать более легкие, дающие возможность восстановить силы и успокоить дыхание. Следует постепенно увеличивать количество станций с упражнениями на силу.</w:t>
      </w:r>
    </w:p>
    <w:p w:rsidR="004C13CD" w:rsidRPr="00146C64" w:rsidRDefault="004C13CD" w:rsidP="004C13CD">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снизу (слева и справа).</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Воспитание физических качеств. Упражнения для мышц плечевого пояса, мышц живота (подтягивания, сгибание рук в </w:t>
      </w:r>
      <w:r w:rsidRPr="00146C64">
        <w:rPr>
          <w:rFonts w:ascii="Times New Roman" w:hAnsi="Times New Roman"/>
          <w:sz w:val="28"/>
          <w:szCs w:val="28"/>
        </w:rPr>
        <w:lastRenderedPageBreak/>
        <w:t xml:space="preserve">упоре лежа на </w:t>
      </w:r>
      <w:proofErr w:type="gramStart"/>
      <w:r w:rsidRPr="00146C64">
        <w:rPr>
          <w:rFonts w:ascii="Times New Roman" w:hAnsi="Times New Roman"/>
          <w:sz w:val="28"/>
          <w:szCs w:val="28"/>
        </w:rPr>
        <w:t>спине</w:t>
      </w:r>
      <w:proofErr w:type="gramEnd"/>
      <w:r w:rsidRPr="00146C64">
        <w:rPr>
          <w:rFonts w:ascii="Times New Roman" w:hAnsi="Times New Roman"/>
          <w:sz w:val="28"/>
          <w:szCs w:val="28"/>
        </w:rPr>
        <w:t xml:space="preserve"> на гимнастической скамье) с использованием метода круговой тренировки в режиме средней интенсивности.</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на быстроту выполнения и качества передач за определенное время «Ловец и перехватчик».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по кругу. На середине стоят два игрока: один «ловец», другой «перехватчик». Играющие передают друг другу мяч по кругу и выбирают удобный момент для того, чтобы сделать передачу своему партнеру – «ловцу». Последний старается открываться, чтобы получить передачу, а «перехватчик» стремится прикрыть «ловца» и перехватить мяч. Через каждые две минуты «перехватчики» меняются. Игра длится до тех пор, пока все игроки не побывают в роли «перехватчика». Победителем считается тот «перехватчик», который допустил меньше передач «ловцу». </w:t>
      </w:r>
      <w:proofErr w:type="gramStart"/>
      <w:r w:rsidRPr="00146C64">
        <w:rPr>
          <w:rFonts w:ascii="Times New Roman" w:hAnsi="Times New Roman"/>
          <w:sz w:val="28"/>
          <w:szCs w:val="28"/>
        </w:rPr>
        <w:t>«Ловец», применяя финты, без мяча, старается освободиться от «перехватчика» и поймать как можно больше раз мяч; игроки, стоящие по кругу, при помощи различных передач (двумя руками, одной от плеча, сверху, с отскоком от пола) стараются как можно больше раз отдать мяч своему «ловцу».</w:t>
      </w:r>
      <w:proofErr w:type="gramEnd"/>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4C13CD" w:rsidRPr="00146C64" w:rsidRDefault="004C13CD" w:rsidP="004C13CD">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беговые упражнения в баскетболе?</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2. В каких игровых ситуациях используется передача двумя руками снизу</w:t>
      </w:r>
      <w:r w:rsidRPr="00146C64">
        <w:rPr>
          <w:rFonts w:ascii="Times New Roman" w:hAnsi="Times New Roman"/>
          <w:sz w:val="28"/>
          <w:szCs w:val="28"/>
        </w:rPr>
        <w:t>?</w:t>
      </w:r>
    </w:p>
    <w:p w:rsidR="004C13CD" w:rsidRPr="00146C64" w:rsidRDefault="004C13CD" w:rsidP="004C13CD">
      <w:pPr>
        <w:autoSpaceDE w:val="0"/>
        <w:autoSpaceDN w:val="0"/>
        <w:adjustRightInd w:val="0"/>
        <w:ind w:left="709"/>
        <w:jc w:val="both"/>
        <w:rPr>
          <w:rFonts w:ascii="Times New Roman" w:hAnsi="Times New Roman"/>
          <w:sz w:val="28"/>
          <w:szCs w:val="28"/>
        </w:rPr>
      </w:pPr>
      <w:r w:rsidRPr="00146C64">
        <w:rPr>
          <w:rFonts w:ascii="Times New Roman" w:hAnsi="Times New Roman"/>
          <w:sz w:val="28"/>
          <w:szCs w:val="28"/>
        </w:rPr>
        <w:t xml:space="preserve">3. Что входит в комплексы «круговой тренировки»? </w:t>
      </w:r>
    </w:p>
    <w:p w:rsidR="00CB533E" w:rsidRDefault="00CB533E" w:rsidP="00F0638B">
      <w:pPr>
        <w:autoSpaceDE w:val="0"/>
        <w:autoSpaceDN w:val="0"/>
        <w:adjustRightInd w:val="0"/>
        <w:ind w:firstLine="709"/>
        <w:jc w:val="both"/>
        <w:rPr>
          <w:rFonts w:ascii="Times New Roman" w:hAnsi="Times New Roman"/>
          <w:sz w:val="28"/>
          <w:szCs w:val="28"/>
        </w:rPr>
      </w:pPr>
    </w:p>
    <w:p w:rsidR="00CB533E" w:rsidRPr="00146C64" w:rsidRDefault="00CB533E" w:rsidP="00F0638B">
      <w:pPr>
        <w:autoSpaceDE w:val="0"/>
        <w:autoSpaceDN w:val="0"/>
        <w:adjustRightInd w:val="0"/>
        <w:ind w:firstLine="709"/>
        <w:jc w:val="both"/>
        <w:rPr>
          <w:rFonts w:ascii="Times New Roman" w:hAnsi="Times New Roman"/>
          <w:sz w:val="28"/>
          <w:szCs w:val="28"/>
        </w:rPr>
      </w:pPr>
    </w:p>
    <w:p w:rsidR="00F0638B" w:rsidRPr="004C13CD" w:rsidRDefault="00F0638B" w:rsidP="00F0638B">
      <w:pPr>
        <w:autoSpaceDE w:val="0"/>
        <w:autoSpaceDN w:val="0"/>
        <w:adjustRightInd w:val="0"/>
        <w:ind w:firstLine="709"/>
        <w:jc w:val="right"/>
        <w:rPr>
          <w:rFonts w:ascii="Times New Roman" w:hAnsi="Times New Roman"/>
          <w:b/>
          <w:bCs/>
          <w:color w:val="000000" w:themeColor="text1"/>
          <w:sz w:val="28"/>
          <w:szCs w:val="28"/>
        </w:rPr>
      </w:pPr>
      <w:r w:rsidRPr="004C13CD">
        <w:rPr>
          <w:rFonts w:ascii="Times New Roman" w:hAnsi="Times New Roman"/>
          <w:b/>
          <w:color w:val="000000" w:themeColor="text1"/>
          <w:sz w:val="28"/>
          <w:szCs w:val="28"/>
        </w:rPr>
        <w:t xml:space="preserve">Практическое занятие </w:t>
      </w:r>
      <w:r w:rsidR="004C13CD" w:rsidRPr="004C13CD">
        <w:rPr>
          <w:rFonts w:ascii="Times New Roman" w:hAnsi="Times New Roman"/>
          <w:b/>
          <w:bCs/>
          <w:color w:val="000000" w:themeColor="text1"/>
          <w:sz w:val="28"/>
          <w:szCs w:val="28"/>
        </w:rPr>
        <w:t>8</w:t>
      </w:r>
    </w:p>
    <w:p w:rsidR="00F0638B" w:rsidRPr="00146C64" w:rsidRDefault="00F0638B" w:rsidP="00304FB7">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Обучение технике передачи мяча двумя руками от головы в баскетболе</w:t>
      </w:r>
    </w:p>
    <w:p w:rsidR="00F74BEF" w:rsidRDefault="00F74BEF" w:rsidP="00304FB7">
      <w:pPr>
        <w:autoSpaceDE w:val="0"/>
        <w:autoSpaceDN w:val="0"/>
        <w:adjustRightInd w:val="0"/>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обучении технике передачи двумя руками от головы упражнение выполняется в парах на расстоянии 5 – 8 м. Мяч передается движением рук вперед и немного вниз с одновременным шагом вперед. При выполнении мяч передавать быстрым, отрывистым движением, стараться попасть в грудь партнеру.</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передаче мяча. Передача двумя руками от головы.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w:t>
      </w:r>
      <w:r w:rsidRPr="00146C64">
        <w:rPr>
          <w:rFonts w:ascii="Times New Roman" w:hAnsi="Times New Roman"/>
          <w:sz w:val="28"/>
          <w:szCs w:val="28"/>
        </w:rPr>
        <w:lastRenderedPageBreak/>
        <w:t>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В каких игровых ситуациях применяется передача двумя руками?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Для чего выполняются упражнения на восстановление дыхания?</w:t>
      </w:r>
    </w:p>
    <w:p w:rsidR="00F0638B" w:rsidRDefault="00F0638B" w:rsidP="00F0638B">
      <w:pPr>
        <w:autoSpaceDE w:val="0"/>
        <w:autoSpaceDN w:val="0"/>
        <w:adjustRightInd w:val="0"/>
        <w:ind w:firstLine="709"/>
        <w:jc w:val="both"/>
        <w:rPr>
          <w:rFonts w:ascii="Times New Roman" w:hAnsi="Times New Roman"/>
          <w:spacing w:val="-6"/>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 xml:space="preserve">Как выполняется </w:t>
      </w:r>
      <w:proofErr w:type="gramStart"/>
      <w:r w:rsidRPr="00146C64">
        <w:rPr>
          <w:rFonts w:ascii="Times New Roman" w:hAnsi="Times New Roman"/>
          <w:spacing w:val="-6"/>
          <w:sz w:val="28"/>
          <w:szCs w:val="28"/>
        </w:rPr>
        <w:t>методический подход</w:t>
      </w:r>
      <w:proofErr w:type="gramEnd"/>
      <w:r w:rsidRPr="00146C64">
        <w:rPr>
          <w:rFonts w:ascii="Times New Roman" w:hAnsi="Times New Roman"/>
          <w:spacing w:val="-6"/>
          <w:sz w:val="28"/>
          <w:szCs w:val="28"/>
        </w:rPr>
        <w:t xml:space="preserve"> для развития силы «в гору и под гору»?</w:t>
      </w:r>
    </w:p>
    <w:p w:rsidR="00F74BEF" w:rsidRDefault="00F74BEF" w:rsidP="00F0638B">
      <w:pPr>
        <w:autoSpaceDE w:val="0"/>
        <w:autoSpaceDN w:val="0"/>
        <w:adjustRightInd w:val="0"/>
        <w:ind w:firstLine="709"/>
        <w:jc w:val="both"/>
        <w:rPr>
          <w:rFonts w:ascii="Times New Roman" w:hAnsi="Times New Roman"/>
          <w:spacing w:val="-6"/>
          <w:sz w:val="28"/>
          <w:szCs w:val="28"/>
        </w:rPr>
      </w:pPr>
    </w:p>
    <w:p w:rsidR="00F74BEF" w:rsidRPr="00146C64" w:rsidRDefault="00F74BEF"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Практическое занятие</w:t>
      </w:r>
      <w:r w:rsidR="0052769E" w:rsidRPr="00146C64">
        <w:rPr>
          <w:rFonts w:ascii="Times New Roman" w:hAnsi="Times New Roman"/>
          <w:b/>
          <w:sz w:val="28"/>
          <w:szCs w:val="28"/>
        </w:rPr>
        <w:t xml:space="preserve"> </w:t>
      </w:r>
      <w:r w:rsidR="004C13CD">
        <w:rPr>
          <w:rFonts w:ascii="Times New Roman" w:hAnsi="Times New Roman"/>
          <w:b/>
          <w:bCs/>
          <w:sz w:val="28"/>
          <w:szCs w:val="28"/>
        </w:rPr>
        <w:t>9</w:t>
      </w:r>
    </w:p>
    <w:p w:rsidR="00F0638B" w:rsidRPr="00146C64" w:rsidRDefault="00F0638B" w:rsidP="004C13CD">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Совершенствование техники ведения мяча в баскетболе</w:t>
      </w:r>
    </w:p>
    <w:p w:rsidR="00F74BEF" w:rsidRDefault="00F74BEF" w:rsidP="004C13CD">
      <w:pPr>
        <w:autoSpaceDE w:val="0"/>
        <w:autoSpaceDN w:val="0"/>
        <w:adjustRightInd w:val="0"/>
        <w:jc w:val="center"/>
        <w:rPr>
          <w:rFonts w:ascii="Times New Roman" w:hAnsi="Times New Roman"/>
          <w:b/>
          <w:i/>
          <w:sz w:val="28"/>
          <w:szCs w:val="28"/>
        </w:rPr>
      </w:pPr>
    </w:p>
    <w:p w:rsidR="00F0638B" w:rsidRPr="00146C64" w:rsidRDefault="00F0638B" w:rsidP="00F0638B">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Ведение мяча с изменением скорости направления, а также высоты отскока мяча проводится в пятерках или шестерках в колоннах лицом друг другу. При выполнении, обводя партнеров, укрывать мяч телом, мяч вести правой и левой рукой.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Третий методический вариант воспитания силы, преодоление сопротивлений с предельной скоростью, используется в основном для развития скоростно-силовых качеств. Комплексы силовых упражнений рекомендуется периодически меня</w:t>
      </w:r>
      <w:r w:rsidR="004C13CD">
        <w:rPr>
          <w:rFonts w:ascii="Times New Roman" w:hAnsi="Times New Roman"/>
          <w:sz w:val="28"/>
          <w:szCs w:val="28"/>
        </w:rPr>
        <w:t>ть. Они меняются один раз в 2-</w:t>
      </w:r>
      <w:r w:rsidRPr="00146C64">
        <w:rPr>
          <w:rFonts w:ascii="Times New Roman" w:hAnsi="Times New Roman"/>
          <w:sz w:val="28"/>
          <w:szCs w:val="28"/>
        </w:rPr>
        <w:t>6 недель.</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Обучение ведению мяча. Ведение мяча с изменением скорости направления, а также высоты отскока мяча.</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Упражнения с набивными мячами и различные прыжковые упражнения посредством круговой тренировки в режиме высокой интенсивности.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«Дружеский хлопок».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стоят в 2 – 3 шеренгах (колоннах, кругах). Руководитель считает вслух 1, 2, 3, 4, … задает темп счета и замолкает. Все играющие продолжают считать «про себя», сохраняя темп. При этом выполняются упражнения на дыхание. Досчитав до </w:t>
      </w:r>
      <w:r w:rsidRPr="00146C64">
        <w:rPr>
          <w:rFonts w:ascii="Times New Roman" w:hAnsi="Times New Roman"/>
          <w:sz w:val="28"/>
          <w:szCs w:val="28"/>
        </w:rPr>
        <w:lastRenderedPageBreak/>
        <w:t>10 – 15, хлопают в ладоши. Та команда, которая сделает хлопок дружнее, побеждает.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Для чего выполняются общеразвивающие упражнения в баскетболе?</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В каких игровых ситуациях применяется ведение мяча с изменением скорости?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Какой методический вариант воспитания силы используется для развития скоростно-силовых качеств?</w:t>
      </w:r>
    </w:p>
    <w:p w:rsidR="00F0638B" w:rsidRDefault="00F0638B" w:rsidP="00F0638B">
      <w:pPr>
        <w:autoSpaceDE w:val="0"/>
        <w:autoSpaceDN w:val="0"/>
        <w:adjustRightInd w:val="0"/>
        <w:ind w:firstLine="709"/>
        <w:jc w:val="both"/>
        <w:rPr>
          <w:rFonts w:ascii="Times New Roman" w:hAnsi="Times New Roman"/>
          <w:sz w:val="28"/>
          <w:szCs w:val="28"/>
        </w:rPr>
      </w:pPr>
    </w:p>
    <w:p w:rsidR="00F74BEF" w:rsidRPr="00146C64" w:rsidRDefault="00F74BEF" w:rsidP="00F0638B">
      <w:pPr>
        <w:autoSpaceDE w:val="0"/>
        <w:autoSpaceDN w:val="0"/>
        <w:adjustRightInd w:val="0"/>
        <w:ind w:firstLine="709"/>
        <w:jc w:val="both"/>
        <w:rPr>
          <w:rFonts w:ascii="Times New Roman" w:hAnsi="Times New Roman"/>
          <w:sz w:val="28"/>
          <w:szCs w:val="28"/>
        </w:rPr>
      </w:pPr>
    </w:p>
    <w:p w:rsidR="00F0638B" w:rsidRPr="00146C64" w:rsidRDefault="00F0638B" w:rsidP="00F0638B">
      <w:pPr>
        <w:autoSpaceDE w:val="0"/>
        <w:autoSpaceDN w:val="0"/>
        <w:adjustRightInd w:val="0"/>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4C13CD">
        <w:rPr>
          <w:rFonts w:ascii="Times New Roman" w:hAnsi="Times New Roman"/>
          <w:b/>
          <w:bCs/>
          <w:sz w:val="28"/>
          <w:szCs w:val="28"/>
        </w:rPr>
        <w:t>10</w:t>
      </w:r>
    </w:p>
    <w:p w:rsidR="00F0638B" w:rsidRPr="00146C64" w:rsidRDefault="00F0638B" w:rsidP="004C13CD">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Закрепление техники ведения и передачи мяча в баскетболе</w:t>
      </w:r>
    </w:p>
    <w:p w:rsidR="00F74BEF" w:rsidRDefault="00F74BEF" w:rsidP="004C13CD">
      <w:pPr>
        <w:autoSpaceDE w:val="0"/>
        <w:autoSpaceDN w:val="0"/>
        <w:adjustRightInd w:val="0"/>
        <w:jc w:val="center"/>
        <w:rPr>
          <w:rFonts w:ascii="Times New Roman" w:hAnsi="Times New Roman"/>
          <w:b/>
          <w:i/>
          <w:sz w:val="28"/>
          <w:szCs w:val="28"/>
        </w:rPr>
      </w:pPr>
    </w:p>
    <w:p w:rsidR="004C13CD" w:rsidRPr="00146C64" w:rsidRDefault="004C13CD" w:rsidP="004C13C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4C13CD"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Передача двумя руками снизу (слева и справа) выполняется так: резким движением кистей, выпрямлением рук и наклоном корпуса вперед нешироким шагом пошлите мяч партнеру. Упражнение проводится в парах на расстоянии 3 – 5 м. При выполнении расслабить кисти рук и сохранять равновесие тела. Силовая гимнастика</w:t>
      </w:r>
      <w:r w:rsidRPr="00146C64">
        <w:rPr>
          <w:rFonts w:ascii="Times New Roman" w:hAnsi="Times New Roman"/>
          <w:bCs/>
          <w:sz w:val="28"/>
          <w:szCs w:val="28"/>
        </w:rPr>
        <w:t xml:space="preserve">. </w:t>
      </w:r>
      <w:r w:rsidRPr="00146C64">
        <w:rPr>
          <w:rFonts w:ascii="Times New Roman" w:hAnsi="Times New Roman"/>
          <w:sz w:val="28"/>
          <w:szCs w:val="28"/>
        </w:rPr>
        <w:t>В занятиях по физической культуре круговая тренировка приобретает особое значение, так как позволяет большому числу занимающихся упражняться одновременно и самостоятельно, используя максимальное количество инвентаря и оборудования.</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При обучении технике передачи двумя руками от головы упражнение выполняется в парах на расстоянии 5 – 8 м. Мяч передается движением рук вперед и немного вниз с одновременным шагом вперед. При выполнении мяч передавать быстрым, отрывистым движением, стараться попасть в грудь партнеру.</w:t>
      </w:r>
    </w:p>
    <w:p w:rsidR="004C13CD" w:rsidRPr="00146C64" w:rsidRDefault="004C13CD" w:rsidP="004C13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Баскетбол</w:t>
      </w:r>
      <w:r w:rsidRPr="00146C64">
        <w:rPr>
          <w:rFonts w:ascii="Times New Roman" w:hAnsi="Times New Roman"/>
          <w:bCs/>
          <w:sz w:val="28"/>
          <w:szCs w:val="28"/>
        </w:rPr>
        <w:t xml:space="preserve">. </w:t>
      </w:r>
      <w:r w:rsidRPr="00146C64">
        <w:rPr>
          <w:rFonts w:ascii="Times New Roman" w:hAnsi="Times New Roman"/>
          <w:sz w:val="28"/>
          <w:szCs w:val="28"/>
        </w:rPr>
        <w:t>Ведение мяча с изменением скорости направления, а также высоты отскока мяча проводится в пятерках или шестерках в колоннах лицом друг другу. При выполнении, обводя партнеров, укрывать мяч телом, мяч вести правой и левой рукой.</w:t>
      </w:r>
    </w:p>
    <w:p w:rsidR="00F0638B" w:rsidRPr="00146C64" w:rsidRDefault="00F74BEF" w:rsidP="00F0638B">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 Повторение изученных приемов передачи и ведения на занятиях № 7 и № 8.</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w:t>
      </w:r>
      <w:r w:rsidRPr="00146C64">
        <w:rPr>
          <w:rFonts w:ascii="Times New Roman" w:hAnsi="Times New Roman"/>
          <w:sz w:val="28"/>
          <w:szCs w:val="28"/>
        </w:rPr>
        <w:lastRenderedPageBreak/>
        <w:t xml:space="preserve">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0638B" w:rsidRPr="00146C64"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1. Какие виды ведения мяча в баскетболе </w:t>
      </w:r>
      <w:r w:rsidR="00E8080D">
        <w:rPr>
          <w:rFonts w:ascii="Times New Roman" w:hAnsi="Times New Roman"/>
          <w:sz w:val="28"/>
          <w:szCs w:val="28"/>
        </w:rPr>
        <w:t>в</w:t>
      </w:r>
      <w:r w:rsidRPr="00146C64">
        <w:rPr>
          <w:rFonts w:ascii="Times New Roman" w:hAnsi="Times New Roman"/>
          <w:sz w:val="28"/>
          <w:szCs w:val="28"/>
        </w:rPr>
        <w:t>ы знаете?</w:t>
      </w:r>
    </w:p>
    <w:p w:rsidR="00F0638B" w:rsidRDefault="00F0638B" w:rsidP="00F0638B">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Перечислите основные виды передач в баскетболе.</w:t>
      </w:r>
    </w:p>
    <w:p w:rsidR="003B776F" w:rsidRDefault="003B776F" w:rsidP="00F0638B">
      <w:pPr>
        <w:autoSpaceDE w:val="0"/>
        <w:autoSpaceDN w:val="0"/>
        <w:adjustRightInd w:val="0"/>
        <w:ind w:firstLine="709"/>
        <w:jc w:val="both"/>
        <w:rPr>
          <w:rFonts w:ascii="Times New Roman" w:hAnsi="Times New Roman"/>
          <w:sz w:val="28"/>
          <w:szCs w:val="28"/>
        </w:rPr>
      </w:pPr>
    </w:p>
    <w:p w:rsidR="003B776F" w:rsidRPr="00146C64" w:rsidRDefault="003B776F" w:rsidP="00F0638B">
      <w:pPr>
        <w:autoSpaceDE w:val="0"/>
        <w:autoSpaceDN w:val="0"/>
        <w:adjustRightInd w:val="0"/>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987284">
        <w:rPr>
          <w:b/>
        </w:rPr>
        <w:t>11</w:t>
      </w:r>
    </w:p>
    <w:p w:rsidR="0052769E" w:rsidRPr="00146C64" w:rsidRDefault="00987284" w:rsidP="0052769E">
      <w:pPr>
        <w:pStyle w:val="3"/>
        <w:spacing w:before="0" w:beforeAutospacing="0" w:after="0" w:afterAutospacing="0"/>
        <w:jc w:val="center"/>
        <w:rPr>
          <w:sz w:val="28"/>
          <w:szCs w:val="28"/>
        </w:rPr>
      </w:pPr>
      <w:r>
        <w:rPr>
          <w:sz w:val="28"/>
          <w:szCs w:val="28"/>
        </w:rPr>
        <w:t>Баскетбол. Правила игры</w:t>
      </w:r>
    </w:p>
    <w:p w:rsidR="00F74BEF" w:rsidRDefault="00F74BEF" w:rsidP="00F55F21">
      <w:pPr>
        <w:autoSpaceDE w:val="0"/>
        <w:autoSpaceDN w:val="0"/>
        <w:adjustRightInd w:val="0"/>
        <w:ind w:firstLine="709"/>
        <w:jc w:val="center"/>
        <w:rPr>
          <w:rFonts w:ascii="Times New Roman" w:hAnsi="Times New Roman"/>
          <w:b/>
          <w:i/>
          <w:sz w:val="28"/>
          <w:szCs w:val="28"/>
        </w:rPr>
      </w:pPr>
      <w:bookmarkStart w:id="1" w:name="1009739-A-101"/>
      <w:bookmarkEnd w:id="1"/>
    </w:p>
    <w:p w:rsidR="00F55F21" w:rsidRPr="00146C64" w:rsidRDefault="00F55F21" w:rsidP="003B776F">
      <w:pPr>
        <w:autoSpaceDE w:val="0"/>
        <w:autoSpaceDN w:val="0"/>
        <w:adjustRightInd w:val="0"/>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262796" w:rsidP="00987284">
      <w:pPr>
        <w:ind w:firstLine="709"/>
        <w:jc w:val="both"/>
        <w:rPr>
          <w:rFonts w:ascii="Times New Roman" w:hAnsi="Times New Roman"/>
          <w:sz w:val="28"/>
          <w:szCs w:val="28"/>
        </w:rPr>
      </w:pPr>
      <w:hyperlink r:id="rId10" w:history="1">
        <w:r w:rsidR="0052769E" w:rsidRPr="00146C64">
          <w:rPr>
            <w:rStyle w:val="a3"/>
            <w:rFonts w:ascii="Times New Roman" w:eastAsia="Calibri" w:hAnsi="Times New Roman"/>
            <w:color w:val="000000"/>
            <w:sz w:val="28"/>
            <w:szCs w:val="28"/>
            <w:u w:val="single"/>
          </w:rPr>
          <w:t xml:space="preserve">БАСКЕТБОЛ </w:t>
        </w:r>
      </w:hyperlink>
      <w:hyperlink r:id="rId11" w:history="1">
        <w:r w:rsidR="0052769E" w:rsidRPr="00146C64">
          <w:rPr>
            <w:rStyle w:val="a9"/>
            <w:rFonts w:ascii="Times New Roman" w:eastAsia="Calibri" w:hAnsi="Times New Roman"/>
            <w:color w:val="000000"/>
            <w:sz w:val="28"/>
            <w:szCs w:val="28"/>
          </w:rPr>
          <w:t>(от англ. «</w:t>
        </w:r>
        <w:proofErr w:type="spellStart"/>
        <w:r w:rsidR="0052769E" w:rsidRPr="00146C64">
          <w:rPr>
            <w:rStyle w:val="a9"/>
            <w:rFonts w:ascii="Times New Roman" w:eastAsia="Calibri" w:hAnsi="Times New Roman"/>
            <w:color w:val="000000"/>
            <w:sz w:val="28"/>
            <w:szCs w:val="28"/>
          </w:rPr>
          <w:t>basket</w:t>
        </w:r>
        <w:proofErr w:type="spellEnd"/>
        <w:r w:rsidR="0052769E" w:rsidRPr="00146C64">
          <w:rPr>
            <w:rStyle w:val="a9"/>
            <w:rFonts w:ascii="Times New Roman" w:eastAsia="Calibri" w:hAnsi="Times New Roman"/>
            <w:color w:val="000000"/>
            <w:sz w:val="28"/>
            <w:szCs w:val="28"/>
          </w:rPr>
          <w:t>» – корзина и «</w:t>
        </w:r>
        <w:proofErr w:type="spellStart"/>
        <w:r w:rsidR="0052769E" w:rsidRPr="00146C64">
          <w:rPr>
            <w:rStyle w:val="a9"/>
            <w:rFonts w:ascii="Times New Roman" w:eastAsia="Calibri" w:hAnsi="Times New Roman"/>
            <w:color w:val="000000"/>
            <w:sz w:val="28"/>
            <w:szCs w:val="28"/>
          </w:rPr>
          <w:t>ball</w:t>
        </w:r>
        <w:proofErr w:type="spellEnd"/>
        <w:r w:rsidR="0052769E" w:rsidRPr="00146C64">
          <w:rPr>
            <w:rStyle w:val="a9"/>
            <w:rFonts w:ascii="Times New Roman" w:eastAsia="Calibri" w:hAnsi="Times New Roman"/>
            <w:color w:val="000000"/>
            <w:sz w:val="28"/>
            <w:szCs w:val="28"/>
          </w:rPr>
          <w:t xml:space="preserve">» – мяч), командная спортивная игра, цель которой – забросить руками мяч в кольцо (корзину) соперника, прикрепленное к </w:t>
        </w:r>
        <w:proofErr w:type="spellStart"/>
        <w:r w:rsidR="0052769E" w:rsidRPr="00146C64">
          <w:rPr>
            <w:rStyle w:val="a9"/>
            <w:rFonts w:ascii="Times New Roman" w:eastAsia="Calibri" w:hAnsi="Times New Roman"/>
            <w:color w:val="000000"/>
            <w:sz w:val="28"/>
            <w:szCs w:val="28"/>
          </w:rPr>
          <w:t>щиту</w:t>
        </w:r>
        <w:proofErr w:type="gramStart"/>
        <w:r w:rsidR="0052769E" w:rsidRPr="00146C64">
          <w:rPr>
            <w:rStyle w:val="a9"/>
            <w:rFonts w:ascii="Times New Roman" w:eastAsia="Calibri" w:hAnsi="Times New Roman"/>
            <w:color w:val="000000"/>
            <w:sz w:val="28"/>
            <w:szCs w:val="28"/>
          </w:rPr>
          <w:t>.П</w:t>
        </w:r>
        <w:proofErr w:type="gramEnd"/>
        <w:r w:rsidR="0052769E" w:rsidRPr="00146C64">
          <w:rPr>
            <w:rStyle w:val="a9"/>
            <w:rFonts w:ascii="Times New Roman" w:eastAsia="Calibri" w:hAnsi="Times New Roman"/>
            <w:color w:val="000000"/>
            <w:sz w:val="28"/>
            <w:szCs w:val="28"/>
          </w:rPr>
          <w:t>опадание</w:t>
        </w:r>
        <w:proofErr w:type="spellEnd"/>
        <w:r w:rsidR="0052769E" w:rsidRPr="00146C64">
          <w:rPr>
            <w:rStyle w:val="a9"/>
            <w:rFonts w:ascii="Times New Roman" w:eastAsia="Calibri" w:hAnsi="Times New Roman"/>
            <w:color w:val="000000"/>
            <w:sz w:val="28"/>
            <w:szCs w:val="28"/>
          </w:rPr>
          <w:t xml:space="preserve"> может принести команде от одного до трех очков. В матче побеждает команда, набравшая боль</w:t>
        </w:r>
      </w:hyperlink>
      <w:hyperlink r:id="rId12" w:history="1">
        <w:r w:rsidR="0052769E" w:rsidRPr="00146C64">
          <w:rPr>
            <w:rStyle w:val="a9"/>
            <w:rFonts w:ascii="Times New Roman" w:eastAsia="Calibri" w:hAnsi="Times New Roman"/>
            <w:color w:val="000000"/>
            <w:sz w:val="28"/>
            <w:szCs w:val="28"/>
          </w:rPr>
          <w:t xml:space="preserve">шее число очков. </w:t>
        </w:r>
      </w:hyperlink>
      <w:r w:rsidR="0052769E" w:rsidRPr="00146C64">
        <w:rPr>
          <w:rFonts w:ascii="Times New Roman" w:hAnsi="Times New Roman"/>
          <w:noProof/>
          <w:color w:val="000000"/>
          <w:sz w:val="28"/>
          <w:szCs w:val="28"/>
          <w:lang w:eastAsia="ru-RU"/>
        </w:rPr>
        <w:drawing>
          <wp:inline distT="0" distB="0" distL="0" distR="0">
            <wp:extent cx="5867400" cy="3019425"/>
            <wp:effectExtent l="19050" t="0" r="0" b="0"/>
            <wp:docPr id="3" name="BLOGGER_PHOTO_ID_5397307628321510866" descr="1236330244f1ec%5B1%5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7307628321510866" descr="1236330244f1ec%5B1%5D">
                      <a:hlinkClick r:id="rId13"/>
                    </pic:cNvPr>
                    <pic:cNvPicPr>
                      <a:picLocks noChangeAspect="1" noChangeArrowheads="1"/>
                    </pic:cNvPicPr>
                  </pic:nvPicPr>
                  <pic:blipFill>
                    <a:blip r:embed="rId14" cstate="print"/>
                    <a:srcRect/>
                    <a:stretch>
                      <a:fillRect/>
                    </a:stretch>
                  </pic:blipFill>
                  <pic:spPr bwMode="auto">
                    <a:xfrm>
                      <a:off x="0" y="0"/>
                      <a:ext cx="5867400" cy="3019425"/>
                    </a:xfrm>
                    <a:prstGeom prst="rect">
                      <a:avLst/>
                    </a:prstGeom>
                    <a:noFill/>
                    <a:ln w="9525">
                      <a:noFill/>
                      <a:miter lim="800000"/>
                      <a:headEnd/>
                      <a:tailEnd/>
                    </a:ln>
                  </pic:spPr>
                </pic:pic>
              </a:graphicData>
            </a:graphic>
          </wp:inline>
        </w:drawing>
      </w:r>
    </w:p>
    <w:p w:rsidR="0052769E" w:rsidRPr="00146C64" w:rsidRDefault="0052769E" w:rsidP="0052769E">
      <w:pPr>
        <w:ind w:firstLine="709"/>
        <w:jc w:val="both"/>
        <w:rPr>
          <w:rFonts w:ascii="Times New Roman" w:hAnsi="Times New Roman"/>
          <w:b/>
          <w:bCs/>
          <w:sz w:val="28"/>
          <w:szCs w:val="28"/>
        </w:rPr>
      </w:pPr>
      <w:bookmarkStart w:id="2" w:name="1009739-L-102"/>
      <w:bookmarkEnd w:id="2"/>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 xml:space="preserve">Правила игры. </w:t>
      </w:r>
      <w:r w:rsidRPr="00146C64">
        <w:rPr>
          <w:rFonts w:ascii="Times New Roman" w:hAnsi="Times New Roman"/>
          <w:sz w:val="28"/>
          <w:szCs w:val="28"/>
        </w:rPr>
        <w:t xml:space="preserve">Игра проходит на прямоугольной площадке длиной 28 и шириной 15 м специальным мячом.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Масса мяча 567–650 грамм, окружность 749–780 мм (в играх мужских команд; в играх женских команд используются мячи меньших размеров, и еще меньше – в матчах по мини-баскетболу). Баскетбольные мячи бывают двух типов: предназначенные для игры только в помещениях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 и универсальные, т.е. пригодные для использования и в помещениях, и на улице (</w:t>
      </w:r>
      <w:proofErr w:type="spellStart"/>
      <w:r w:rsidRPr="00146C64">
        <w:rPr>
          <w:rFonts w:ascii="Times New Roman" w:hAnsi="Times New Roman"/>
          <w:sz w:val="28"/>
          <w:szCs w:val="28"/>
        </w:rPr>
        <w:t>indoor</w:t>
      </w:r>
      <w:proofErr w:type="spellEnd"/>
      <w:r w:rsidRPr="00146C64">
        <w:rPr>
          <w:rFonts w:ascii="Times New Roman" w:hAnsi="Times New Roman"/>
          <w:sz w:val="28"/>
          <w:szCs w:val="28"/>
        </w:rPr>
        <w:t>/</w:t>
      </w:r>
      <w:proofErr w:type="spellStart"/>
      <w:r w:rsidRPr="00146C64">
        <w:rPr>
          <w:rFonts w:ascii="Times New Roman" w:hAnsi="Times New Roman"/>
          <w:sz w:val="28"/>
          <w:szCs w:val="28"/>
        </w:rPr>
        <w:t>outdoor</w:t>
      </w:r>
      <w:proofErr w:type="spellEnd"/>
      <w:r w:rsidRPr="00146C64">
        <w:rPr>
          <w:rFonts w:ascii="Times New Roman" w:hAnsi="Times New Roman"/>
          <w:sz w:val="28"/>
          <w:szCs w:val="28"/>
        </w:rPr>
        <w:t xml:space="preserve">). Корзина (металлическое кольцо диаметром 45 см с натянутой на нем сеткой без дна) крепится на высоте 3,05 м на щите, установленном на стойке параллельно лицевым линиям площадки.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lastRenderedPageBreak/>
        <w:t>До конца 1960-х годов официальные соревнования проводились как на открытом воздухе, так и в спортивных залах. С 1968 все официальные матчи проходят только в закрытых помещениях. Крупнейшие турниры по баскетболу обычно проводятся в залах высотой не менее 7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Матч начинается в центре площадки. Судья подбрасывает мяч строго вверх между двумя игроками команд-соперниц. В тот момент, когда они касаются мяча (брать мяч в руки нельзя), начинается отсчет игрового времени. После каждого свистка судьи секундомер останавливается – и с возобновлением игры включается вновь. (Соответственно, в баскетболе различают «живой мяч» и «мертвый мяч».) Игровое время фиксирует судья-секундометрист. Раньше матчи под эгидой Международной любительской федерации баскетбола (ФИБА) состояли из 2 таймов по 20 минут чистого игрового времени. Согласно новым правилам, принятым в 2000, матч состоит из четырех таймов по 10 м чистого времени каждый (в НБА – из четырех таймов по 12 м) с 2-минутными перерывами между первым и вторым, третьим и четвертым таймами, перерыв в середине матча – 15 м.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Раньше игрок мог владеть мячом неограниченное время. В 1960-е годы прошлого века был введен 30-секундный (ФИБА) и 24-секундный (НБА) лимит: по его истечении команда теряет мяч. По правилам ФИБА 2000-го года, на атаку командам также отводится не более 24 секунд. В состав судейской бригады входит так называемый оператор 24 секунд, который следит за соблюдением этого правила. Кроме этого, существуют также «правило трех секунд» (столько времени игрок атакующей команды может находиться в ограниченной зоне соперника, которую иногда так и называют – «3-секундная зона») и «правило восьми секунд» (за это время команда, овладевшая мячом на своей половине площадки, должна перевести его из тыловой зоны в передовую).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Ничьих в баскетболе не бывает. Если по истечении основного времени матча счет оказывается равным, назначается дополнительный 5-минутный тайм – овертайм. Если и в овертайме ни одна из команд не добьется победы, назначается еще одна дополнительная пятиминутка и т.д. Исключение возможно в том случае, если команды по регламенту соревнований проводят парные встречи (по так называемой кубковой системе): тогда в первом матче может быть засчитана ничья, а победитель в паре определяется по результатам второй игры.</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Точный бросок в корзину с позиции за дугой, проведенной на расстоянии 6,25 м от щита (в НБА – 7,27 м), оценивается в три очка. Эта дуга называется также «</w:t>
      </w:r>
      <w:proofErr w:type="spellStart"/>
      <w:r w:rsidRPr="00146C64">
        <w:rPr>
          <w:rFonts w:ascii="Times New Roman" w:hAnsi="Times New Roman"/>
          <w:sz w:val="28"/>
          <w:szCs w:val="28"/>
        </w:rPr>
        <w:t>трехочковой</w:t>
      </w:r>
      <w:proofErr w:type="spellEnd"/>
      <w:r w:rsidRPr="00146C64">
        <w:rPr>
          <w:rFonts w:ascii="Times New Roman" w:hAnsi="Times New Roman"/>
          <w:sz w:val="28"/>
          <w:szCs w:val="28"/>
        </w:rPr>
        <w:t xml:space="preserve"> линией». Все остальные броски (в том числе и из-под щита) оцениваются в два очка. Если мяч брошен в корзину, но игроки команды-соперницы блокируют (перехватывают или отбивают) его непосредственно над корзиной, очки засчитывают, как если бы бросок достиг цели. Нередко судьям приходится разыгрывать в ходе игры спорный мяч. </w:t>
      </w:r>
      <w:proofErr w:type="gramStart"/>
      <w:r w:rsidRPr="00146C64">
        <w:rPr>
          <w:rFonts w:ascii="Times New Roman" w:hAnsi="Times New Roman"/>
          <w:sz w:val="28"/>
          <w:szCs w:val="28"/>
        </w:rPr>
        <w:t xml:space="preserve">Мяч считается спорным в следующих случаях: если два соперника крепко держат мяч и ни один из них не может овладеть им, не нарушив правил; если </w:t>
      </w:r>
      <w:r w:rsidRPr="00146C64">
        <w:rPr>
          <w:rFonts w:ascii="Times New Roman" w:hAnsi="Times New Roman"/>
          <w:sz w:val="28"/>
          <w:szCs w:val="28"/>
        </w:rPr>
        <w:lastRenderedPageBreak/>
        <w:t>мяч вышел за пределы площадки от двух игроков разных команд (или судья не смог точно определить, кто из игроков коснулся мяча последним); если мяч застрял между щитом и кольцом и т.д.</w:t>
      </w:r>
      <w:proofErr w:type="gramEnd"/>
      <w:r w:rsidRPr="00146C64">
        <w:rPr>
          <w:rFonts w:ascii="Times New Roman" w:hAnsi="Times New Roman"/>
          <w:sz w:val="28"/>
          <w:szCs w:val="28"/>
        </w:rPr>
        <w:t xml:space="preserve"> В зависимости от ситуации спорный мяч может разыгрываться или между непосредственными участниками «спора», или между двумя любыми игроками команд-соперниц. Игрок, участвующий в розыгрыше спорного мяча, не может быть заменен.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баскетбольных правилах есть несколько ограничений, касающихся техники ведения мяча. После дриблинга игрок может сделать только два шага с мячом в руках, не ударяя им о пол. Затем он должен или бросить мяч в кольцо, или отдать партнеру. В случае третьего шага фиксируется пробежка, и мяч переходит к другой команде. Если же баскетболист остановился с мячом в руках и вместо броска в корзину или паса партнеру снова начинает дриблинг, фиксируется двойное ведение и мяч также переходит к сопернику. Игрок, владеющий мячом, может останавливаться и затем снова продолжать движение при условии, что во время остановки он продолжал постукивать мячом о пол. Мяч в баскетболе можно вести поочередно то одной, то другой рукой, но не двумя руками сразу. Если игрок получил мяч, стоя на месте, или остановился после того, как получил мяч, ему не разрешается отрывать от пола опорную ногу раньше, чем он выпустит мяч из рук.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От каждой команды на площадке выступают одновременно пять игроков, еще пять-семь баскетболистов находятся во время игры на скамейке запасных. Количество замен в баскетболе не ограничено, но проводить их можно только в тот момент, когда остановлен секундомер.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По правилам ФИБА, на официальных соревнованиях игроки выступают под номерами с 4-го по 15-й. Числа «1», «2» и «3» в качестве номеров в настоящее время не используются. Среди специальных жестов, используемых судьями по ходу матча, есть и жесты с этими числами: например, когда судья указывает на нарушение «правила трех секунд» или показывает, сколько штрафных бросков должен выполнить игрок пострадавшей команды. Точно так же, на пальцах, судья показывает секретарю матча номер игрока, который наказывается персональным замечанием. Дабы избежать путаницы, было решено номера 1, 2 и 3 упразднить.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Правилами баскетбола запрещается бить соперника по рукам, толкать его, держать руками, наступать на ноги, встречать ногой (и прямой, и согнутой в колене). Игроку, допустившему любое из подобных нарушений, объявляется персональное замечание (фол). Если спортсмен получил в течение матча пять фолов (в НБА – шесть), его удаляют с поля до конца встречи и заменяют одним из запасных игроков.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Обоюдный фол объявляется в том случае, когда игроки обеих команд одновременно нарушают правила: оба баскетболиста получают персональные замечания, а мяч остается у команды, которая владела им на момент нарушения, или разыгрывается спорный мяч. </w:t>
      </w:r>
      <w:proofErr w:type="gramStart"/>
      <w:r w:rsidRPr="00146C64">
        <w:rPr>
          <w:rFonts w:ascii="Times New Roman" w:hAnsi="Times New Roman"/>
          <w:sz w:val="28"/>
          <w:szCs w:val="28"/>
        </w:rPr>
        <w:t xml:space="preserve">Различают также: технический фол (за неспортивное поведение, такому наказанию могут </w:t>
      </w:r>
      <w:r w:rsidRPr="00146C64">
        <w:rPr>
          <w:rFonts w:ascii="Times New Roman" w:hAnsi="Times New Roman"/>
          <w:sz w:val="28"/>
          <w:szCs w:val="28"/>
        </w:rPr>
        <w:lastRenderedPageBreak/>
        <w:t xml:space="preserve">подвергаться не только баскетболисты, находящиеся на площадке, но и тренер, и запасные игроки – за спор с судьей, попытку затеять потасовку и т.д.), умышленный фол (в частности, за грубую игру или преднамеренную ошибку в игровой ситуации, чреватой </w:t>
      </w:r>
      <w:proofErr w:type="spellStart"/>
      <w:r w:rsidRPr="00146C64">
        <w:rPr>
          <w:rFonts w:ascii="Times New Roman" w:hAnsi="Times New Roman"/>
          <w:sz w:val="28"/>
          <w:szCs w:val="28"/>
        </w:rPr>
        <w:t>забитием</w:t>
      </w:r>
      <w:proofErr w:type="spellEnd"/>
      <w:r w:rsidRPr="00146C64">
        <w:rPr>
          <w:rFonts w:ascii="Times New Roman" w:hAnsi="Times New Roman"/>
          <w:sz w:val="28"/>
          <w:szCs w:val="28"/>
        </w:rPr>
        <w:t xml:space="preserve"> мяча) и др.</w:t>
      </w:r>
      <w:proofErr w:type="gramEnd"/>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Самое тяжелое наказание в баскетболе – так называемый дисквалифицирующий фол. Он объявляется за серьезное нарушение и влечет за собой дисквалификацию игрока и удаление его с площадки до конца игры вне зависимости от количества уже имевшихся у него фолов (ему на замену выходит другой баскетболист).</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Если персональный фол был совершен по отношению к игроку, делавшему бросок по кольцу, или был зафиксирован технический фол, судья, помимо персонального замечания провинившемуся игроку, назначает также штрафные броски. В зависимости от характера нарушения броски выполняет или сам пострадавший, или один из его партнеров по команде. Штрафные броски выполняются со специальной точки в 6 м от </w:t>
      </w:r>
      <w:proofErr w:type="gramStart"/>
      <w:r w:rsidRPr="00146C64">
        <w:rPr>
          <w:rFonts w:ascii="Times New Roman" w:hAnsi="Times New Roman"/>
          <w:sz w:val="28"/>
          <w:szCs w:val="28"/>
        </w:rPr>
        <w:t>шита</w:t>
      </w:r>
      <w:proofErr w:type="gramEnd"/>
      <w:r w:rsidRPr="00146C64">
        <w:rPr>
          <w:rFonts w:ascii="Times New Roman" w:hAnsi="Times New Roman"/>
          <w:sz w:val="28"/>
          <w:szCs w:val="28"/>
        </w:rPr>
        <w:t>. Каждый точный бросок приносит очко, таким образом, с помощью двух штрафных можно заработать два очка.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В современных баскетбольных правилах есть такие пункты, как «игра, проигранная из-за нехватки игроков» (команде засчитывается поражение, если в ее составе остается один игрок) и «игра, проигранная лишением права</w:t>
      </w:r>
      <w:proofErr w:type="gramStart"/>
      <w:r w:rsidRPr="00146C64">
        <w:rPr>
          <w:rFonts w:ascii="Times New Roman" w:hAnsi="Times New Roman"/>
          <w:sz w:val="28"/>
          <w:szCs w:val="28"/>
        </w:rPr>
        <w:t>»(</w:t>
      </w:r>
      <w:proofErr w:type="gramEnd"/>
      <w:r w:rsidRPr="00146C64">
        <w:rPr>
          <w:rFonts w:ascii="Times New Roman" w:hAnsi="Times New Roman"/>
          <w:sz w:val="28"/>
          <w:szCs w:val="28"/>
        </w:rPr>
        <w:t>в ситуации, когда команда отказывается начинать – или продолжать – игру после соответствующего сигнала арбитра).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 xml:space="preserve">В самом начале в баскетболе было всего 13 правил, сейчас их более 200. Они периодически пересматриваются Всемирной технической комиссией ФИБА и утверждаются затем Центральным бюро Федерации. Последний серьезный их пересмотр произошел в мае 2000. Правилами определяются лишь основные принципы игры, в них не могут быть предусмотрены все возможные игровые ситуации. Помимо свода самих правил, существуют и их официальные интерпретации, в которых оговаривается возможная трактовка правил в различных спорных моментах. Судья матча вправе принимать самостоятельное решение в ситуациях, которые в правилах не оговорены. </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При проведении всех официальных международных соревнований действуют правила, утвержденные ФИБА. Они несколько отличаются от правил НБА.</w:t>
      </w:r>
    </w:p>
    <w:p w:rsidR="00F55F21" w:rsidRPr="00146C64" w:rsidRDefault="00F74BEF" w:rsidP="00F55F21">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F55F21" w:rsidRPr="00146C64" w:rsidRDefault="00F55F21" w:rsidP="00F55F21">
      <w:pPr>
        <w:autoSpaceDE w:val="0"/>
        <w:autoSpaceDN w:val="0"/>
        <w:adjustRightInd w:val="0"/>
        <w:ind w:firstLine="709"/>
        <w:jc w:val="both"/>
        <w:rPr>
          <w:rFonts w:ascii="Times New Roman" w:hAnsi="Times New Roman"/>
          <w:spacing w:val="-4"/>
          <w:sz w:val="28"/>
          <w:szCs w:val="28"/>
        </w:rPr>
      </w:pPr>
      <w:r w:rsidRPr="00146C64">
        <w:rPr>
          <w:rFonts w:ascii="Times New Roman" w:hAnsi="Times New Roman"/>
          <w:spacing w:val="-4"/>
          <w:sz w:val="28"/>
          <w:szCs w:val="28"/>
        </w:rPr>
        <w:t xml:space="preserve">2. Баскетбол. </w:t>
      </w:r>
      <w:r w:rsidRPr="00146C64">
        <w:rPr>
          <w:rFonts w:ascii="Times New Roman" w:hAnsi="Times New Roman"/>
          <w:sz w:val="28"/>
          <w:szCs w:val="28"/>
        </w:rPr>
        <w:t>Правила игры.</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55F21" w:rsidRPr="00146C64" w:rsidRDefault="00F55F21" w:rsidP="00F55F2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F16E50" w:rsidRPr="00F16E50" w:rsidRDefault="00F16E50" w:rsidP="00F16E50">
      <w:pPr>
        <w:ind w:firstLine="709"/>
        <w:jc w:val="both"/>
        <w:rPr>
          <w:rFonts w:ascii="Times New Roman" w:hAnsi="Times New Roman"/>
          <w:sz w:val="28"/>
          <w:szCs w:val="28"/>
        </w:rPr>
      </w:pPr>
      <w:r w:rsidRPr="00F16E50">
        <w:rPr>
          <w:rFonts w:ascii="Times New Roman" w:hAnsi="Times New Roman"/>
          <w:sz w:val="28"/>
          <w:szCs w:val="28"/>
        </w:rPr>
        <w:t>1. Какова длительность матча в баскетбол?</w:t>
      </w:r>
    </w:p>
    <w:p w:rsidR="00F16E50" w:rsidRPr="00F16E50" w:rsidRDefault="00F16E50" w:rsidP="00F16E50">
      <w:pPr>
        <w:ind w:firstLine="709"/>
        <w:jc w:val="both"/>
        <w:rPr>
          <w:rFonts w:ascii="Times New Roman" w:hAnsi="Times New Roman"/>
          <w:sz w:val="28"/>
          <w:szCs w:val="28"/>
        </w:rPr>
      </w:pPr>
      <w:r w:rsidRPr="00F16E50">
        <w:rPr>
          <w:rFonts w:ascii="Times New Roman" w:hAnsi="Times New Roman"/>
          <w:sz w:val="28"/>
          <w:szCs w:val="28"/>
        </w:rPr>
        <w:t>2. Каковы основные правила игры в баскетбол?</w:t>
      </w:r>
    </w:p>
    <w:p w:rsidR="00F55F21" w:rsidRPr="00F16E50" w:rsidRDefault="00F16E50" w:rsidP="00F16E50">
      <w:pPr>
        <w:ind w:firstLine="709"/>
        <w:jc w:val="both"/>
        <w:rPr>
          <w:rFonts w:ascii="Times New Roman" w:hAnsi="Times New Roman"/>
          <w:sz w:val="28"/>
          <w:szCs w:val="28"/>
        </w:rPr>
      </w:pPr>
      <w:r w:rsidRPr="00F16E50">
        <w:rPr>
          <w:rFonts w:ascii="Times New Roman" w:hAnsi="Times New Roman"/>
          <w:sz w:val="28"/>
          <w:szCs w:val="28"/>
        </w:rPr>
        <w:t>3.</w:t>
      </w:r>
      <w:r>
        <w:rPr>
          <w:rFonts w:ascii="Times New Roman" w:hAnsi="Times New Roman"/>
          <w:sz w:val="28"/>
          <w:szCs w:val="28"/>
        </w:rPr>
        <w:t xml:space="preserve"> </w:t>
      </w:r>
      <w:r w:rsidRPr="00F16E50">
        <w:rPr>
          <w:rFonts w:ascii="Times New Roman" w:hAnsi="Times New Roman"/>
          <w:sz w:val="28"/>
          <w:szCs w:val="28"/>
        </w:rPr>
        <w:t>Какое максимальное количество очков можно получить за один бросок?</w:t>
      </w:r>
    </w:p>
    <w:p w:rsidR="00F74BEF" w:rsidRPr="00146C64" w:rsidRDefault="00F74BEF" w:rsidP="0052769E">
      <w:pPr>
        <w:ind w:firstLine="709"/>
        <w:jc w:val="both"/>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CB28DA" w:rsidRPr="00146C64">
        <w:rPr>
          <w:b/>
        </w:rPr>
        <w:t xml:space="preserve"> </w:t>
      </w:r>
      <w:r w:rsidR="00987284">
        <w:rPr>
          <w:b/>
          <w:bCs/>
        </w:rPr>
        <w:t>12</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w:t>
      </w:r>
      <w:r w:rsidR="00987284">
        <w:rPr>
          <w:rFonts w:ascii="Times New Roman" w:hAnsi="Times New Roman"/>
          <w:b/>
          <w:bCs/>
          <w:kern w:val="36"/>
          <w:sz w:val="28"/>
          <w:szCs w:val="28"/>
        </w:rPr>
        <w:t>ние передачам мяча в баскетболе</w:t>
      </w:r>
    </w:p>
    <w:p w:rsidR="00F74BEF" w:rsidRDefault="00F74BEF" w:rsidP="00CB28DA">
      <w:pPr>
        <w:autoSpaceDE w:val="0"/>
        <w:autoSpaceDN w:val="0"/>
        <w:adjustRightInd w:val="0"/>
        <w:ind w:firstLine="709"/>
        <w:jc w:val="center"/>
        <w:rPr>
          <w:rFonts w:ascii="Times New Roman" w:hAnsi="Times New Roman"/>
          <w:b/>
          <w:i/>
          <w:sz w:val="28"/>
          <w:szCs w:val="28"/>
        </w:rPr>
      </w:pPr>
    </w:p>
    <w:p w:rsidR="00CB28DA" w:rsidRPr="00146C64" w:rsidRDefault="00CB28DA" w:rsidP="00CB28D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в баскетболе</w:t>
      </w:r>
      <w:r w:rsidRPr="00146C64">
        <w:rPr>
          <w:rFonts w:ascii="Times New Roman" w:hAnsi="Times New Roman"/>
          <w:sz w:val="28"/>
          <w:szCs w:val="28"/>
        </w:rPr>
        <w:t xml:space="preserve"> - прием, с помощью которого игрок направляет мяч партнеру для продолжения атаки. Умение правильно и точно передать мяч - основа четкого, целенаправленного взаимодействия баскетболистов в игре. Существует много различных способов передач мяча. Применяют их в зависимости от той или иной игровой ситуации, расстояния, на которое нужно послать мяч, расположения или направления движения партнера, характера и способов противодействия соперников.</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Периферическое зрение, быстрота движения рук, точный расчет и тактическое мышление - вот те качества, которые характеризуют баскетболистов, умеющих безошибочно передавать мяч.</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143625" cy="2724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43625" cy="27241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Классификация способов передачи мяча</w:t>
      </w:r>
    </w:p>
    <w:p w:rsidR="0052769E" w:rsidRPr="00146C64" w:rsidRDefault="0052769E" w:rsidP="0052769E">
      <w:pPr>
        <w:ind w:firstLine="709"/>
        <w:jc w:val="both"/>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Быстрота и точность выполнения всех способов передач в значительной мере зависят от энергичной работы кистей и пальцев в основной фазе приема. При передаче мяча нужно в основном с отскоком действовать кистями и пальцами, тогда сопернику трудно определить направление передачи. Партнера, принимающего мяч, надо видеть, но не смотреть прямо на него. При передаче важно сохранять положение равновесия, ибо направление предполагаемой передачи может быть перекрыто соперником, а игрок волей-неволей сделает «пробежку» или мяч перехватят.</w:t>
      </w:r>
    </w:p>
    <w:p w:rsidR="00CB28DA" w:rsidRPr="00146C64" w:rsidRDefault="00F74BEF" w:rsidP="00CB28DA">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CB28DA" w:rsidRPr="00146C64" w:rsidRDefault="00CB28DA" w:rsidP="00F74BEF">
      <w:pPr>
        <w:ind w:firstLine="709"/>
        <w:jc w:val="both"/>
        <w:outlineLvl w:val="0"/>
        <w:rPr>
          <w:rFonts w:ascii="Times New Roman" w:hAnsi="Times New Roman"/>
          <w:bCs/>
          <w:kern w:val="36"/>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Обучение передачам мяча в баскетболе.</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CB28DA" w:rsidRPr="00146C64"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52769E" w:rsidRDefault="00CB28DA" w:rsidP="00CB28D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412ACC">
        <w:rPr>
          <w:rFonts w:ascii="Times New Roman" w:eastAsia="Calibri" w:hAnsi="Times New Roman"/>
          <w:sz w:val="28"/>
          <w:szCs w:val="22"/>
        </w:rPr>
        <w:t>передачи</w:t>
      </w:r>
      <w:r w:rsidR="00412ACC" w:rsidRPr="00412ACC">
        <w:rPr>
          <w:rFonts w:ascii="Times New Roman" w:eastAsia="Calibri" w:hAnsi="Times New Roman"/>
          <w:sz w:val="28"/>
          <w:szCs w:val="22"/>
        </w:rPr>
        <w:t xml:space="preserve"> мяча в баскетболе</w:t>
      </w:r>
      <w:r w:rsidRPr="00412A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3B776F" w:rsidRPr="003B776F">
        <w:rPr>
          <w:rFonts w:ascii="Times New Roman" w:eastAsia="Calibri" w:hAnsi="Times New Roman"/>
          <w:sz w:val="28"/>
          <w:szCs w:val="22"/>
        </w:rPr>
        <w:t>В каких игровых ситуациях используется ведение мяча в баскетболе?</w:t>
      </w:r>
    </w:p>
    <w:p w:rsidR="00F74BEF" w:rsidRDefault="00F74BEF" w:rsidP="00CB28DA">
      <w:pPr>
        <w:autoSpaceDE w:val="0"/>
        <w:autoSpaceDN w:val="0"/>
        <w:adjustRightInd w:val="0"/>
        <w:ind w:firstLine="709"/>
        <w:jc w:val="both"/>
        <w:rPr>
          <w:rFonts w:ascii="Times New Roman" w:hAnsi="Times New Roman"/>
          <w:sz w:val="28"/>
          <w:szCs w:val="28"/>
        </w:rPr>
      </w:pPr>
    </w:p>
    <w:p w:rsidR="00F74BEF" w:rsidRDefault="00F74BEF" w:rsidP="00CB28DA">
      <w:pPr>
        <w:autoSpaceDE w:val="0"/>
        <w:autoSpaceDN w:val="0"/>
        <w:adjustRightInd w:val="0"/>
        <w:ind w:firstLine="709"/>
        <w:jc w:val="both"/>
        <w:rPr>
          <w:rFonts w:ascii="Times New Roman" w:hAnsi="Times New Roman"/>
          <w:sz w:val="28"/>
          <w:szCs w:val="28"/>
        </w:rPr>
      </w:pPr>
    </w:p>
    <w:p w:rsidR="00987284" w:rsidRPr="00987284" w:rsidRDefault="00987284" w:rsidP="00987284">
      <w:pPr>
        <w:autoSpaceDE w:val="0"/>
        <w:autoSpaceDN w:val="0"/>
        <w:adjustRightInd w:val="0"/>
        <w:ind w:firstLine="709"/>
        <w:jc w:val="right"/>
        <w:rPr>
          <w:rFonts w:ascii="Times New Roman" w:hAnsi="Times New Roman"/>
          <w:b/>
          <w:bCs/>
          <w:sz w:val="28"/>
        </w:rPr>
      </w:pPr>
      <w:r w:rsidRPr="00987284">
        <w:rPr>
          <w:rFonts w:ascii="Times New Roman" w:hAnsi="Times New Roman"/>
          <w:b/>
          <w:sz w:val="28"/>
        </w:rPr>
        <w:t>Практическое занятие 1</w:t>
      </w:r>
      <w:r>
        <w:rPr>
          <w:rFonts w:ascii="Times New Roman" w:hAnsi="Times New Roman"/>
          <w:b/>
          <w:sz w:val="28"/>
        </w:rPr>
        <w:t>3</w:t>
      </w:r>
    </w:p>
    <w:p w:rsidR="00987284" w:rsidRPr="00987284" w:rsidRDefault="00987284" w:rsidP="00987284">
      <w:pPr>
        <w:autoSpaceDE w:val="0"/>
        <w:autoSpaceDN w:val="0"/>
        <w:adjustRightInd w:val="0"/>
        <w:jc w:val="center"/>
        <w:rPr>
          <w:rFonts w:ascii="Times New Roman" w:hAnsi="Times New Roman"/>
          <w:b/>
          <w:sz w:val="28"/>
        </w:rPr>
      </w:pPr>
      <w:r w:rsidRPr="00987284">
        <w:rPr>
          <w:rFonts w:ascii="Times New Roman" w:hAnsi="Times New Roman"/>
          <w:b/>
          <w:sz w:val="28"/>
        </w:rPr>
        <w:t>Учебная игра в баскетбол</w:t>
      </w:r>
      <w:r w:rsidR="006C3ABA">
        <w:rPr>
          <w:rFonts w:ascii="Times New Roman" w:hAnsi="Times New Roman"/>
          <w:b/>
          <w:sz w:val="28"/>
        </w:rPr>
        <w:t xml:space="preserve"> (часть 1)</w:t>
      </w:r>
    </w:p>
    <w:p w:rsidR="00987284" w:rsidRPr="00987284" w:rsidRDefault="00987284" w:rsidP="00987284">
      <w:pPr>
        <w:autoSpaceDE w:val="0"/>
        <w:autoSpaceDN w:val="0"/>
        <w:adjustRightInd w:val="0"/>
        <w:jc w:val="center"/>
        <w:rPr>
          <w:rFonts w:ascii="Times New Roman" w:hAnsi="Times New Roman"/>
          <w:b/>
          <w:i/>
          <w:sz w:val="28"/>
        </w:rPr>
      </w:pPr>
    </w:p>
    <w:p w:rsidR="00987284" w:rsidRPr="00987284" w:rsidRDefault="00987284" w:rsidP="00987284">
      <w:pPr>
        <w:autoSpaceDE w:val="0"/>
        <w:autoSpaceDN w:val="0"/>
        <w:adjustRightInd w:val="0"/>
        <w:jc w:val="center"/>
        <w:rPr>
          <w:rFonts w:ascii="Times New Roman" w:hAnsi="Times New Roman"/>
          <w:b/>
          <w:i/>
          <w:sz w:val="28"/>
        </w:rPr>
      </w:pPr>
      <w:r w:rsidRPr="00987284">
        <w:rPr>
          <w:rFonts w:ascii="Times New Roman" w:hAnsi="Times New Roman"/>
          <w:b/>
          <w:i/>
          <w:sz w:val="28"/>
        </w:rPr>
        <w:t>Теоретическая часть</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Двухсторонняя игра, для закрепления и совершенствования пройденного практического материала.</w:t>
      </w:r>
    </w:p>
    <w:p w:rsidR="00987284" w:rsidRPr="00987284" w:rsidRDefault="00987284" w:rsidP="00987284">
      <w:pPr>
        <w:autoSpaceDE w:val="0"/>
        <w:autoSpaceDN w:val="0"/>
        <w:adjustRightInd w:val="0"/>
        <w:jc w:val="center"/>
        <w:rPr>
          <w:rFonts w:ascii="Times New Roman" w:hAnsi="Times New Roman"/>
          <w:bCs/>
          <w:sz w:val="28"/>
        </w:rPr>
      </w:pPr>
      <w:r w:rsidRPr="00987284">
        <w:rPr>
          <w:rFonts w:ascii="Times New Roman" w:hAnsi="Times New Roman"/>
          <w:b/>
          <w:i/>
          <w:sz w:val="28"/>
        </w:rPr>
        <w:t>Задания к практическому занятию</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1. Общая и специальная разминка с использованием беговых, ОРУ, а также упражнений с мячами.</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2. Баскетбол. Двухсторонняя игра.</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3. Подведение итогов игры.</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lastRenderedPageBreak/>
        <w:t>4. Упражнение на гибкость и расслабление.</w:t>
      </w:r>
    </w:p>
    <w:p w:rsidR="00987284" w:rsidRPr="00987284" w:rsidRDefault="00987284" w:rsidP="00987284">
      <w:pPr>
        <w:jc w:val="both"/>
        <w:rPr>
          <w:rFonts w:ascii="Times New Roman" w:eastAsia="Calibri" w:hAnsi="Times New Roman"/>
          <w:sz w:val="28"/>
        </w:rPr>
      </w:pPr>
    </w:p>
    <w:p w:rsidR="00987284" w:rsidRPr="00987284" w:rsidRDefault="00987284" w:rsidP="00987284">
      <w:pPr>
        <w:jc w:val="both"/>
        <w:rPr>
          <w:rFonts w:ascii="Times New Roman" w:eastAsia="Calibri" w:hAnsi="Times New Roman"/>
          <w:sz w:val="28"/>
        </w:rPr>
      </w:pPr>
    </w:p>
    <w:p w:rsidR="00987284" w:rsidRPr="00987284" w:rsidRDefault="00987284" w:rsidP="00987284">
      <w:pPr>
        <w:autoSpaceDE w:val="0"/>
        <w:autoSpaceDN w:val="0"/>
        <w:adjustRightInd w:val="0"/>
        <w:ind w:firstLine="709"/>
        <w:jc w:val="right"/>
        <w:rPr>
          <w:rFonts w:ascii="Times New Roman" w:hAnsi="Times New Roman"/>
          <w:b/>
          <w:bCs/>
          <w:sz w:val="28"/>
        </w:rPr>
      </w:pPr>
      <w:r w:rsidRPr="00987284">
        <w:rPr>
          <w:rFonts w:ascii="Times New Roman" w:hAnsi="Times New Roman"/>
          <w:b/>
          <w:sz w:val="28"/>
        </w:rPr>
        <w:t>Практическое занятие 1</w:t>
      </w:r>
      <w:r>
        <w:rPr>
          <w:rFonts w:ascii="Times New Roman" w:hAnsi="Times New Roman"/>
          <w:b/>
          <w:sz w:val="28"/>
        </w:rPr>
        <w:t>4</w:t>
      </w:r>
    </w:p>
    <w:p w:rsidR="00987284" w:rsidRPr="00987284" w:rsidRDefault="00987284" w:rsidP="00987284">
      <w:pPr>
        <w:autoSpaceDE w:val="0"/>
        <w:autoSpaceDN w:val="0"/>
        <w:adjustRightInd w:val="0"/>
        <w:jc w:val="center"/>
        <w:rPr>
          <w:rFonts w:ascii="Times New Roman" w:hAnsi="Times New Roman"/>
          <w:b/>
          <w:sz w:val="28"/>
        </w:rPr>
      </w:pPr>
      <w:r w:rsidRPr="00987284">
        <w:rPr>
          <w:rFonts w:ascii="Times New Roman" w:hAnsi="Times New Roman"/>
          <w:b/>
          <w:sz w:val="28"/>
        </w:rPr>
        <w:t>Учебная игра в баскетбол</w:t>
      </w:r>
      <w:r w:rsidR="006C3ABA">
        <w:rPr>
          <w:rFonts w:ascii="Times New Roman" w:hAnsi="Times New Roman"/>
          <w:b/>
          <w:sz w:val="28"/>
        </w:rPr>
        <w:t xml:space="preserve"> (часть 2)</w:t>
      </w:r>
    </w:p>
    <w:p w:rsidR="00987284" w:rsidRPr="00987284" w:rsidRDefault="00987284" w:rsidP="00987284">
      <w:pPr>
        <w:autoSpaceDE w:val="0"/>
        <w:autoSpaceDN w:val="0"/>
        <w:adjustRightInd w:val="0"/>
        <w:jc w:val="center"/>
        <w:rPr>
          <w:rFonts w:ascii="Times New Roman" w:hAnsi="Times New Roman"/>
          <w:b/>
          <w:i/>
          <w:sz w:val="28"/>
        </w:rPr>
      </w:pPr>
    </w:p>
    <w:p w:rsidR="00987284" w:rsidRPr="00987284" w:rsidRDefault="00987284" w:rsidP="00987284">
      <w:pPr>
        <w:autoSpaceDE w:val="0"/>
        <w:autoSpaceDN w:val="0"/>
        <w:adjustRightInd w:val="0"/>
        <w:jc w:val="center"/>
        <w:rPr>
          <w:rFonts w:ascii="Times New Roman" w:hAnsi="Times New Roman"/>
          <w:b/>
          <w:i/>
          <w:sz w:val="28"/>
        </w:rPr>
      </w:pPr>
      <w:r w:rsidRPr="00987284">
        <w:rPr>
          <w:rFonts w:ascii="Times New Roman" w:hAnsi="Times New Roman"/>
          <w:b/>
          <w:i/>
          <w:sz w:val="28"/>
        </w:rPr>
        <w:t>Теоретическая часть</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Двухсторонняя игра, для закрепления и совершенствования пройденного практического материала.</w:t>
      </w:r>
    </w:p>
    <w:p w:rsidR="00987284" w:rsidRPr="00987284" w:rsidRDefault="00987284" w:rsidP="00987284">
      <w:pPr>
        <w:autoSpaceDE w:val="0"/>
        <w:autoSpaceDN w:val="0"/>
        <w:adjustRightInd w:val="0"/>
        <w:jc w:val="center"/>
        <w:rPr>
          <w:rFonts w:ascii="Times New Roman" w:hAnsi="Times New Roman"/>
          <w:bCs/>
          <w:sz w:val="28"/>
        </w:rPr>
      </w:pPr>
      <w:r w:rsidRPr="00987284">
        <w:rPr>
          <w:rFonts w:ascii="Times New Roman" w:hAnsi="Times New Roman"/>
          <w:b/>
          <w:i/>
          <w:sz w:val="28"/>
        </w:rPr>
        <w:t>Задания к практическому занятию</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1. Общая и специальная разминка с использованием беговых, ОРУ, а также упражнений с мячами.</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2. Баскетбол. Двухсторонняя игра.</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3. Подведение итогов игры.</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4. Упражнение на гибкость и расслабление.</w:t>
      </w:r>
    </w:p>
    <w:p w:rsidR="00987284" w:rsidRPr="00987284" w:rsidRDefault="00987284" w:rsidP="00987284">
      <w:pPr>
        <w:jc w:val="both"/>
        <w:rPr>
          <w:rFonts w:ascii="Times New Roman" w:eastAsia="Calibri" w:hAnsi="Times New Roman"/>
          <w:sz w:val="28"/>
        </w:rPr>
      </w:pPr>
    </w:p>
    <w:p w:rsidR="00987284" w:rsidRPr="00987284" w:rsidRDefault="00987284" w:rsidP="00987284">
      <w:pPr>
        <w:jc w:val="both"/>
        <w:rPr>
          <w:rFonts w:ascii="Times New Roman" w:eastAsia="Calibri" w:hAnsi="Times New Roman"/>
          <w:sz w:val="28"/>
        </w:rPr>
      </w:pPr>
    </w:p>
    <w:p w:rsidR="00987284" w:rsidRPr="00987284" w:rsidRDefault="00987284" w:rsidP="00987284">
      <w:pPr>
        <w:autoSpaceDE w:val="0"/>
        <w:autoSpaceDN w:val="0"/>
        <w:adjustRightInd w:val="0"/>
        <w:ind w:firstLine="709"/>
        <w:jc w:val="right"/>
        <w:rPr>
          <w:rFonts w:ascii="Times New Roman" w:hAnsi="Times New Roman"/>
          <w:b/>
          <w:bCs/>
          <w:sz w:val="28"/>
        </w:rPr>
      </w:pPr>
      <w:r w:rsidRPr="00987284">
        <w:rPr>
          <w:rFonts w:ascii="Times New Roman" w:hAnsi="Times New Roman"/>
          <w:b/>
          <w:sz w:val="28"/>
        </w:rPr>
        <w:t>Практическое занятие 1</w:t>
      </w:r>
      <w:r>
        <w:rPr>
          <w:rFonts w:ascii="Times New Roman" w:hAnsi="Times New Roman"/>
          <w:b/>
          <w:sz w:val="28"/>
        </w:rPr>
        <w:t>5</w:t>
      </w:r>
    </w:p>
    <w:p w:rsidR="00987284" w:rsidRPr="00987284" w:rsidRDefault="00987284" w:rsidP="00987284">
      <w:pPr>
        <w:autoSpaceDE w:val="0"/>
        <w:autoSpaceDN w:val="0"/>
        <w:adjustRightInd w:val="0"/>
        <w:jc w:val="center"/>
        <w:rPr>
          <w:rFonts w:ascii="Times New Roman" w:hAnsi="Times New Roman"/>
          <w:b/>
          <w:sz w:val="28"/>
        </w:rPr>
      </w:pPr>
      <w:r w:rsidRPr="00987284">
        <w:rPr>
          <w:rFonts w:ascii="Times New Roman" w:hAnsi="Times New Roman"/>
          <w:b/>
          <w:sz w:val="28"/>
        </w:rPr>
        <w:t>Учебная игра в баскетбол</w:t>
      </w:r>
      <w:r w:rsidR="006C3ABA">
        <w:rPr>
          <w:rFonts w:ascii="Times New Roman" w:hAnsi="Times New Roman"/>
          <w:b/>
          <w:sz w:val="28"/>
        </w:rPr>
        <w:t xml:space="preserve"> (часть 3)</w:t>
      </w:r>
    </w:p>
    <w:p w:rsidR="00987284" w:rsidRPr="00987284" w:rsidRDefault="00987284" w:rsidP="00987284">
      <w:pPr>
        <w:autoSpaceDE w:val="0"/>
        <w:autoSpaceDN w:val="0"/>
        <w:adjustRightInd w:val="0"/>
        <w:jc w:val="center"/>
        <w:rPr>
          <w:rFonts w:ascii="Times New Roman" w:hAnsi="Times New Roman"/>
          <w:b/>
          <w:i/>
          <w:sz w:val="28"/>
        </w:rPr>
      </w:pPr>
    </w:p>
    <w:p w:rsidR="00987284" w:rsidRPr="00987284" w:rsidRDefault="00987284" w:rsidP="00987284">
      <w:pPr>
        <w:autoSpaceDE w:val="0"/>
        <w:autoSpaceDN w:val="0"/>
        <w:adjustRightInd w:val="0"/>
        <w:jc w:val="center"/>
        <w:rPr>
          <w:rFonts w:ascii="Times New Roman" w:hAnsi="Times New Roman"/>
          <w:b/>
          <w:i/>
          <w:sz w:val="28"/>
        </w:rPr>
      </w:pPr>
      <w:r w:rsidRPr="00987284">
        <w:rPr>
          <w:rFonts w:ascii="Times New Roman" w:hAnsi="Times New Roman"/>
          <w:b/>
          <w:i/>
          <w:sz w:val="28"/>
        </w:rPr>
        <w:t>Теоретическая часть</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Двухсторонняя игра, для закрепления и совершенствования пройденного практического материала.</w:t>
      </w:r>
    </w:p>
    <w:p w:rsidR="00987284" w:rsidRPr="00987284" w:rsidRDefault="00987284" w:rsidP="00987284">
      <w:pPr>
        <w:autoSpaceDE w:val="0"/>
        <w:autoSpaceDN w:val="0"/>
        <w:adjustRightInd w:val="0"/>
        <w:jc w:val="center"/>
        <w:rPr>
          <w:rFonts w:ascii="Times New Roman" w:hAnsi="Times New Roman"/>
          <w:bCs/>
          <w:sz w:val="28"/>
        </w:rPr>
      </w:pPr>
      <w:r w:rsidRPr="00987284">
        <w:rPr>
          <w:rFonts w:ascii="Times New Roman" w:hAnsi="Times New Roman"/>
          <w:b/>
          <w:i/>
          <w:sz w:val="28"/>
        </w:rPr>
        <w:t>Задания к практическому занятию</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1. Общая и специальная разминка с использованием беговых, ОРУ, а также упражнений с мячами.</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2. Баскетбол. Двухсторонняя игра.</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3. Подведение итогов игры.</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4. Упражнение на гибкость и расслабление.</w:t>
      </w:r>
    </w:p>
    <w:p w:rsidR="00987284" w:rsidRPr="00987284" w:rsidRDefault="00987284" w:rsidP="00987284">
      <w:pPr>
        <w:jc w:val="both"/>
        <w:rPr>
          <w:rFonts w:ascii="Times New Roman" w:eastAsia="Calibri" w:hAnsi="Times New Roman"/>
          <w:sz w:val="28"/>
        </w:rPr>
      </w:pPr>
    </w:p>
    <w:p w:rsidR="00987284" w:rsidRPr="00987284" w:rsidRDefault="00987284" w:rsidP="00987284">
      <w:pPr>
        <w:jc w:val="both"/>
        <w:rPr>
          <w:rFonts w:ascii="Times New Roman" w:eastAsia="Calibri" w:hAnsi="Times New Roman"/>
          <w:sz w:val="28"/>
        </w:rPr>
      </w:pPr>
    </w:p>
    <w:p w:rsidR="00987284" w:rsidRPr="00987284" w:rsidRDefault="00987284" w:rsidP="00987284">
      <w:pPr>
        <w:autoSpaceDE w:val="0"/>
        <w:autoSpaceDN w:val="0"/>
        <w:adjustRightInd w:val="0"/>
        <w:ind w:firstLine="709"/>
        <w:jc w:val="right"/>
        <w:rPr>
          <w:rFonts w:ascii="Times New Roman" w:hAnsi="Times New Roman"/>
          <w:b/>
          <w:bCs/>
          <w:sz w:val="28"/>
        </w:rPr>
      </w:pPr>
      <w:r w:rsidRPr="00987284">
        <w:rPr>
          <w:rFonts w:ascii="Times New Roman" w:hAnsi="Times New Roman"/>
          <w:b/>
          <w:sz w:val="28"/>
        </w:rPr>
        <w:t>Практическое занятие 1</w:t>
      </w:r>
      <w:r>
        <w:rPr>
          <w:rFonts w:ascii="Times New Roman" w:hAnsi="Times New Roman"/>
          <w:b/>
          <w:sz w:val="28"/>
        </w:rPr>
        <w:t>6</w:t>
      </w:r>
    </w:p>
    <w:p w:rsidR="00987284" w:rsidRPr="00987284" w:rsidRDefault="00A670BE" w:rsidP="00A670BE">
      <w:pPr>
        <w:autoSpaceDE w:val="0"/>
        <w:autoSpaceDN w:val="0"/>
        <w:adjustRightInd w:val="0"/>
        <w:jc w:val="center"/>
        <w:rPr>
          <w:rFonts w:ascii="Times New Roman" w:hAnsi="Times New Roman"/>
          <w:b/>
          <w:sz w:val="28"/>
        </w:rPr>
      </w:pPr>
      <w:r w:rsidRPr="00A670BE">
        <w:rPr>
          <w:rFonts w:ascii="Times New Roman" w:hAnsi="Times New Roman"/>
          <w:b/>
          <w:sz w:val="28"/>
        </w:rPr>
        <w:t>Подготовка к промежуточной аттестации (зачёт)</w:t>
      </w:r>
    </w:p>
    <w:p w:rsidR="00987284" w:rsidRPr="00987284" w:rsidRDefault="00987284" w:rsidP="00987284">
      <w:pPr>
        <w:autoSpaceDE w:val="0"/>
        <w:autoSpaceDN w:val="0"/>
        <w:adjustRightInd w:val="0"/>
        <w:ind w:firstLine="709"/>
        <w:jc w:val="center"/>
        <w:rPr>
          <w:rFonts w:ascii="Times New Roman" w:hAnsi="Times New Roman"/>
          <w:b/>
          <w:bCs/>
          <w:sz w:val="28"/>
        </w:rPr>
      </w:pPr>
    </w:p>
    <w:p w:rsidR="00987284" w:rsidRPr="00987284" w:rsidRDefault="00987284" w:rsidP="00987284">
      <w:pPr>
        <w:autoSpaceDE w:val="0"/>
        <w:autoSpaceDN w:val="0"/>
        <w:adjustRightInd w:val="0"/>
        <w:ind w:firstLine="709"/>
        <w:jc w:val="center"/>
        <w:rPr>
          <w:rFonts w:ascii="Times New Roman" w:hAnsi="Times New Roman"/>
          <w:b/>
          <w:bCs/>
          <w:i/>
          <w:sz w:val="28"/>
        </w:rPr>
      </w:pPr>
      <w:r w:rsidRPr="00987284">
        <w:rPr>
          <w:rFonts w:ascii="Times New Roman" w:hAnsi="Times New Roman"/>
          <w:b/>
          <w:i/>
          <w:sz w:val="28"/>
        </w:rPr>
        <w:t>Теоретическая часть</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Зачет по физической культуре проводится по основным разделам учебной программы:</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1. Теоретические и методические знания.</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2. Овладение методическими умениями и навыками.</w:t>
      </w:r>
    </w:p>
    <w:p w:rsidR="00987284" w:rsidRPr="00987284" w:rsidRDefault="00987284" w:rsidP="00987284">
      <w:pPr>
        <w:autoSpaceDE w:val="0"/>
        <w:autoSpaceDN w:val="0"/>
        <w:adjustRightInd w:val="0"/>
        <w:ind w:firstLine="709"/>
        <w:jc w:val="both"/>
        <w:rPr>
          <w:rFonts w:ascii="Times New Roman" w:hAnsi="Times New Roman"/>
          <w:sz w:val="28"/>
        </w:rPr>
      </w:pPr>
      <w:r w:rsidRPr="00987284">
        <w:rPr>
          <w:rFonts w:ascii="Times New Roman" w:hAnsi="Times New Roman"/>
          <w:sz w:val="28"/>
        </w:rPr>
        <w:t>3. Спортивно-техническая подготовленность.</w:t>
      </w:r>
    </w:p>
    <w:p w:rsidR="00987284" w:rsidRPr="00987284" w:rsidRDefault="00987284" w:rsidP="00987284">
      <w:pPr>
        <w:autoSpaceDE w:val="0"/>
        <w:autoSpaceDN w:val="0"/>
        <w:adjustRightInd w:val="0"/>
        <w:jc w:val="center"/>
        <w:rPr>
          <w:rFonts w:ascii="Times New Roman" w:hAnsi="Times New Roman"/>
          <w:bCs/>
          <w:sz w:val="28"/>
        </w:rPr>
      </w:pPr>
      <w:r w:rsidRPr="00987284">
        <w:rPr>
          <w:rFonts w:ascii="Times New Roman" w:hAnsi="Times New Roman"/>
          <w:b/>
          <w:i/>
          <w:sz w:val="28"/>
        </w:rPr>
        <w:t>Задания к практическому занятию</w:t>
      </w:r>
    </w:p>
    <w:p w:rsidR="00987284" w:rsidRPr="00987284" w:rsidRDefault="00987284" w:rsidP="00987284">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987284" w:rsidRPr="00987284" w:rsidRDefault="00987284" w:rsidP="00987284">
      <w:pPr>
        <w:autoSpaceDE w:val="0"/>
        <w:autoSpaceDN w:val="0"/>
        <w:adjustRightInd w:val="0"/>
        <w:ind w:firstLine="709"/>
        <w:jc w:val="both"/>
        <w:rPr>
          <w:rFonts w:ascii="Times New Roman" w:hAnsi="Times New Roman"/>
          <w:spacing w:val="-4"/>
          <w:sz w:val="28"/>
        </w:rPr>
      </w:pPr>
      <w:r w:rsidRPr="00987284">
        <w:rPr>
          <w:rFonts w:ascii="Times New Roman" w:hAnsi="Times New Roman"/>
          <w:spacing w:val="-4"/>
          <w:sz w:val="28"/>
        </w:rPr>
        <w:t>2. Выполнение контрольных нормативов, выносимых на зачёт.</w:t>
      </w:r>
    </w:p>
    <w:p w:rsidR="00987284" w:rsidRDefault="00987284" w:rsidP="00987284">
      <w:pPr>
        <w:autoSpaceDE w:val="0"/>
        <w:autoSpaceDN w:val="0"/>
        <w:adjustRightInd w:val="0"/>
        <w:ind w:firstLine="709"/>
        <w:jc w:val="both"/>
        <w:rPr>
          <w:rFonts w:ascii="Times New Roman" w:hAnsi="Times New Roman"/>
          <w:sz w:val="28"/>
        </w:rPr>
      </w:pPr>
    </w:p>
    <w:p w:rsidR="00C82A95" w:rsidRDefault="00C82A95" w:rsidP="00987284">
      <w:pPr>
        <w:autoSpaceDE w:val="0"/>
        <w:autoSpaceDN w:val="0"/>
        <w:adjustRightInd w:val="0"/>
        <w:ind w:firstLine="709"/>
        <w:jc w:val="both"/>
        <w:rPr>
          <w:rFonts w:ascii="Times New Roman" w:hAnsi="Times New Roman"/>
          <w:sz w:val="28"/>
        </w:rPr>
      </w:pPr>
    </w:p>
    <w:p w:rsidR="00C82A95" w:rsidRPr="00146C64" w:rsidRDefault="00C82A95" w:rsidP="00C82A95">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lang w:val="en-US"/>
        </w:rPr>
        <w:t>I</w:t>
      </w:r>
      <w:r>
        <w:rPr>
          <w:rFonts w:ascii="Times New Roman" w:hAnsi="Times New Roman"/>
          <w:b/>
          <w:sz w:val="28"/>
          <w:szCs w:val="28"/>
          <w:lang w:val="en-US"/>
        </w:rPr>
        <w:t>II</w:t>
      </w:r>
      <w:r w:rsidRPr="00146C64">
        <w:rPr>
          <w:rFonts w:ascii="Times New Roman" w:hAnsi="Times New Roman"/>
          <w:b/>
          <w:sz w:val="28"/>
          <w:szCs w:val="28"/>
        </w:rPr>
        <w:t xml:space="preserve"> семестр</w:t>
      </w:r>
    </w:p>
    <w:p w:rsidR="00C82A95" w:rsidRPr="00987284" w:rsidRDefault="00C82A95" w:rsidP="00987284">
      <w:pPr>
        <w:autoSpaceDE w:val="0"/>
        <w:autoSpaceDN w:val="0"/>
        <w:adjustRightInd w:val="0"/>
        <w:ind w:firstLine="709"/>
        <w:jc w:val="both"/>
        <w:rPr>
          <w:rFonts w:ascii="Times New Roman" w:hAnsi="Times New Roman"/>
          <w:sz w:val="28"/>
        </w:rPr>
      </w:pPr>
    </w:p>
    <w:p w:rsidR="00987284" w:rsidRPr="00F74BEF" w:rsidRDefault="00987284" w:rsidP="00CB28DA">
      <w:pPr>
        <w:autoSpaceDE w:val="0"/>
        <w:autoSpaceDN w:val="0"/>
        <w:adjustRightInd w:val="0"/>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6C3ABA">
        <w:rPr>
          <w:b/>
        </w:rPr>
        <w:t>17</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Пере</w:t>
      </w:r>
      <w:r w:rsidR="006C3ABA">
        <w:rPr>
          <w:rFonts w:ascii="Times New Roman" w:hAnsi="Times New Roman"/>
          <w:b/>
          <w:bCs/>
          <w:kern w:val="36"/>
          <w:sz w:val="28"/>
          <w:szCs w:val="28"/>
        </w:rPr>
        <w:t>дача мяча двумя руками от груди</w:t>
      </w:r>
    </w:p>
    <w:p w:rsidR="00F74BEF" w:rsidRDefault="00F74BEF" w:rsidP="00B63F18">
      <w:pPr>
        <w:autoSpaceDE w:val="0"/>
        <w:autoSpaceDN w:val="0"/>
        <w:adjustRightInd w:val="0"/>
        <w:ind w:firstLine="709"/>
        <w:jc w:val="center"/>
        <w:rPr>
          <w:rFonts w:ascii="Times New Roman" w:hAnsi="Times New Roman"/>
          <w:b/>
          <w:i/>
          <w:sz w:val="28"/>
          <w:szCs w:val="28"/>
        </w:rPr>
      </w:pPr>
    </w:p>
    <w:p w:rsidR="00B63F18" w:rsidRPr="00146C64" w:rsidRDefault="00B63F18" w:rsidP="00B63F1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от груди</w:t>
      </w:r>
      <w:r w:rsidRPr="00146C64">
        <w:rPr>
          <w:rFonts w:ascii="Times New Roman" w:hAnsi="Times New Roman"/>
          <w:sz w:val="28"/>
          <w:szCs w:val="28"/>
        </w:rPr>
        <w:t xml:space="preserve"> - основной способ, позволяющий быстро и точно направить мяч партнеру на близкое или среднее расстояние в сравнительно простой игровой обстановке, без плотной опеки соперника.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кисти с расставленными пальцами свободно охватывают мяч, удерживаемый на уровне пояса, локти опущены. Кругообразным движением рук мяч подтягивают к груди (рис. 1).</w:t>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57875" cy="1562100"/>
            <wp:effectExtent l="19050" t="0" r="9525" b="0"/>
            <wp:docPr id="5" name="Рисунок 17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Передача мяча двумя руками от груди"/>
                    <pic:cNvPicPr>
                      <a:picLocks noChangeAspect="1" noChangeArrowheads="1"/>
                    </pic:cNvPicPr>
                  </pic:nvPicPr>
                  <pic:blipFill>
                    <a:blip r:embed="rId16" cstate="print"/>
                    <a:srcRect b="68819"/>
                    <a:stretch>
                      <a:fillRect/>
                    </a:stretch>
                  </pic:blipFill>
                  <pic:spPr bwMode="auto">
                    <a:xfrm>
                      <a:off x="0" y="0"/>
                      <a:ext cx="5857875" cy="1562100"/>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800725" cy="12668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800725" cy="1266825"/>
                    </a:xfrm>
                    <a:prstGeom prst="rect">
                      <a:avLst/>
                    </a:prstGeom>
                    <a:noFill/>
                    <a:ln w="9525">
                      <a:noFill/>
                      <a:miter lim="800000"/>
                      <a:headEnd/>
                      <a:tailEnd/>
                    </a:ln>
                  </pic:spPr>
                </pic:pic>
              </a:graphicData>
            </a:graphic>
          </wp:inline>
        </w:drawing>
      </w:r>
    </w:p>
    <w:p w:rsidR="0052769E" w:rsidRPr="00146C64" w:rsidRDefault="0052769E" w:rsidP="0052769E">
      <w:pPr>
        <w:rPr>
          <w:rFonts w:ascii="Times New Roman" w:hAnsi="Times New Roman"/>
          <w:sz w:val="28"/>
          <w:szCs w:val="28"/>
          <w:lang w:val="en-US"/>
        </w:rPr>
      </w:pPr>
      <w:r w:rsidRPr="00146C64">
        <w:rPr>
          <w:rFonts w:ascii="Times New Roman" w:hAnsi="Times New Roman"/>
          <w:noProof/>
          <w:sz w:val="28"/>
          <w:szCs w:val="28"/>
          <w:lang w:eastAsia="ru-RU"/>
        </w:rPr>
        <w:drawing>
          <wp:inline distT="0" distB="0" distL="0" distR="0">
            <wp:extent cx="5934075" cy="1485900"/>
            <wp:effectExtent l="19050" t="0" r="9525" b="0"/>
            <wp:docPr id="7" name="Рисунок 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дача мяча двумя руками от груди"/>
                    <pic:cNvPicPr>
                      <a:picLocks noChangeAspect="1" noChangeArrowheads="1"/>
                    </pic:cNvPicPr>
                  </pic:nvPicPr>
                  <pic:blipFill>
                    <a:blip r:embed="rId16" cstate="print"/>
                    <a:srcRect l="2017" t="58517" r="262" b="8803"/>
                    <a:stretch>
                      <a:fillRect/>
                    </a:stretch>
                  </pic:blipFill>
                  <pic:spPr bwMode="auto">
                    <a:xfrm>
                      <a:off x="0" y="0"/>
                      <a:ext cx="5934075" cy="148590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 xml:space="preserve">Рис. 1. Передача двумя руками от груди (а) </w:t>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и двумя руками от груди ударом о площадку (б)</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посылают вперед резким выпрямлением рук почти до отказа, дополняя его движением кистей, придающим мячу обратное вращение.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lastRenderedPageBreak/>
        <w:t>Завершающая фаза:</w:t>
      </w:r>
      <w:r w:rsidRPr="00146C64">
        <w:rPr>
          <w:rFonts w:ascii="Times New Roman" w:hAnsi="Times New Roman"/>
          <w:sz w:val="28"/>
          <w:szCs w:val="28"/>
        </w:rPr>
        <w:t xml:space="preserve"> после передачи руки расслабленно опускают, игрок выпрямляется, а затем занимает положение на слегка согнутых ногах (такая завершающая фаза типична и для остальных способов передачи).</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sz w:val="28"/>
          <w:szCs w:val="28"/>
        </w:rPr>
        <w:t>Если соперник активно мешает передаче на уровне груди, то мяч можно послать так, чтобы он, ударившись о площадку вблизи партнера, отскочил прямо к нему. Чтобы мяч отскочил быстро, иногда придают ему поступательное вращение. Ноги при такой передаче нужно сгибать больше, а руки с мячом направлять вперед-вниз.</w:t>
      </w:r>
    </w:p>
    <w:p w:rsidR="00B63F18" w:rsidRPr="00146C64" w:rsidRDefault="00F74BEF" w:rsidP="00B63F18">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двумя руками от груди.</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B63F18" w:rsidRPr="00146C64" w:rsidRDefault="00B63F18" w:rsidP="00B63F1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412ACC">
        <w:rPr>
          <w:rFonts w:ascii="Times New Roman" w:eastAsia="Calibri" w:hAnsi="Times New Roman"/>
          <w:sz w:val="28"/>
          <w:szCs w:val="22"/>
        </w:rPr>
        <w:t>передачи</w:t>
      </w:r>
      <w:r w:rsidR="00412ACC" w:rsidRPr="00412ACC">
        <w:rPr>
          <w:rFonts w:ascii="Times New Roman" w:eastAsia="Calibri" w:hAnsi="Times New Roman"/>
          <w:sz w:val="28"/>
          <w:szCs w:val="22"/>
        </w:rPr>
        <w:t xml:space="preserve"> мяча двумя руками от груди</w:t>
      </w:r>
      <w:r w:rsidRPr="00412A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В каких игровых ситуациях используется передача двумя руками снизу?</w:t>
      </w:r>
    </w:p>
    <w:p w:rsidR="0052769E" w:rsidRDefault="0052769E" w:rsidP="0052769E">
      <w:pPr>
        <w:rPr>
          <w:rFonts w:ascii="Times New Roman" w:hAnsi="Times New Roman"/>
          <w:sz w:val="28"/>
          <w:szCs w:val="28"/>
        </w:rPr>
      </w:pPr>
    </w:p>
    <w:p w:rsidR="00F74BEF" w:rsidRPr="00146C64" w:rsidRDefault="00F74BEF" w:rsidP="0052769E">
      <w:pPr>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6C3ABA">
        <w:rPr>
          <w:b/>
        </w:rPr>
        <w:t>18</w:t>
      </w:r>
    </w:p>
    <w:p w:rsidR="0052769E" w:rsidRPr="00146C64"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w:t>
      </w:r>
      <w:r w:rsidR="006C3ABA">
        <w:rPr>
          <w:rFonts w:ascii="Times New Roman" w:hAnsi="Times New Roman"/>
          <w:b/>
          <w:bCs/>
          <w:kern w:val="36"/>
          <w:sz w:val="28"/>
          <w:szCs w:val="28"/>
        </w:rPr>
        <w:t>редача мяча двумя руками сверху</w:t>
      </w:r>
    </w:p>
    <w:p w:rsidR="00F74BEF" w:rsidRDefault="00F74BEF" w:rsidP="001E1089">
      <w:pPr>
        <w:autoSpaceDE w:val="0"/>
        <w:autoSpaceDN w:val="0"/>
        <w:adjustRightInd w:val="0"/>
        <w:ind w:firstLine="709"/>
        <w:jc w:val="center"/>
        <w:rPr>
          <w:rFonts w:ascii="Times New Roman" w:hAnsi="Times New Roman"/>
          <w:b/>
          <w:i/>
          <w:sz w:val="28"/>
          <w:szCs w:val="28"/>
        </w:rPr>
      </w:pP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Передачу мяча двумя руками сверху</w:t>
      </w:r>
      <w:r w:rsidRPr="00146C64">
        <w:rPr>
          <w:rFonts w:ascii="Times New Roman" w:hAnsi="Times New Roman"/>
          <w:sz w:val="28"/>
          <w:szCs w:val="28"/>
        </w:rPr>
        <w:t xml:space="preserve"> чаще всего используют на средние расстояния при плотной опеке соперника. Положение мяча над головой дает возможность точно перебросить его сопернику через руки защитника.</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игрок поднимает мяч слегка согнутыми руками над головой и заносит его за голову (рис. 1).</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3848100" cy="21812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848100" cy="2181225"/>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сверху</w:t>
      </w:r>
    </w:p>
    <w:p w:rsidR="0052769E" w:rsidRPr="00146C64" w:rsidRDefault="0052769E" w:rsidP="0052769E">
      <w:pPr>
        <w:ind w:firstLine="709"/>
        <w:jc w:val="both"/>
        <w:rPr>
          <w:rFonts w:ascii="Times New Roman" w:hAnsi="Times New Roman"/>
          <w:i/>
          <w:iCs/>
          <w:sz w:val="28"/>
          <w:szCs w:val="28"/>
          <w:u w:val="single"/>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игрок, резким движением руками разгибая их в локтевых суставах и делая захлестывающее движение кистями, направляет мяч партнеру.</w:t>
      </w:r>
    </w:p>
    <w:p w:rsidR="001E1089" w:rsidRPr="00146C64" w:rsidRDefault="00F74BEF" w:rsidP="001E1089">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1E1089" w:rsidRPr="00146C64" w:rsidRDefault="001E1089" w:rsidP="001E1089">
      <w:pPr>
        <w:jc w:val="both"/>
        <w:outlineLvl w:val="0"/>
        <w:rPr>
          <w:rFonts w:ascii="Times New Roman" w:hAnsi="Times New Roman"/>
          <w:bCs/>
          <w:kern w:val="36"/>
          <w:sz w:val="28"/>
          <w:szCs w:val="28"/>
        </w:rPr>
      </w:pPr>
      <w:r w:rsidRPr="00146C64">
        <w:rPr>
          <w:rFonts w:ascii="Times New Roman" w:hAnsi="Times New Roman"/>
          <w:sz w:val="28"/>
          <w:szCs w:val="28"/>
        </w:rPr>
        <w:tab/>
        <w:t xml:space="preserve">2. Баскетбол. </w:t>
      </w:r>
      <w:r w:rsidRPr="00146C64">
        <w:rPr>
          <w:rFonts w:ascii="Times New Roman" w:hAnsi="Times New Roman"/>
          <w:bCs/>
          <w:kern w:val="36"/>
          <w:sz w:val="28"/>
          <w:szCs w:val="28"/>
        </w:rPr>
        <w:t>Передача мяча двумя руками сверху.</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1E1089" w:rsidRPr="00146C64" w:rsidRDefault="001E1089" w:rsidP="001E1089">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autoSpaceDE w:val="0"/>
        <w:autoSpaceDN w:val="0"/>
        <w:adjustRightInd w:val="0"/>
        <w:ind w:firstLine="709"/>
        <w:jc w:val="both"/>
        <w:rPr>
          <w:rFonts w:ascii="Times New Roman" w:hAnsi="Times New Roman"/>
          <w:sz w:val="28"/>
          <w:szCs w:val="28"/>
        </w:rPr>
      </w:pPr>
      <w:r w:rsidRPr="006D18CC">
        <w:rPr>
          <w:rFonts w:ascii="Times New Roman" w:hAnsi="Times New Roman"/>
          <w:sz w:val="28"/>
          <w:szCs w:val="28"/>
        </w:rPr>
        <w:t>1. Каковы технико-тактические действия игроков по изученной теме?</w:t>
      </w:r>
    </w:p>
    <w:p w:rsidR="006D18CC" w:rsidRPr="006D18CC" w:rsidRDefault="006D18CC" w:rsidP="006D18CC">
      <w:pPr>
        <w:autoSpaceDE w:val="0"/>
        <w:autoSpaceDN w:val="0"/>
        <w:adjustRightInd w:val="0"/>
        <w:ind w:firstLine="709"/>
        <w:jc w:val="both"/>
        <w:rPr>
          <w:rFonts w:ascii="Times New Roman" w:hAnsi="Times New Roman"/>
          <w:sz w:val="28"/>
          <w:szCs w:val="28"/>
        </w:rPr>
      </w:pPr>
      <w:r w:rsidRPr="006D18CC">
        <w:rPr>
          <w:rFonts w:ascii="Times New Roman" w:hAnsi="Times New Roman"/>
          <w:sz w:val="28"/>
          <w:szCs w:val="28"/>
        </w:rPr>
        <w:t xml:space="preserve">2. Перечислите ошибке при выполнении </w:t>
      </w:r>
      <w:r w:rsidR="00C55656">
        <w:rPr>
          <w:rFonts w:ascii="Times New Roman" w:hAnsi="Times New Roman"/>
          <w:sz w:val="28"/>
          <w:szCs w:val="28"/>
        </w:rPr>
        <w:t>передачи</w:t>
      </w:r>
      <w:r w:rsidR="00C55656" w:rsidRPr="00C55656">
        <w:rPr>
          <w:rFonts w:ascii="Times New Roman" w:hAnsi="Times New Roman"/>
          <w:sz w:val="28"/>
          <w:szCs w:val="28"/>
        </w:rPr>
        <w:t xml:space="preserve"> мяча двумя руками сверху</w:t>
      </w:r>
      <w:r w:rsidRPr="00C55656">
        <w:rPr>
          <w:rFonts w:ascii="Times New Roman" w:hAnsi="Times New Roman"/>
          <w:sz w:val="28"/>
          <w:szCs w:val="28"/>
        </w:rPr>
        <w:t>?</w:t>
      </w:r>
    </w:p>
    <w:p w:rsidR="00F74BEF" w:rsidRPr="006D18CC" w:rsidRDefault="006D18CC" w:rsidP="006D18CC">
      <w:pPr>
        <w:autoSpaceDE w:val="0"/>
        <w:autoSpaceDN w:val="0"/>
        <w:adjustRightInd w:val="0"/>
        <w:ind w:firstLine="709"/>
        <w:jc w:val="both"/>
        <w:rPr>
          <w:rFonts w:ascii="Times New Roman" w:hAnsi="Times New Roman"/>
          <w:sz w:val="28"/>
          <w:szCs w:val="28"/>
        </w:rPr>
      </w:pPr>
      <w:r w:rsidRPr="006D18CC">
        <w:rPr>
          <w:rFonts w:ascii="Times New Roman" w:hAnsi="Times New Roman"/>
          <w:sz w:val="28"/>
          <w:szCs w:val="28"/>
        </w:rPr>
        <w:t>3.</w:t>
      </w:r>
      <w:r>
        <w:rPr>
          <w:rFonts w:ascii="Times New Roman" w:hAnsi="Times New Roman"/>
          <w:sz w:val="28"/>
          <w:szCs w:val="28"/>
        </w:rPr>
        <w:t xml:space="preserve"> </w:t>
      </w:r>
      <w:r w:rsidR="00E8080D" w:rsidRPr="00E8080D">
        <w:rPr>
          <w:rFonts w:ascii="Times New Roman" w:hAnsi="Times New Roman"/>
          <w:sz w:val="28"/>
          <w:szCs w:val="28"/>
        </w:rPr>
        <w:t>В каких игровых ситуациях применяется ведение мяча с изменением скорости?</w:t>
      </w:r>
    </w:p>
    <w:p w:rsidR="00F74BEF" w:rsidRDefault="00F74BEF" w:rsidP="001E1089">
      <w:pPr>
        <w:autoSpaceDE w:val="0"/>
        <w:autoSpaceDN w:val="0"/>
        <w:adjustRightInd w:val="0"/>
        <w:ind w:firstLine="709"/>
        <w:jc w:val="both"/>
        <w:rPr>
          <w:rFonts w:ascii="Times New Roman" w:hAnsi="Times New Roman"/>
          <w:sz w:val="28"/>
          <w:szCs w:val="28"/>
        </w:rPr>
      </w:pPr>
    </w:p>
    <w:p w:rsidR="006D18CC" w:rsidRPr="00146C64" w:rsidRDefault="006D18CC" w:rsidP="001E1089">
      <w:pPr>
        <w:autoSpaceDE w:val="0"/>
        <w:autoSpaceDN w:val="0"/>
        <w:adjustRightInd w:val="0"/>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1</w:t>
      </w:r>
      <w:r w:rsidR="006C3ABA">
        <w:rPr>
          <w:b/>
        </w:rPr>
        <w:t>9</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w:t>
      </w:r>
      <w:r w:rsidR="006C3ABA">
        <w:rPr>
          <w:rFonts w:ascii="Times New Roman" w:hAnsi="Times New Roman"/>
          <w:b/>
          <w:bCs/>
          <w:kern w:val="36"/>
          <w:sz w:val="28"/>
          <w:szCs w:val="28"/>
        </w:rPr>
        <w:t>ередача мяча двумя руками снизу</w:t>
      </w:r>
    </w:p>
    <w:p w:rsidR="00F74BEF" w:rsidRDefault="00F74BEF" w:rsidP="001E1089">
      <w:pPr>
        <w:autoSpaceDE w:val="0"/>
        <w:autoSpaceDN w:val="0"/>
        <w:adjustRightInd w:val="0"/>
        <w:ind w:firstLine="709"/>
        <w:jc w:val="center"/>
        <w:rPr>
          <w:rFonts w:ascii="Times New Roman" w:hAnsi="Times New Roman"/>
          <w:b/>
          <w:i/>
          <w:sz w:val="28"/>
          <w:szCs w:val="28"/>
        </w:rPr>
      </w:pPr>
    </w:p>
    <w:p w:rsidR="001E1089" w:rsidRPr="00146C64" w:rsidRDefault="001E1089" w:rsidP="001E1089">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двумя руками снизу</w:t>
      </w:r>
      <w:r w:rsidRPr="00146C64">
        <w:rPr>
          <w:rFonts w:ascii="Times New Roman" w:hAnsi="Times New Roman"/>
          <w:sz w:val="28"/>
          <w:szCs w:val="28"/>
        </w:rPr>
        <w:t xml:space="preserve"> применяется с расстояния 4-6 м, когда мяч пойман на уровне ниже коленей или поднят с площадки и нет времени переменить позицию.</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lastRenderedPageBreak/>
        <w:t>Подготовительная фаза:</w:t>
      </w:r>
      <w:r w:rsidRPr="00146C64">
        <w:rPr>
          <w:rFonts w:ascii="Times New Roman" w:hAnsi="Times New Roman"/>
          <w:sz w:val="28"/>
          <w:szCs w:val="28"/>
        </w:rPr>
        <w:t xml:space="preserve"> мяч в опущенных и слегка согнутых руках, пальцы свободно расставлены на мяче. Мяч отводят к бедру стоящей сзади ноги и немного поднимают (рис. 1).</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маховым движением руками вперед и одновременно выпрямлением их мяч посылают в нужном направлении. Когда руки достигают уровня пояса, кисти активным движением выталкивают мяч и придают ему обратное вращение. Высота полета мяча определяется раскрывающим движением кистей. Передачу чаще всего выполняют с шагом вперед.</w:t>
      </w:r>
    </w:p>
    <w:p w:rsidR="0052769E" w:rsidRPr="00146C64" w:rsidRDefault="0052769E" w:rsidP="0052769E">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952875" cy="16573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952875" cy="16573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двумя руками снизу</w:t>
      </w:r>
    </w:p>
    <w:p w:rsidR="006C5B06" w:rsidRPr="00146C64" w:rsidRDefault="006C5B06" w:rsidP="006C5B06">
      <w:pPr>
        <w:autoSpaceDE w:val="0"/>
        <w:autoSpaceDN w:val="0"/>
        <w:adjustRightInd w:val="0"/>
        <w:ind w:firstLine="709"/>
        <w:jc w:val="center"/>
        <w:rPr>
          <w:rFonts w:ascii="Times New Roman" w:hAnsi="Times New Roman"/>
          <w:b/>
          <w:i/>
          <w:sz w:val="28"/>
          <w:szCs w:val="28"/>
        </w:rPr>
      </w:pPr>
    </w:p>
    <w:p w:rsidR="006C5B06" w:rsidRPr="00146C64" w:rsidRDefault="00F74BEF" w:rsidP="006C5B06">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C5B06" w:rsidRPr="00146C64" w:rsidRDefault="006C5B06" w:rsidP="006C5B06">
      <w:pPr>
        <w:jc w:val="both"/>
        <w:outlineLvl w:val="0"/>
        <w:rPr>
          <w:rFonts w:ascii="Times New Roman" w:hAnsi="Times New Roman"/>
          <w:bCs/>
          <w:kern w:val="36"/>
          <w:sz w:val="28"/>
          <w:szCs w:val="28"/>
        </w:rPr>
      </w:pPr>
      <w:r w:rsidRPr="00146C64">
        <w:rPr>
          <w:rFonts w:ascii="Times New Roman" w:hAnsi="Times New Roman"/>
          <w:sz w:val="28"/>
          <w:szCs w:val="28"/>
        </w:rPr>
        <w:tab/>
        <w:t>2. Баскетбол.</w:t>
      </w:r>
      <w:r w:rsidRPr="00146C64">
        <w:rPr>
          <w:rFonts w:ascii="Times New Roman" w:hAnsi="Times New Roman"/>
          <w:bCs/>
          <w:kern w:val="36"/>
          <w:sz w:val="28"/>
          <w:szCs w:val="28"/>
        </w:rPr>
        <w:t xml:space="preserve"> Передача мяча двумя руками снизу.</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w:t>
      </w: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C5B06" w:rsidRPr="00146C64"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C5B06" w:rsidRDefault="006C5B06" w:rsidP="006C5B0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C55656">
        <w:rPr>
          <w:rFonts w:ascii="Times New Roman" w:eastAsia="Calibri" w:hAnsi="Times New Roman"/>
          <w:sz w:val="28"/>
          <w:szCs w:val="22"/>
        </w:rPr>
        <w:t>передачи</w:t>
      </w:r>
      <w:r w:rsidR="00C55656" w:rsidRPr="00C55656">
        <w:rPr>
          <w:rFonts w:ascii="Times New Roman" w:eastAsia="Calibri" w:hAnsi="Times New Roman"/>
          <w:sz w:val="28"/>
          <w:szCs w:val="22"/>
        </w:rPr>
        <w:t xml:space="preserve"> мяча двумя руками снизу</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В каких игровых ситуациях применяется передача двумя руками?</w:t>
      </w:r>
    </w:p>
    <w:p w:rsidR="00F74BEF" w:rsidRDefault="00F74BEF" w:rsidP="006C5B06">
      <w:pPr>
        <w:autoSpaceDE w:val="0"/>
        <w:autoSpaceDN w:val="0"/>
        <w:adjustRightInd w:val="0"/>
        <w:ind w:firstLine="709"/>
        <w:jc w:val="both"/>
        <w:rPr>
          <w:rFonts w:ascii="Times New Roman" w:hAnsi="Times New Roman"/>
          <w:sz w:val="28"/>
          <w:szCs w:val="28"/>
        </w:rPr>
      </w:pPr>
    </w:p>
    <w:p w:rsidR="00F74BEF" w:rsidRPr="00146C64" w:rsidRDefault="00F74BEF" w:rsidP="006C5B06">
      <w:pPr>
        <w:autoSpaceDE w:val="0"/>
        <w:autoSpaceDN w:val="0"/>
        <w:adjustRightInd w:val="0"/>
        <w:ind w:firstLine="709"/>
        <w:jc w:val="both"/>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r w:rsidRPr="00146C64">
        <w:rPr>
          <w:b/>
        </w:rPr>
        <w:t xml:space="preserve">Практическое занятие </w:t>
      </w:r>
      <w:r w:rsidR="001E1089" w:rsidRPr="00146C64">
        <w:rPr>
          <w:b/>
        </w:rPr>
        <w:t>2</w:t>
      </w:r>
      <w:r w:rsidR="00F808F3">
        <w:rPr>
          <w:b/>
        </w:rPr>
        <w:t>0</w:t>
      </w:r>
    </w:p>
    <w:p w:rsidR="0052769E" w:rsidRDefault="0052769E" w:rsidP="00F808F3">
      <w:pPr>
        <w:jc w:val="center"/>
        <w:outlineLvl w:val="0"/>
        <w:rPr>
          <w:rFonts w:ascii="Times New Roman" w:hAnsi="Times New Roman"/>
          <w:b/>
          <w:bCs/>
          <w:kern w:val="36"/>
          <w:sz w:val="28"/>
          <w:szCs w:val="28"/>
        </w:rPr>
      </w:pPr>
      <w:r w:rsidRPr="00146C64">
        <w:rPr>
          <w:rFonts w:ascii="Times New Roman" w:hAnsi="Times New Roman"/>
          <w:b/>
          <w:bCs/>
          <w:kern w:val="36"/>
          <w:sz w:val="28"/>
          <w:szCs w:val="28"/>
        </w:rPr>
        <w:lastRenderedPageBreak/>
        <w:t>Передача мяча од</w:t>
      </w:r>
      <w:r w:rsidR="00F808F3">
        <w:rPr>
          <w:rFonts w:ascii="Times New Roman" w:hAnsi="Times New Roman"/>
          <w:b/>
          <w:bCs/>
          <w:kern w:val="36"/>
          <w:sz w:val="28"/>
          <w:szCs w:val="28"/>
        </w:rPr>
        <w:t>ной рукой от головы</w:t>
      </w:r>
    </w:p>
    <w:p w:rsidR="00F74BEF" w:rsidRDefault="00F74BEF" w:rsidP="00F808F3">
      <w:pPr>
        <w:autoSpaceDE w:val="0"/>
        <w:autoSpaceDN w:val="0"/>
        <w:adjustRightInd w:val="0"/>
        <w:jc w:val="center"/>
        <w:rPr>
          <w:rFonts w:ascii="Times New Roman" w:hAnsi="Times New Roman"/>
          <w:b/>
          <w:i/>
          <w:sz w:val="28"/>
          <w:szCs w:val="28"/>
        </w:rPr>
      </w:pPr>
    </w:p>
    <w:p w:rsidR="00A16A96" w:rsidRPr="00146C64" w:rsidRDefault="00A16A96" w:rsidP="00A16A9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от головы или сверху</w:t>
      </w:r>
      <w:r w:rsidRPr="00146C64">
        <w:rPr>
          <w:rFonts w:ascii="Times New Roman" w:hAnsi="Times New Roman"/>
          <w:sz w:val="28"/>
          <w:szCs w:val="28"/>
        </w:rPr>
        <w:t xml:space="preserve"> позволяет направить мяч через все поле контратакующему партнеру на расстояние 20-25 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правую руку с мячом (при поддержке левой рукой) поднимают и слегка отводят за голову. Одновременно поворачивают туловище. Таким образом, достигается амплитуда замаха.</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20002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048375" cy="20002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рукой от головы или сверху</w:t>
      </w:r>
    </w:p>
    <w:p w:rsidR="0052769E" w:rsidRPr="00146C64" w:rsidRDefault="0052769E" w:rsidP="0052769E">
      <w:pPr>
        <w:jc w:val="center"/>
        <w:rPr>
          <w:rFonts w:ascii="Times New Roman" w:hAnsi="Times New Roman"/>
          <w:sz w:val="28"/>
          <w:szCs w:val="28"/>
        </w:rPr>
      </w:pPr>
    </w:p>
    <w:p w:rsidR="0052769E" w:rsidRPr="00146C64" w:rsidRDefault="0052769E" w:rsidP="0052769E">
      <w:pPr>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же с большой силой и быстро выпрямляют и одновременно выполняют захлестывающее движение кистью и мощный поворот туловищем.</w:t>
      </w:r>
    </w:p>
    <w:p w:rsidR="00A16A96" w:rsidRPr="00146C64" w:rsidRDefault="00F74BEF" w:rsidP="00A16A96">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A16A96" w:rsidRPr="00146C64" w:rsidRDefault="00A16A96" w:rsidP="00C55656">
      <w:pPr>
        <w:ind w:firstLine="709"/>
        <w:jc w:val="both"/>
        <w:outlineLvl w:val="0"/>
        <w:rPr>
          <w:rFonts w:ascii="Times New Roman" w:hAnsi="Times New Roman"/>
          <w:bCs/>
          <w:kern w:val="36"/>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от головы.</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A16A96" w:rsidRPr="00146C64" w:rsidRDefault="00A16A96" w:rsidP="00A16A9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lastRenderedPageBreak/>
        <w:t xml:space="preserve">2. Перечислите ошибке при выполнении </w:t>
      </w:r>
      <w:r w:rsidR="00C55656">
        <w:rPr>
          <w:rFonts w:ascii="Times New Roman" w:eastAsia="Calibri" w:hAnsi="Times New Roman"/>
          <w:sz w:val="28"/>
          <w:szCs w:val="22"/>
        </w:rPr>
        <w:t>передачи</w:t>
      </w:r>
      <w:r w:rsidR="00C55656" w:rsidRPr="00C55656">
        <w:rPr>
          <w:rFonts w:ascii="Times New Roman" w:eastAsia="Calibri" w:hAnsi="Times New Roman"/>
          <w:sz w:val="28"/>
          <w:szCs w:val="22"/>
        </w:rPr>
        <w:t xml:space="preserve"> мяча одной рукой от головы</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 xml:space="preserve">В </w:t>
      </w:r>
      <w:proofErr w:type="gramStart"/>
      <w:r w:rsidR="00E8080D" w:rsidRPr="00E8080D">
        <w:rPr>
          <w:rFonts w:ascii="Times New Roman" w:eastAsia="Calibri" w:hAnsi="Times New Roman"/>
          <w:sz w:val="28"/>
          <w:szCs w:val="22"/>
        </w:rPr>
        <w:t>сочетании</w:t>
      </w:r>
      <w:proofErr w:type="gramEnd"/>
      <w:r w:rsidR="00E8080D" w:rsidRPr="00E8080D">
        <w:rPr>
          <w:rFonts w:ascii="Times New Roman" w:eastAsia="Calibri" w:hAnsi="Times New Roman"/>
          <w:sz w:val="28"/>
          <w:szCs w:val="22"/>
        </w:rPr>
        <w:t xml:space="preserve"> с какими упражнениями увеличивается положительное влияние силовой гимнастики?</w:t>
      </w:r>
    </w:p>
    <w:p w:rsidR="00F74BEF" w:rsidRDefault="00F74BEF" w:rsidP="0052769E">
      <w:pPr>
        <w:rPr>
          <w:rFonts w:ascii="Times New Roman" w:hAnsi="Times New Roman"/>
          <w:sz w:val="28"/>
          <w:szCs w:val="28"/>
        </w:rPr>
      </w:pPr>
    </w:p>
    <w:p w:rsidR="00F74BEF" w:rsidRPr="00146C64" w:rsidRDefault="00F74BEF" w:rsidP="0052769E">
      <w:pPr>
        <w:rPr>
          <w:rFonts w:ascii="Times New Roman" w:hAnsi="Times New Roman"/>
          <w:sz w:val="28"/>
          <w:szCs w:val="28"/>
        </w:rPr>
      </w:pPr>
    </w:p>
    <w:p w:rsidR="0052769E" w:rsidRPr="00146C64" w:rsidRDefault="0052769E" w:rsidP="0052769E">
      <w:pPr>
        <w:pStyle w:val="a7"/>
        <w:autoSpaceDE w:val="0"/>
        <w:autoSpaceDN w:val="0"/>
        <w:adjustRightInd w:val="0"/>
        <w:jc w:val="right"/>
        <w:rPr>
          <w:b/>
          <w:bCs/>
        </w:rPr>
      </w:pPr>
      <w:r w:rsidRPr="00146C64">
        <w:rPr>
          <w:b/>
        </w:rPr>
        <w:t>Практическое занятие</w:t>
      </w:r>
      <w:r w:rsidR="00F808F3">
        <w:rPr>
          <w:b/>
        </w:rPr>
        <w:t xml:space="preserve"> 21</w:t>
      </w:r>
    </w:p>
    <w:p w:rsidR="0052769E" w:rsidRDefault="0052769E" w:rsidP="0052769E">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Пер</w:t>
      </w:r>
      <w:r w:rsidR="00F808F3">
        <w:rPr>
          <w:rFonts w:ascii="Times New Roman" w:hAnsi="Times New Roman"/>
          <w:b/>
          <w:bCs/>
          <w:kern w:val="36"/>
          <w:sz w:val="28"/>
          <w:szCs w:val="28"/>
        </w:rPr>
        <w:t>едача мяча одной рукой от плеча</w:t>
      </w:r>
    </w:p>
    <w:p w:rsidR="00F74BEF" w:rsidRDefault="00F74BEF" w:rsidP="00127E40">
      <w:pPr>
        <w:autoSpaceDE w:val="0"/>
        <w:autoSpaceDN w:val="0"/>
        <w:adjustRightInd w:val="0"/>
        <w:ind w:firstLine="709"/>
        <w:jc w:val="center"/>
        <w:rPr>
          <w:rFonts w:ascii="Times New Roman" w:hAnsi="Times New Roman"/>
          <w:b/>
          <w:i/>
          <w:sz w:val="28"/>
          <w:szCs w:val="28"/>
        </w:rPr>
      </w:pPr>
    </w:p>
    <w:p w:rsidR="00127E40" w:rsidRPr="00146C64" w:rsidRDefault="00127E40" w:rsidP="00127E4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b/>
          <w:bCs/>
          <w:sz w:val="28"/>
          <w:szCs w:val="28"/>
        </w:rPr>
        <w:t>Передача мяча одной рукой от плеча</w:t>
      </w:r>
      <w:r w:rsidRPr="00146C64">
        <w:rPr>
          <w:rFonts w:ascii="Times New Roman" w:hAnsi="Times New Roman"/>
          <w:sz w:val="28"/>
          <w:szCs w:val="28"/>
        </w:rPr>
        <w:t xml:space="preserve"> - наиболее распространенный способ передачи мяча на близкое расстояние. Здесь минимальное время замаха и хороший </w:t>
      </w:r>
      <w:proofErr w:type="gramStart"/>
      <w:r w:rsidRPr="00146C64">
        <w:rPr>
          <w:rFonts w:ascii="Times New Roman" w:hAnsi="Times New Roman"/>
          <w:sz w:val="28"/>
          <w:szCs w:val="28"/>
        </w:rPr>
        <w:t>контроль за</w:t>
      </w:r>
      <w:proofErr w:type="gramEnd"/>
      <w:r w:rsidRPr="00146C64">
        <w:rPr>
          <w:rFonts w:ascii="Times New Roman" w:hAnsi="Times New Roman"/>
          <w:sz w:val="28"/>
          <w:szCs w:val="28"/>
        </w:rPr>
        <w:t xml:space="preserve"> мячом. Дополнительное движение кисти в момент вылета мяча позволяет игроку изменять направление и траекторию полета мяча в большом диапазоне.</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поворачивается в сторону замаха (рис. 1).</w:t>
      </w:r>
    </w:p>
    <w:p w:rsidR="0052769E" w:rsidRPr="00146C64" w:rsidRDefault="0052769E" w:rsidP="0052769E">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905500" cy="32956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905500" cy="3295650"/>
                    </a:xfrm>
                    <a:prstGeom prst="rect">
                      <a:avLst/>
                    </a:prstGeom>
                    <a:noFill/>
                    <a:ln w="9525">
                      <a:noFill/>
                      <a:miter lim="800000"/>
                      <a:headEnd/>
                      <a:tailEnd/>
                    </a:ln>
                  </pic:spPr>
                </pic:pic>
              </a:graphicData>
            </a:graphic>
          </wp:inline>
        </w:drawing>
      </w:r>
    </w:p>
    <w:p w:rsidR="0052769E" w:rsidRPr="00146C64" w:rsidRDefault="0052769E" w:rsidP="0052769E">
      <w:pPr>
        <w:jc w:val="center"/>
        <w:rPr>
          <w:rFonts w:ascii="Times New Roman" w:hAnsi="Times New Roman"/>
          <w:i/>
          <w:sz w:val="28"/>
          <w:szCs w:val="28"/>
        </w:rPr>
      </w:pPr>
      <w:r w:rsidRPr="00146C64">
        <w:rPr>
          <w:rFonts w:ascii="Times New Roman" w:hAnsi="Times New Roman"/>
          <w:i/>
          <w:sz w:val="28"/>
          <w:szCs w:val="28"/>
        </w:rPr>
        <w:t>Рис. 1. Передача мяча одной рукой от плеча</w:t>
      </w:r>
    </w:p>
    <w:p w:rsidR="0052769E" w:rsidRPr="00146C64" w:rsidRDefault="0052769E" w:rsidP="0052769E">
      <w:pPr>
        <w:rPr>
          <w:rFonts w:ascii="Times New Roman" w:hAnsi="Times New Roman"/>
          <w:sz w:val="28"/>
          <w:szCs w:val="28"/>
        </w:rPr>
      </w:pP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мяч, на правой руке, которую сразу выпрямляют и одновременно выполняют движение кистью и поворот туловищем.</w:t>
      </w:r>
    </w:p>
    <w:p w:rsidR="0052769E" w:rsidRPr="00146C64" w:rsidRDefault="0052769E" w:rsidP="0052769E">
      <w:pPr>
        <w:ind w:firstLine="709"/>
        <w:jc w:val="both"/>
        <w:rPr>
          <w:rFonts w:ascii="Times New Roman" w:hAnsi="Times New Roman"/>
          <w:sz w:val="28"/>
          <w:szCs w:val="28"/>
        </w:rPr>
      </w:pPr>
      <w:r w:rsidRPr="00146C64">
        <w:rPr>
          <w:rFonts w:ascii="Times New Roman" w:hAnsi="Times New Roman"/>
          <w:i/>
          <w:iCs/>
          <w:sz w:val="28"/>
          <w:szCs w:val="28"/>
          <w:u w:val="single"/>
        </w:rPr>
        <w:t>Завершающая фаза:</w:t>
      </w:r>
      <w:r w:rsidRPr="00146C64">
        <w:rPr>
          <w:rFonts w:ascii="Times New Roman" w:hAnsi="Times New Roman"/>
          <w:sz w:val="28"/>
          <w:szCs w:val="28"/>
        </w:rPr>
        <w:t xml:space="preserve"> после вылета мяча правая рука на короткое мгновение как бы сопровождает его, а потом опускается вниз; игрок возвращается в положение равновесия на слегка согнутых ногах.</w:t>
      </w:r>
    </w:p>
    <w:p w:rsidR="00127E40" w:rsidRPr="00146C64" w:rsidRDefault="00F74BEF" w:rsidP="00127E40">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1. Общая и специальная разминка с использованием общеразвивающих упражнений.</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от плеча.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127E40" w:rsidRPr="00146C64" w:rsidRDefault="00127E40" w:rsidP="00127E4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C55656">
        <w:rPr>
          <w:rFonts w:ascii="Times New Roman" w:eastAsia="Calibri" w:hAnsi="Times New Roman"/>
          <w:sz w:val="28"/>
          <w:szCs w:val="22"/>
        </w:rPr>
        <w:t>передачи</w:t>
      </w:r>
      <w:r w:rsidR="00C55656" w:rsidRPr="00C55656">
        <w:rPr>
          <w:rFonts w:ascii="Times New Roman" w:eastAsia="Calibri" w:hAnsi="Times New Roman"/>
          <w:sz w:val="28"/>
          <w:szCs w:val="22"/>
        </w:rPr>
        <w:t xml:space="preserve"> мяча одной рукой от плеча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Для чего в баскетболе используется ведение мяча без зрительного контроля?</w:t>
      </w:r>
    </w:p>
    <w:p w:rsidR="0052769E" w:rsidRDefault="0052769E" w:rsidP="00F0638B">
      <w:pPr>
        <w:autoSpaceDE w:val="0"/>
        <w:autoSpaceDN w:val="0"/>
        <w:adjustRightInd w:val="0"/>
        <w:ind w:firstLine="709"/>
        <w:jc w:val="both"/>
        <w:rPr>
          <w:rFonts w:ascii="Times New Roman" w:hAnsi="Times New Roman"/>
          <w:sz w:val="28"/>
          <w:szCs w:val="28"/>
        </w:rPr>
      </w:pPr>
    </w:p>
    <w:p w:rsidR="00F808F3" w:rsidRPr="00146C64" w:rsidRDefault="00F808F3" w:rsidP="00F0638B">
      <w:pPr>
        <w:autoSpaceDE w:val="0"/>
        <w:autoSpaceDN w:val="0"/>
        <w:adjustRightInd w:val="0"/>
        <w:ind w:firstLine="709"/>
        <w:jc w:val="both"/>
        <w:rPr>
          <w:rFonts w:ascii="Times New Roman" w:hAnsi="Times New Roman"/>
          <w:sz w:val="28"/>
          <w:szCs w:val="28"/>
        </w:rPr>
      </w:pPr>
    </w:p>
    <w:p w:rsidR="009A0C62" w:rsidRPr="00146C64" w:rsidRDefault="00F808F3" w:rsidP="009A0C62">
      <w:pPr>
        <w:pStyle w:val="a7"/>
        <w:autoSpaceDE w:val="0"/>
        <w:autoSpaceDN w:val="0"/>
        <w:adjustRightInd w:val="0"/>
        <w:jc w:val="right"/>
        <w:rPr>
          <w:b/>
          <w:bCs/>
        </w:rPr>
      </w:pPr>
      <w:r>
        <w:rPr>
          <w:b/>
        </w:rPr>
        <w:t>Практическое занятие 22</w:t>
      </w:r>
    </w:p>
    <w:p w:rsidR="009A0C62" w:rsidRPr="00146C64" w:rsidRDefault="009A0C62" w:rsidP="009A0C62">
      <w:pPr>
        <w:jc w:val="center"/>
        <w:outlineLvl w:val="0"/>
        <w:rPr>
          <w:rFonts w:ascii="Times New Roman" w:hAnsi="Times New Roman"/>
          <w:b/>
          <w:bCs/>
          <w:kern w:val="36"/>
          <w:sz w:val="28"/>
          <w:szCs w:val="28"/>
        </w:rPr>
      </w:pPr>
      <w:r w:rsidRPr="00146C64">
        <w:rPr>
          <w:rFonts w:ascii="Times New Roman" w:hAnsi="Times New Roman"/>
          <w:b/>
          <w:bCs/>
          <w:kern w:val="36"/>
          <w:sz w:val="28"/>
          <w:szCs w:val="28"/>
        </w:rPr>
        <w:t>Обучение передаче одной рукой «крюком» в баскетболе</w:t>
      </w:r>
    </w:p>
    <w:p w:rsidR="00F74BEF" w:rsidRDefault="00F74BEF" w:rsidP="009A0C62">
      <w:pPr>
        <w:ind w:firstLine="709"/>
        <w:jc w:val="center"/>
        <w:rPr>
          <w:rFonts w:ascii="Times New Roman" w:hAnsi="Times New Roman"/>
          <w:b/>
          <w:i/>
          <w:sz w:val="28"/>
          <w:szCs w:val="28"/>
        </w:rPr>
      </w:pPr>
    </w:p>
    <w:p w:rsidR="009A0C62" w:rsidRPr="00146C64" w:rsidRDefault="009A0C62" w:rsidP="009A0C62">
      <w:pPr>
        <w:ind w:firstLine="709"/>
        <w:jc w:val="center"/>
        <w:rPr>
          <w:rFonts w:ascii="Times New Roman" w:hAnsi="Times New Roman"/>
          <w:b/>
          <w:bCs/>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«крюком»</w:t>
      </w:r>
      <w:r w:rsidRPr="00146C64">
        <w:rPr>
          <w:rFonts w:ascii="Times New Roman" w:hAnsi="Times New Roman"/>
          <w:sz w:val="28"/>
          <w:szCs w:val="28"/>
        </w:rPr>
        <w:t xml:space="preserve"> применяется, когда необходимо послать мяч на средние и особенно дальние расстояния через поднятые руки плотно опекающего соперника.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игрок поворачивается боком к направлению передачи, руки с мячом отводит назад в сторону, мяч лежит на ладони и удерживается пальцами. Другой рукой, выставленной несколько вперед, игрок как бы отделяется от опекающего соперника (рис. 1).</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5534025" cy="21050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534025" cy="2105025"/>
                    </a:xfrm>
                    <a:prstGeom prst="rect">
                      <a:avLst/>
                    </a:prstGeom>
                    <a:noFill/>
                    <a:ln w="9525">
                      <a:noFill/>
                      <a:miter lim="800000"/>
                      <a:headEnd/>
                      <a:tailEnd/>
                    </a:ln>
                  </pic:spPr>
                </pic:pic>
              </a:graphicData>
            </a:graphic>
          </wp:inline>
        </w:drawing>
      </w:r>
    </w:p>
    <w:p w:rsidR="009A0C62" w:rsidRPr="00146C64" w:rsidRDefault="009A0C62" w:rsidP="009A0C62">
      <w:pPr>
        <w:pStyle w:val="a7"/>
        <w:autoSpaceDE w:val="0"/>
        <w:autoSpaceDN w:val="0"/>
        <w:adjustRightInd w:val="0"/>
        <w:ind w:left="0"/>
        <w:jc w:val="center"/>
        <w:rPr>
          <w:i/>
        </w:rPr>
      </w:pPr>
      <w:r w:rsidRPr="00146C64">
        <w:rPr>
          <w:i/>
        </w:rPr>
        <w:t>Рис. 1. Передача одной рукой крюком</w:t>
      </w:r>
    </w:p>
    <w:p w:rsidR="009A0C62" w:rsidRPr="00146C64" w:rsidRDefault="009A0C62" w:rsidP="009A0C62">
      <w:pPr>
        <w:autoSpaceDE w:val="0"/>
        <w:autoSpaceDN w:val="0"/>
        <w:adjustRightInd w:val="0"/>
        <w:ind w:firstLine="709"/>
        <w:jc w:val="center"/>
        <w:rPr>
          <w:rFonts w:ascii="Times New Roman" w:hAnsi="Times New Roman"/>
          <w:b/>
          <w:i/>
          <w:sz w:val="28"/>
          <w:szCs w:val="28"/>
        </w:rPr>
      </w:pPr>
    </w:p>
    <w:p w:rsidR="009A0C62" w:rsidRPr="00146C64" w:rsidRDefault="00F74BEF" w:rsidP="009A0C6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A0C62" w:rsidRPr="00146C64" w:rsidRDefault="009A0C62" w:rsidP="00F808F3">
      <w:pPr>
        <w:ind w:firstLine="709"/>
        <w:jc w:val="both"/>
        <w:outlineLvl w:val="0"/>
        <w:rPr>
          <w:rFonts w:ascii="Times New Roman" w:hAnsi="Times New Roman"/>
          <w:bCs/>
          <w:kern w:val="36"/>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Обучение передаче одной рукой «крюком» в баскетболе.</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9A0C62"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C55656">
        <w:rPr>
          <w:rFonts w:ascii="Times New Roman" w:eastAsia="Calibri" w:hAnsi="Times New Roman"/>
          <w:sz w:val="28"/>
          <w:szCs w:val="22"/>
        </w:rPr>
        <w:t>передачи</w:t>
      </w:r>
      <w:r w:rsidR="00C55656" w:rsidRPr="00C55656">
        <w:rPr>
          <w:rFonts w:ascii="Times New Roman" w:eastAsia="Calibri" w:hAnsi="Times New Roman"/>
          <w:sz w:val="28"/>
          <w:szCs w:val="22"/>
        </w:rPr>
        <w:t xml:space="preserve"> о</w:t>
      </w:r>
      <w:r w:rsidR="00C55656">
        <w:rPr>
          <w:rFonts w:ascii="Times New Roman" w:eastAsia="Calibri" w:hAnsi="Times New Roman"/>
          <w:sz w:val="28"/>
          <w:szCs w:val="22"/>
        </w:rPr>
        <w:t>дной рукой «крюком»</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Для чего выполняются беговые упражнения в баскетболе?</w:t>
      </w:r>
    </w:p>
    <w:p w:rsidR="00F74BEF" w:rsidRDefault="00F74BEF" w:rsidP="009A0C62">
      <w:pPr>
        <w:autoSpaceDE w:val="0"/>
        <w:autoSpaceDN w:val="0"/>
        <w:adjustRightInd w:val="0"/>
        <w:ind w:firstLine="709"/>
        <w:jc w:val="both"/>
        <w:rPr>
          <w:rFonts w:ascii="Times New Roman" w:hAnsi="Times New Roman"/>
          <w:sz w:val="28"/>
          <w:szCs w:val="28"/>
        </w:rPr>
      </w:pPr>
    </w:p>
    <w:p w:rsidR="00F74BEF" w:rsidRPr="00146C64" w:rsidRDefault="00F74BEF" w:rsidP="009A0C62">
      <w:pPr>
        <w:autoSpaceDE w:val="0"/>
        <w:autoSpaceDN w:val="0"/>
        <w:adjustRightInd w:val="0"/>
        <w:ind w:firstLine="709"/>
        <w:jc w:val="both"/>
        <w:rPr>
          <w:rFonts w:ascii="Times New Roman" w:hAnsi="Times New Roman"/>
          <w:sz w:val="28"/>
          <w:szCs w:val="28"/>
        </w:rPr>
      </w:pPr>
    </w:p>
    <w:p w:rsidR="009A0C62" w:rsidRPr="00146C64" w:rsidRDefault="00F74BEF" w:rsidP="009A0C62">
      <w:pPr>
        <w:pStyle w:val="a7"/>
        <w:autoSpaceDE w:val="0"/>
        <w:autoSpaceDN w:val="0"/>
        <w:adjustRightInd w:val="0"/>
        <w:jc w:val="right"/>
        <w:rPr>
          <w:b/>
          <w:bCs/>
        </w:rPr>
      </w:pPr>
      <w:r>
        <w:rPr>
          <w:b/>
        </w:rPr>
        <w:t>Практическое занятие</w:t>
      </w:r>
      <w:r w:rsidR="00F808F3">
        <w:rPr>
          <w:b/>
        </w:rPr>
        <w:t xml:space="preserve"> 23</w:t>
      </w:r>
    </w:p>
    <w:p w:rsidR="009A0C62" w:rsidRPr="00146C64" w:rsidRDefault="00F808F3" w:rsidP="009A0C62">
      <w:pPr>
        <w:jc w:val="center"/>
        <w:outlineLvl w:val="0"/>
        <w:rPr>
          <w:rFonts w:ascii="Times New Roman" w:hAnsi="Times New Roman"/>
          <w:b/>
          <w:bCs/>
          <w:kern w:val="36"/>
          <w:sz w:val="28"/>
          <w:szCs w:val="28"/>
        </w:rPr>
      </w:pPr>
      <w:r>
        <w:rPr>
          <w:rFonts w:ascii="Times New Roman" w:hAnsi="Times New Roman"/>
          <w:b/>
          <w:bCs/>
          <w:kern w:val="36"/>
          <w:sz w:val="28"/>
          <w:szCs w:val="28"/>
        </w:rPr>
        <w:t>Передача одной рукой снизу</w:t>
      </w:r>
    </w:p>
    <w:p w:rsidR="00F74BEF" w:rsidRDefault="00F74BEF" w:rsidP="009A0C62">
      <w:pPr>
        <w:autoSpaceDE w:val="0"/>
        <w:autoSpaceDN w:val="0"/>
        <w:adjustRightInd w:val="0"/>
        <w:ind w:firstLine="709"/>
        <w:jc w:val="center"/>
        <w:rPr>
          <w:rFonts w:ascii="Times New Roman" w:hAnsi="Times New Roman"/>
          <w:b/>
          <w:i/>
          <w:sz w:val="28"/>
          <w:szCs w:val="28"/>
        </w:rPr>
      </w:pPr>
    </w:p>
    <w:p w:rsidR="009A0C62" w:rsidRPr="00146C64" w:rsidRDefault="009A0C62" w:rsidP="009A0C6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снизу</w:t>
      </w:r>
      <w:r w:rsidRPr="00146C64">
        <w:rPr>
          <w:rFonts w:ascii="Times New Roman" w:hAnsi="Times New Roman"/>
          <w:sz w:val="28"/>
          <w:szCs w:val="28"/>
        </w:rPr>
        <w:t xml:space="preserve">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lastRenderedPageBreak/>
        <w:t>Подготовительная фаза:</w:t>
      </w:r>
      <w:r w:rsidRPr="00146C64">
        <w:rPr>
          <w:rFonts w:ascii="Times New Roman" w:hAnsi="Times New Roman"/>
          <w:sz w:val="28"/>
          <w:szCs w:val="28"/>
        </w:rPr>
        <w:t xml:space="preserve"> прямую или слегка согнутую руку с мячом махом отводят назад, мяч лежит на ладони, удерживаемый пальцами и центробежной силой.</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38850" cy="1600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6038850" cy="160020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снизу</w:t>
      </w:r>
    </w:p>
    <w:p w:rsidR="009A0C62" w:rsidRPr="00146C64" w:rsidRDefault="009A0C62" w:rsidP="009A0C62">
      <w:pPr>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руку с мячом вдоль бедра выносят вперед-вверх. Для вылета мяча кисть раскрывается, и пальцы выталкивают его. Высота траектории полета зависит от своевременности раскрывающего движения кисти и пальцев. Часто эту передачу выполняют с шагом вперед левой ногой.</w:t>
      </w:r>
    </w:p>
    <w:p w:rsidR="009A0C62" w:rsidRPr="00146C64" w:rsidRDefault="00F74BEF" w:rsidP="009A0C6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9A0C62" w:rsidRPr="00146C64" w:rsidRDefault="009A0C62" w:rsidP="00E8080D">
      <w:pPr>
        <w:ind w:firstLine="709"/>
        <w:jc w:val="both"/>
        <w:outlineLvl w:val="0"/>
        <w:rPr>
          <w:rFonts w:ascii="Times New Roman" w:hAnsi="Times New Roman"/>
          <w:bCs/>
          <w:kern w:val="36"/>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одной рукой снизу.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9A0C62" w:rsidRPr="00146C64"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w:t>
      </w:r>
      <w:r w:rsidR="00F74BEF">
        <w:rPr>
          <w:rFonts w:ascii="Times New Roman" w:hAnsi="Times New Roman"/>
          <w:sz w:val="28"/>
          <w:szCs w:val="28"/>
        </w:rPr>
        <w:t>лощадки. Задача другой команды –</w:t>
      </w:r>
      <w:r w:rsidRPr="00146C64">
        <w:rPr>
          <w:rFonts w:ascii="Times New Roman" w:hAnsi="Times New Roman"/>
          <w:sz w:val="28"/>
          <w:szCs w:val="28"/>
        </w:rPr>
        <w:t xml:space="preserve"> запятнать соперника.</w:t>
      </w:r>
    </w:p>
    <w:p w:rsidR="009A0C62" w:rsidRDefault="009A0C62" w:rsidP="009A0C6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C55656">
        <w:rPr>
          <w:rFonts w:ascii="Times New Roman" w:eastAsia="Calibri" w:hAnsi="Times New Roman"/>
          <w:sz w:val="28"/>
          <w:szCs w:val="22"/>
        </w:rPr>
        <w:t>передачи</w:t>
      </w:r>
      <w:r w:rsidR="00C55656" w:rsidRPr="00C55656">
        <w:rPr>
          <w:rFonts w:ascii="Times New Roman" w:eastAsia="Calibri" w:hAnsi="Times New Roman"/>
          <w:sz w:val="28"/>
          <w:szCs w:val="22"/>
        </w:rPr>
        <w:t xml:space="preserve"> одной рукой снизу</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Для чего выполняются общеразвивающие упражнения в баскетболе?</w:t>
      </w:r>
    </w:p>
    <w:p w:rsidR="00F74BEF" w:rsidRDefault="00F74BEF" w:rsidP="009A0C62">
      <w:pPr>
        <w:autoSpaceDE w:val="0"/>
        <w:autoSpaceDN w:val="0"/>
        <w:adjustRightInd w:val="0"/>
        <w:ind w:firstLine="709"/>
        <w:jc w:val="both"/>
        <w:rPr>
          <w:rFonts w:ascii="Times New Roman" w:hAnsi="Times New Roman"/>
          <w:sz w:val="28"/>
          <w:szCs w:val="28"/>
        </w:rPr>
      </w:pPr>
    </w:p>
    <w:p w:rsidR="00F74BEF" w:rsidRPr="00146C64" w:rsidRDefault="00F74BEF" w:rsidP="009A0C62">
      <w:pPr>
        <w:autoSpaceDE w:val="0"/>
        <w:autoSpaceDN w:val="0"/>
        <w:adjustRightInd w:val="0"/>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F808F3">
        <w:rPr>
          <w:b/>
          <w:bCs/>
        </w:rPr>
        <w:t>24</w:t>
      </w:r>
    </w:p>
    <w:p w:rsidR="009A0C62" w:rsidRPr="00146C64" w:rsidRDefault="00F808F3" w:rsidP="009A0C62">
      <w:pPr>
        <w:ind w:firstLine="709"/>
        <w:jc w:val="center"/>
        <w:rPr>
          <w:rFonts w:ascii="Times New Roman" w:hAnsi="Times New Roman"/>
          <w:b/>
          <w:bCs/>
          <w:kern w:val="36"/>
          <w:sz w:val="28"/>
          <w:szCs w:val="28"/>
        </w:rPr>
      </w:pPr>
      <w:r>
        <w:rPr>
          <w:rFonts w:ascii="Times New Roman" w:hAnsi="Times New Roman"/>
          <w:b/>
          <w:bCs/>
          <w:kern w:val="36"/>
          <w:sz w:val="28"/>
          <w:szCs w:val="28"/>
        </w:rPr>
        <w:lastRenderedPageBreak/>
        <w:t>Передача мяча одной рукой сбоку</w:t>
      </w:r>
    </w:p>
    <w:p w:rsidR="00F74BEF" w:rsidRDefault="00F74BEF" w:rsidP="00D82DAA">
      <w:pPr>
        <w:autoSpaceDE w:val="0"/>
        <w:autoSpaceDN w:val="0"/>
        <w:adjustRightInd w:val="0"/>
        <w:ind w:firstLine="709"/>
        <w:jc w:val="center"/>
        <w:rPr>
          <w:rFonts w:ascii="Times New Roman" w:hAnsi="Times New Roman"/>
          <w:b/>
          <w:i/>
          <w:sz w:val="28"/>
          <w:szCs w:val="28"/>
        </w:rPr>
      </w:pPr>
    </w:p>
    <w:p w:rsidR="00D82DAA" w:rsidRPr="00146C64" w:rsidRDefault="00D82DAA" w:rsidP="00D82DAA">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Передача одной рукой сбоку</w:t>
      </w:r>
      <w:r w:rsidRPr="00146C64">
        <w:rPr>
          <w:rFonts w:ascii="Times New Roman" w:hAnsi="Times New Roman"/>
          <w:sz w:val="28"/>
          <w:szCs w:val="28"/>
        </w:rPr>
        <w:t xml:space="preserve"> сходна с передачей одной рукой снизу. Она позволяет направить мяч партнеру на близкое расстояние, минуя соперника с правой или левой стороны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Подготовительная фаза:</w:t>
      </w:r>
      <w:r w:rsidRPr="00146C64">
        <w:rPr>
          <w:rFonts w:ascii="Times New Roman" w:hAnsi="Times New Roman"/>
          <w:sz w:val="28"/>
          <w:szCs w:val="28"/>
        </w:rPr>
        <w:t xml:space="preserve"> замах осуществляется отведением руки с мячом в сторону назад и соответствующим поворотом туловища.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811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6048375" cy="178117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передача одной рукой сбоку</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u w:val="single"/>
        </w:rPr>
        <w:t>Основная фаза:</w:t>
      </w:r>
      <w:r w:rsidRPr="00146C64">
        <w:rPr>
          <w:rFonts w:ascii="Times New Roman" w:hAnsi="Times New Roman"/>
          <w:sz w:val="28"/>
          <w:szCs w:val="28"/>
        </w:rPr>
        <w:t xml:space="preserve"> рукой с мячом делают маховое движение вперед в плоскости, параллельной площадке. Направление полета мяча также зависит от движения раскрывающей кисти.</w:t>
      </w:r>
    </w:p>
    <w:p w:rsidR="00D82DAA" w:rsidRPr="00146C64" w:rsidRDefault="00F74BEF" w:rsidP="00D82DAA">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Передача мяча одной рукой сбоку.</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D82DAA" w:rsidRPr="00146C64"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D82DAA" w:rsidRDefault="00D82DAA" w:rsidP="00D82DAA">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C55656">
        <w:rPr>
          <w:rFonts w:ascii="Times New Roman" w:eastAsia="Calibri" w:hAnsi="Times New Roman"/>
          <w:sz w:val="28"/>
          <w:szCs w:val="22"/>
        </w:rPr>
        <w:t>передачи</w:t>
      </w:r>
      <w:r w:rsidR="00C55656" w:rsidRPr="00C55656">
        <w:rPr>
          <w:rFonts w:ascii="Times New Roman" w:eastAsia="Calibri" w:hAnsi="Times New Roman"/>
          <w:sz w:val="28"/>
          <w:szCs w:val="22"/>
        </w:rPr>
        <w:t xml:space="preserve"> мяча одной рукой сбоку</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Для чего выполняются упражнения на восстановление дыхания?</w:t>
      </w:r>
    </w:p>
    <w:p w:rsidR="00F74BEF" w:rsidRDefault="00F74BEF" w:rsidP="00D82DAA">
      <w:pPr>
        <w:autoSpaceDE w:val="0"/>
        <w:autoSpaceDN w:val="0"/>
        <w:adjustRightInd w:val="0"/>
        <w:ind w:firstLine="709"/>
        <w:jc w:val="both"/>
        <w:rPr>
          <w:rFonts w:ascii="Times New Roman" w:hAnsi="Times New Roman"/>
          <w:sz w:val="28"/>
          <w:szCs w:val="28"/>
        </w:rPr>
      </w:pPr>
    </w:p>
    <w:p w:rsidR="00F74BEF" w:rsidRPr="00146C64" w:rsidRDefault="00F74BEF" w:rsidP="00D82DAA">
      <w:pPr>
        <w:autoSpaceDE w:val="0"/>
        <w:autoSpaceDN w:val="0"/>
        <w:adjustRightInd w:val="0"/>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F808F3">
        <w:rPr>
          <w:b/>
          <w:bCs/>
        </w:rPr>
        <w:t>25</w:t>
      </w:r>
    </w:p>
    <w:p w:rsidR="009A0C62" w:rsidRPr="00146C64" w:rsidRDefault="00F808F3" w:rsidP="009A0C62">
      <w:pPr>
        <w:ind w:firstLine="709"/>
        <w:jc w:val="center"/>
        <w:rPr>
          <w:rFonts w:ascii="Times New Roman" w:hAnsi="Times New Roman"/>
          <w:b/>
          <w:bCs/>
          <w:kern w:val="36"/>
          <w:sz w:val="28"/>
          <w:szCs w:val="28"/>
        </w:rPr>
      </w:pPr>
      <w:r>
        <w:rPr>
          <w:rFonts w:ascii="Times New Roman" w:hAnsi="Times New Roman"/>
          <w:b/>
          <w:bCs/>
          <w:kern w:val="36"/>
          <w:sz w:val="28"/>
          <w:szCs w:val="28"/>
        </w:rPr>
        <w:t>Скрытая передача мяча за спиной</w:t>
      </w:r>
    </w:p>
    <w:p w:rsidR="00F74BEF" w:rsidRDefault="00F74BEF" w:rsidP="00064808">
      <w:pPr>
        <w:autoSpaceDE w:val="0"/>
        <w:autoSpaceDN w:val="0"/>
        <w:adjustRightInd w:val="0"/>
        <w:ind w:firstLine="709"/>
        <w:jc w:val="center"/>
        <w:rPr>
          <w:rFonts w:ascii="Times New Roman" w:hAnsi="Times New Roman"/>
          <w:b/>
          <w:i/>
          <w:sz w:val="28"/>
          <w:szCs w:val="28"/>
        </w:rPr>
      </w:pPr>
    </w:p>
    <w:p w:rsidR="00064808" w:rsidRPr="00146C64" w:rsidRDefault="00064808" w:rsidP="00064808">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Скрытая передача мяча за спиной</w:t>
      </w:r>
      <w:r w:rsidRPr="00146C64">
        <w:rPr>
          <w:rFonts w:ascii="Times New Roman" w:hAnsi="Times New Roman"/>
          <w:sz w:val="28"/>
          <w:szCs w:val="28"/>
        </w:rPr>
        <w:t>. Помимо описанных способов передачи мяча в трудных условиях активного противодействия соперника баскетболисты используют так называемые скрытые передачи, которые позволяют замаскировать истинное ее направление. Скрытыми эти передачи называют потому, что основные движения, связанные с выпуском мяча в нужном направлении, частично скрыты от глаз опекающего соперника и являются для него до некоторой степени неожиданными (рис. 1).</w:t>
      </w:r>
    </w:p>
    <w:p w:rsidR="009A0C62" w:rsidRPr="00146C64" w:rsidRDefault="009A0C62" w:rsidP="009A0C62">
      <w:pPr>
        <w:ind w:firstLine="709"/>
        <w:jc w:val="both"/>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629275" cy="1504950"/>
            <wp:effectExtent l="19050" t="0" r="9525" b="0"/>
            <wp:docPr id="24" name="Рисунок 335"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Скрытая передача мяча за спиной"/>
                    <pic:cNvPicPr>
                      <a:picLocks noChangeAspect="1" noChangeArrowheads="1"/>
                    </pic:cNvPicPr>
                  </pic:nvPicPr>
                  <pic:blipFill>
                    <a:blip r:embed="rId25" cstate="print"/>
                    <a:srcRect b="75795"/>
                    <a:stretch>
                      <a:fillRect/>
                    </a:stretch>
                  </pic:blipFill>
                  <pic:spPr bwMode="auto">
                    <a:xfrm>
                      <a:off x="0" y="0"/>
                      <a:ext cx="5629275" cy="1504950"/>
                    </a:xfrm>
                    <a:prstGeom prst="rect">
                      <a:avLst/>
                    </a:prstGeom>
                    <a:noFill/>
                    <a:ln w="9525">
                      <a:noFill/>
                      <a:miter lim="800000"/>
                      <a:headEnd/>
                      <a:tailEnd/>
                    </a:ln>
                  </pic:spPr>
                </pic:pic>
              </a:graphicData>
            </a:graphic>
          </wp:inline>
        </w:drawing>
      </w:r>
    </w:p>
    <w:p w:rsidR="009A0C62" w:rsidRPr="00146C64" w:rsidRDefault="009A0C62" w:rsidP="009A0C62">
      <w:pPr>
        <w:ind w:firstLine="709"/>
        <w:jc w:val="both"/>
        <w:rPr>
          <w:rFonts w:ascii="Times New Roman" w:hAnsi="Times New Roman"/>
          <w:noProof/>
          <w:sz w:val="28"/>
          <w:szCs w:val="28"/>
        </w:rPr>
      </w:pP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743325" cy="16573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3743325" cy="16573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3819525" cy="161925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3819525" cy="16192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686175" cy="1609725"/>
            <wp:effectExtent l="19050" t="0" r="9525" b="0"/>
            <wp:docPr id="27" name="Рисунок 27" descr="Скрытая передача мяча за сп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крытая передача мяча за спиной"/>
                    <pic:cNvPicPr>
                      <a:picLocks noChangeAspect="1" noChangeArrowheads="1"/>
                    </pic:cNvPicPr>
                  </pic:nvPicPr>
                  <pic:blipFill>
                    <a:blip r:embed="rId25" cstate="print"/>
                    <a:srcRect l="16508" t="69576" r="16051" b="7729"/>
                    <a:stretch>
                      <a:fillRect/>
                    </a:stretch>
                  </pic:blipFill>
                  <pic:spPr bwMode="auto">
                    <a:xfrm>
                      <a:off x="0" y="0"/>
                      <a:ext cx="3686175" cy="16097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Скрытая передача мяча за спиной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lastRenderedPageBreak/>
        <w:t xml:space="preserve">Все это затрудняет сопернику перехват мяча. Чаще всего применяют три разновидности скрытых передач: передачи под рукой, передачи за спиной и передачи из-за плеча. Скрытые передачи отличает сравнительно короткий замах и мощное завершающее движение кисти и пальцев. При выполнении передачи под рукой рука с мячом движется </w:t>
      </w:r>
      <w:proofErr w:type="spellStart"/>
      <w:r w:rsidRPr="00146C64">
        <w:rPr>
          <w:rFonts w:ascii="Times New Roman" w:hAnsi="Times New Roman"/>
          <w:sz w:val="28"/>
          <w:szCs w:val="28"/>
        </w:rPr>
        <w:t>скрестно</w:t>
      </w:r>
      <w:proofErr w:type="spellEnd"/>
      <w:r w:rsidRPr="00146C64">
        <w:rPr>
          <w:rFonts w:ascii="Times New Roman" w:hAnsi="Times New Roman"/>
          <w:sz w:val="28"/>
          <w:szCs w:val="28"/>
        </w:rPr>
        <w:t xml:space="preserve"> под свободной рукой в сторону партнера, получающего мяч. Основные движения при передаче за спиной - это мах слегка согнутой рукой назад - за спину с </w:t>
      </w:r>
      <w:proofErr w:type="gramStart"/>
      <w:r w:rsidRPr="00146C64">
        <w:rPr>
          <w:rFonts w:ascii="Times New Roman" w:hAnsi="Times New Roman"/>
          <w:sz w:val="28"/>
          <w:szCs w:val="28"/>
        </w:rPr>
        <w:t>последующим</w:t>
      </w:r>
      <w:proofErr w:type="gramEnd"/>
      <w:r w:rsidRPr="00146C64">
        <w:rPr>
          <w:rFonts w:ascii="Times New Roman" w:hAnsi="Times New Roman"/>
          <w:sz w:val="28"/>
          <w:szCs w:val="28"/>
        </w:rPr>
        <w:t xml:space="preserve"> захлестывающим (с поворотом туловища) движением кистью. При передаче, выполняемой из-за плеча, игрок резким сгибанием предплечья и кисти над одноименным или противоположным плечом посылает мяч выходящему партнеру. </w:t>
      </w:r>
    </w:p>
    <w:p w:rsidR="00064808" w:rsidRPr="00146C64" w:rsidRDefault="00F74BEF" w:rsidP="00064808">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064808" w:rsidRPr="00146C64" w:rsidRDefault="00064808" w:rsidP="00064808">
      <w:pPr>
        <w:ind w:firstLine="709"/>
        <w:jc w:val="both"/>
        <w:rPr>
          <w:rFonts w:ascii="Times New Roman" w:hAnsi="Times New Roman"/>
          <w:bCs/>
          <w:kern w:val="36"/>
          <w:sz w:val="28"/>
          <w:szCs w:val="28"/>
        </w:rPr>
      </w:pPr>
      <w:r w:rsidRPr="00146C64">
        <w:rPr>
          <w:rFonts w:ascii="Times New Roman" w:hAnsi="Times New Roman"/>
          <w:spacing w:val="-4"/>
          <w:sz w:val="28"/>
          <w:szCs w:val="28"/>
        </w:rPr>
        <w:t>2. Баскетбол.</w:t>
      </w:r>
      <w:r w:rsidRPr="00146C64">
        <w:rPr>
          <w:rFonts w:ascii="Times New Roman" w:hAnsi="Times New Roman"/>
          <w:bCs/>
          <w:kern w:val="36"/>
          <w:sz w:val="28"/>
          <w:szCs w:val="28"/>
        </w:rPr>
        <w:t xml:space="preserve"> Скрытая передача мяча за спиной.</w:t>
      </w:r>
    </w:p>
    <w:p w:rsidR="00064808" w:rsidRPr="00146C64"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 xml:space="preserve"> </w:t>
      </w: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064808" w:rsidRDefault="00064808" w:rsidP="00064808">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F14D35" w:rsidRPr="00146C64" w:rsidRDefault="00F14D35" w:rsidP="00064808">
      <w:pPr>
        <w:autoSpaceDE w:val="0"/>
        <w:autoSpaceDN w:val="0"/>
        <w:adjustRightInd w:val="0"/>
        <w:ind w:firstLine="709"/>
        <w:jc w:val="both"/>
        <w:rPr>
          <w:rFonts w:ascii="Times New Roman" w:hAnsi="Times New Roman"/>
          <w:sz w:val="28"/>
          <w:szCs w:val="28"/>
        </w:rPr>
      </w:pPr>
      <w:r w:rsidRPr="00F14D35">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C55656">
        <w:rPr>
          <w:rFonts w:ascii="Times New Roman" w:eastAsia="Calibri" w:hAnsi="Times New Roman"/>
          <w:sz w:val="28"/>
          <w:szCs w:val="22"/>
        </w:rPr>
        <w:t>скрытой</w:t>
      </w:r>
      <w:r w:rsidR="00C55656" w:rsidRPr="00C55656">
        <w:rPr>
          <w:rFonts w:ascii="Times New Roman" w:eastAsia="Calibri" w:hAnsi="Times New Roman"/>
          <w:sz w:val="28"/>
          <w:szCs w:val="22"/>
        </w:rPr>
        <w:t xml:space="preserve"> пере</w:t>
      </w:r>
      <w:r w:rsidR="00C55656">
        <w:rPr>
          <w:rFonts w:ascii="Times New Roman" w:eastAsia="Calibri" w:hAnsi="Times New Roman"/>
          <w:sz w:val="28"/>
          <w:szCs w:val="22"/>
        </w:rPr>
        <w:t>дачи</w:t>
      </w:r>
      <w:r w:rsidR="00C55656" w:rsidRPr="00C55656">
        <w:rPr>
          <w:rFonts w:ascii="Times New Roman" w:eastAsia="Calibri" w:hAnsi="Times New Roman"/>
          <w:sz w:val="28"/>
          <w:szCs w:val="22"/>
        </w:rPr>
        <w:t xml:space="preserve"> мяча за спиной</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 xml:space="preserve">Как выполняется </w:t>
      </w:r>
      <w:proofErr w:type="gramStart"/>
      <w:r w:rsidR="00E8080D" w:rsidRPr="00E8080D">
        <w:rPr>
          <w:rFonts w:ascii="Times New Roman" w:eastAsia="Calibri" w:hAnsi="Times New Roman"/>
          <w:sz w:val="28"/>
          <w:szCs w:val="22"/>
        </w:rPr>
        <w:t>методический подход</w:t>
      </w:r>
      <w:proofErr w:type="gramEnd"/>
      <w:r w:rsidR="00E8080D" w:rsidRPr="00E8080D">
        <w:rPr>
          <w:rFonts w:ascii="Times New Roman" w:eastAsia="Calibri" w:hAnsi="Times New Roman"/>
          <w:sz w:val="28"/>
          <w:szCs w:val="22"/>
        </w:rPr>
        <w:t xml:space="preserve"> для развития силы «в гору и под гору»?</w:t>
      </w:r>
    </w:p>
    <w:p w:rsidR="00F74BEF" w:rsidRPr="00146C64" w:rsidRDefault="00F74BEF" w:rsidP="009A0C62">
      <w:pPr>
        <w:ind w:firstLine="709"/>
        <w:jc w:val="both"/>
        <w:rPr>
          <w:rFonts w:ascii="Times New Roman" w:hAnsi="Times New Roman"/>
          <w:sz w:val="28"/>
          <w:szCs w:val="28"/>
        </w:rPr>
      </w:pPr>
    </w:p>
    <w:p w:rsidR="00A12886" w:rsidRPr="00146C64" w:rsidRDefault="00A12886"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F808F3">
        <w:rPr>
          <w:b/>
          <w:bCs/>
        </w:rPr>
        <w:t>26</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Техника вла</w:t>
      </w:r>
      <w:r w:rsidR="00F808F3">
        <w:rPr>
          <w:rFonts w:ascii="Times New Roman" w:hAnsi="Times New Roman"/>
          <w:b/>
          <w:bCs/>
          <w:kern w:val="36"/>
          <w:sz w:val="28"/>
          <w:szCs w:val="28"/>
        </w:rPr>
        <w:t>дения мячом</w:t>
      </w:r>
    </w:p>
    <w:p w:rsidR="00F74BEF" w:rsidRDefault="00F74BEF" w:rsidP="00A12886">
      <w:pPr>
        <w:ind w:firstLine="709"/>
        <w:jc w:val="center"/>
        <w:rPr>
          <w:rFonts w:ascii="Times New Roman" w:hAnsi="Times New Roman"/>
          <w:b/>
          <w:i/>
          <w:sz w:val="28"/>
          <w:szCs w:val="28"/>
        </w:rPr>
      </w:pPr>
    </w:p>
    <w:p w:rsidR="00A12886" w:rsidRPr="00146C64" w:rsidRDefault="00A12886" w:rsidP="00A12886">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Техника владения мячом включает следующие приемы техники: ловлю, передачи, ведение и броски мяча в кольцо.</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 xml:space="preserve">Ловля мяча - </w:t>
      </w:r>
      <w:r w:rsidRPr="00146C64">
        <w:rPr>
          <w:rFonts w:ascii="Times New Roman" w:hAnsi="Times New Roman"/>
          <w:iCs/>
          <w:sz w:val="28"/>
          <w:szCs w:val="28"/>
        </w:rPr>
        <w:t>прием</w:t>
      </w:r>
      <w:r w:rsidRPr="00146C64">
        <w:rPr>
          <w:rFonts w:ascii="Times New Roman" w:hAnsi="Times New Roman"/>
          <w:sz w:val="28"/>
          <w:szCs w:val="28"/>
        </w:rPr>
        <w:t xml:space="preserve">, с помощью которого игрок может уверенно овладеть мячом и предпринять с ним дальнейшие атакующие действия. </w:t>
      </w:r>
      <w:r w:rsidRPr="00146C64">
        <w:rPr>
          <w:rFonts w:ascii="Times New Roman" w:hAnsi="Times New Roman"/>
          <w:sz w:val="28"/>
          <w:szCs w:val="28"/>
        </w:rPr>
        <w:lastRenderedPageBreak/>
        <w:t xml:space="preserve">Ловля мяча является и исходным положением для последующих передач, ведения или бросков. Поэтому структура движений должна обеспечивать четкое и удобное выполнение последующих приемов. Еще не поймав мяч, игрок должен смотреть туда, куда и кому его потом отдавать. Это возможно благодаря периферическому зрению, так как центральное зрение должно быть направлено на мяч. Баскетболисту следует взять за </w:t>
      </w:r>
      <w:proofErr w:type="gramStart"/>
      <w:r w:rsidRPr="00146C64">
        <w:rPr>
          <w:rFonts w:ascii="Times New Roman" w:hAnsi="Times New Roman"/>
          <w:sz w:val="28"/>
          <w:szCs w:val="28"/>
        </w:rPr>
        <w:t>правило не ожидать</w:t>
      </w:r>
      <w:proofErr w:type="gramEnd"/>
      <w:r w:rsidRPr="00146C64">
        <w:rPr>
          <w:rFonts w:ascii="Times New Roman" w:hAnsi="Times New Roman"/>
          <w:sz w:val="28"/>
          <w:szCs w:val="28"/>
        </w:rPr>
        <w:t xml:space="preserve"> мяча, стоя на месте, а обязательно выходить ему навстречу. Выбор определенного способа ловли мяча и его разновидности зависят от положения игрока по отношению к летящему мячу, динамики передвижения игрока, высоты и скорости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При ловле мяча в движении с намерением тут же выполнить передачу или бросок в корзину применяют так называемую </w:t>
      </w:r>
      <w:proofErr w:type="spellStart"/>
      <w:r w:rsidRPr="00146C64">
        <w:rPr>
          <w:rFonts w:ascii="Times New Roman" w:hAnsi="Times New Roman"/>
          <w:sz w:val="28"/>
          <w:szCs w:val="28"/>
        </w:rPr>
        <w:t>двухшажную</w:t>
      </w:r>
      <w:proofErr w:type="spellEnd"/>
      <w:r w:rsidRPr="00146C64">
        <w:rPr>
          <w:rFonts w:ascii="Times New Roman" w:hAnsi="Times New Roman"/>
          <w:sz w:val="28"/>
          <w:szCs w:val="28"/>
        </w:rPr>
        <w:t xml:space="preserve"> технику. Если игрок хочет сразу после ловли на бегу сделать передачу или бросок (предположим, правой рукой), то он должен поймать мяч, слегка </w:t>
      </w:r>
      <w:proofErr w:type="spellStart"/>
      <w:r w:rsidRPr="00146C64">
        <w:rPr>
          <w:rFonts w:ascii="Times New Roman" w:hAnsi="Times New Roman"/>
          <w:sz w:val="28"/>
          <w:szCs w:val="28"/>
        </w:rPr>
        <w:t>напрыгивая</w:t>
      </w:r>
      <w:proofErr w:type="spellEnd"/>
      <w:r w:rsidRPr="00146C64">
        <w:rPr>
          <w:rFonts w:ascii="Times New Roman" w:hAnsi="Times New Roman"/>
          <w:sz w:val="28"/>
          <w:szCs w:val="28"/>
        </w:rPr>
        <w:t xml:space="preserve"> на него, в тот момент, когда уже выполнен толчок левой ногой, а правая вынесена вперед. Затем следует толчок правой ногой (первый шаг), толчок левой ногой (второй шаг) и передача или бросок мяча рукой в прыжке. Если же игрок сразу же после ловли в движении собирается выполнить остановку двумя шагами так, чтобы осевой осталась левая нога, он должен стараться поймать мяч в тот момент, когда уже выполнен толчок правой ногой, а левая вынесена вперед. Затем следует первый тормозящий шаг левой ногой, второй стопорящий шаг правой и остановка, дающая возможность выполнять повороты на левой, осевой ноге.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Ловля мяча двумя руками.</w:t>
      </w:r>
      <w:r w:rsidRPr="00146C64">
        <w:rPr>
          <w:rFonts w:ascii="Times New Roman" w:hAnsi="Times New Roman"/>
          <w:sz w:val="28"/>
          <w:szCs w:val="28"/>
        </w:rPr>
        <w:t xml:space="preserve"> Наиболее простым и в то же время надежным способом считается ловля мяча двумя руками (рис. 1).</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если мяч приближается к игроку на уровне груди или головы, следует вытянуть руки навстречу мячу, напряженными пальцами и кистями, образуя как бы воронку, размером несколько большую, чем обхват мяча.</w:t>
      </w:r>
    </w:p>
    <w:p w:rsidR="009A0C62" w:rsidRPr="00146C64" w:rsidRDefault="009A0C62" w:rsidP="009A0C62">
      <w:pPr>
        <w:jc w:val="both"/>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6048375" cy="17716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6048375" cy="1771650"/>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Рис. 1. Ловля мяча двумя руками</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в момент соприкосновения с мячом нужно обхватить его пальцами (не ладонями). Сближая кисти, руки согнуть в локтевых суставах, подтягивая к груди. Сгибание рук является амортизационным движением, гасящим силу удара летящего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lastRenderedPageBreak/>
        <w:t>Завершающая фаза:</w:t>
      </w:r>
      <w:r w:rsidRPr="00146C64">
        <w:rPr>
          <w:rFonts w:ascii="Times New Roman" w:hAnsi="Times New Roman"/>
          <w:sz w:val="28"/>
          <w:szCs w:val="28"/>
        </w:rPr>
        <w:t xml:space="preserve"> после приема мяча туловище вновь подают слегка вперед; мяч, укрываемый от соперника разведенными локтями, выносят в положение готовности к последующим действиям. Если мяч летит несколько ниже уровня груди, то игрок приседает глубже, чем обычно, снижая тем самым высоту плеч до уровня полета мяча.</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Для того чтобы поймать мяч, летящий высоко над головой</w:t>
      </w:r>
      <w:r w:rsidRPr="00146C64">
        <w:rPr>
          <w:rFonts w:ascii="Times New Roman" w:hAnsi="Times New Roman"/>
          <w:sz w:val="28"/>
          <w:szCs w:val="28"/>
        </w:rPr>
        <w:t xml:space="preserve">, нужно выпрыгнуть и руки с разведенными кистями резко вынести вверх (расстояние между большими пальцами не должно превышать нескольких сантиметров, остальные пальцы свободно разведены). В момент, когда мяч коснется пальцев, кисти сближают, поворачивают внутрь и крепко обхватывают ими мяч, а руки, сгибая в локтевых суставах, опускают и притягивают мяч к туловищу. </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
          <w:bCs/>
          <w:sz w:val="28"/>
          <w:szCs w:val="28"/>
        </w:rPr>
        <w:t>При ловле низко летящего мяча</w:t>
      </w:r>
      <w:r w:rsidRPr="00146C64">
        <w:rPr>
          <w:rFonts w:ascii="Times New Roman" w:hAnsi="Times New Roman"/>
          <w:sz w:val="28"/>
          <w:szCs w:val="28"/>
        </w:rPr>
        <w:t xml:space="preserve"> руки опускают, кисти и пальцы образуют как бы раскрытую чашу (расстояние между мизинцами обеих рук не должно превышать несколько сантиметров).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При борьбе за мяч, опускающийся на площадку, не следует ждать, пока он отскочит на удобную для ловли высоту. Нужно двигаться навстречу, ловить его в начальный момент отскока. Игрок делает выпад к мячу, быстро наклоняет туловище вперед, руки опускает вперед вниз, кисти подводит к мячу с внешних сторон, но не сверху. Захватив мяч, он сразу же выпрямляется и подтягивает его к себе.</w:t>
      </w:r>
    </w:p>
    <w:p w:rsidR="00A12886" w:rsidRPr="00146C64" w:rsidRDefault="00F74BEF" w:rsidP="00A12886">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A12886" w:rsidRPr="00146C64" w:rsidRDefault="00A12886" w:rsidP="00F74BEF">
      <w:pPr>
        <w:ind w:firstLine="709"/>
        <w:jc w:val="both"/>
        <w:rPr>
          <w:rFonts w:ascii="Times New Roman" w:hAnsi="Times New Roman"/>
          <w:bCs/>
          <w:kern w:val="36"/>
          <w:sz w:val="28"/>
          <w:szCs w:val="28"/>
        </w:rPr>
      </w:pPr>
      <w:r w:rsidRPr="00146C64">
        <w:rPr>
          <w:rFonts w:ascii="Times New Roman" w:hAnsi="Times New Roman"/>
          <w:sz w:val="28"/>
          <w:szCs w:val="28"/>
        </w:rPr>
        <w:t xml:space="preserve">2. Баскетбол. </w:t>
      </w:r>
      <w:r w:rsidRPr="00146C64">
        <w:rPr>
          <w:rFonts w:ascii="Times New Roman" w:hAnsi="Times New Roman"/>
          <w:bCs/>
          <w:kern w:val="36"/>
          <w:sz w:val="28"/>
          <w:szCs w:val="28"/>
        </w:rPr>
        <w:t>Техника владения мячом.</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56513A">
        <w:rPr>
          <w:rFonts w:ascii="Times New Roman" w:eastAsia="Calibri" w:hAnsi="Times New Roman"/>
          <w:sz w:val="28"/>
          <w:szCs w:val="22"/>
        </w:rPr>
        <w:t>ловли</w:t>
      </w:r>
      <w:r w:rsidR="0056513A" w:rsidRPr="0056513A">
        <w:rPr>
          <w:rFonts w:ascii="Times New Roman" w:eastAsia="Calibri" w:hAnsi="Times New Roman"/>
          <w:sz w:val="28"/>
          <w:szCs w:val="22"/>
        </w:rPr>
        <w:t xml:space="preserve"> мяча</w:t>
      </w:r>
      <w:r w:rsidRPr="0056513A">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 xml:space="preserve">Какие виды ведения мяча в баскетболе </w:t>
      </w:r>
      <w:r w:rsidR="00E8080D">
        <w:rPr>
          <w:rFonts w:ascii="Times New Roman" w:eastAsia="Calibri" w:hAnsi="Times New Roman"/>
          <w:sz w:val="28"/>
          <w:szCs w:val="22"/>
        </w:rPr>
        <w:t>в</w:t>
      </w:r>
      <w:r w:rsidR="00E8080D" w:rsidRPr="00E8080D">
        <w:rPr>
          <w:rFonts w:ascii="Times New Roman" w:eastAsia="Calibri" w:hAnsi="Times New Roman"/>
          <w:sz w:val="28"/>
          <w:szCs w:val="22"/>
        </w:rPr>
        <w:t>ы знаете?</w:t>
      </w:r>
    </w:p>
    <w:p w:rsidR="00F74BEF" w:rsidRDefault="00F74BEF" w:rsidP="009A0C62">
      <w:pPr>
        <w:ind w:firstLine="709"/>
        <w:jc w:val="both"/>
        <w:rPr>
          <w:rFonts w:ascii="Times New Roman" w:hAnsi="Times New Roman"/>
          <w:sz w:val="28"/>
          <w:szCs w:val="28"/>
        </w:rPr>
      </w:pPr>
    </w:p>
    <w:p w:rsidR="00F74BEF" w:rsidRPr="00146C64" w:rsidRDefault="00F74BEF" w:rsidP="009A0C62">
      <w:pPr>
        <w:ind w:firstLine="709"/>
        <w:jc w:val="both"/>
        <w:rPr>
          <w:rFonts w:ascii="Times New Roman" w:hAnsi="Times New Roman"/>
          <w:sz w:val="28"/>
          <w:szCs w:val="28"/>
        </w:rPr>
      </w:pPr>
    </w:p>
    <w:p w:rsidR="009A0C62" w:rsidRPr="00146C64" w:rsidRDefault="009A0C62" w:rsidP="009A0C62">
      <w:pPr>
        <w:ind w:firstLine="709"/>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A12886" w:rsidRPr="00146C64">
        <w:rPr>
          <w:rFonts w:ascii="Times New Roman" w:hAnsi="Times New Roman"/>
          <w:b/>
          <w:sz w:val="28"/>
          <w:szCs w:val="28"/>
        </w:rPr>
        <w:t>2</w:t>
      </w:r>
      <w:r w:rsidR="00F808F3">
        <w:rPr>
          <w:rFonts w:ascii="Times New Roman" w:hAnsi="Times New Roman"/>
          <w:b/>
          <w:sz w:val="28"/>
          <w:szCs w:val="28"/>
        </w:rPr>
        <w:t>7</w:t>
      </w:r>
    </w:p>
    <w:p w:rsidR="009A0C62" w:rsidRDefault="009A0C62" w:rsidP="009A0C62">
      <w:pPr>
        <w:ind w:firstLine="709"/>
        <w:jc w:val="center"/>
        <w:rPr>
          <w:rFonts w:ascii="Times New Roman" w:hAnsi="Times New Roman"/>
          <w:b/>
          <w:bCs/>
          <w:sz w:val="28"/>
          <w:szCs w:val="28"/>
        </w:rPr>
      </w:pPr>
      <w:r w:rsidRPr="00146C64">
        <w:rPr>
          <w:rFonts w:ascii="Times New Roman" w:hAnsi="Times New Roman"/>
          <w:b/>
          <w:bCs/>
          <w:sz w:val="28"/>
          <w:szCs w:val="28"/>
        </w:rPr>
        <w:t>Ловля мяча одной рукой</w:t>
      </w:r>
    </w:p>
    <w:p w:rsidR="00F74BEF" w:rsidRDefault="00F74BEF" w:rsidP="00A12886">
      <w:pPr>
        <w:autoSpaceDE w:val="0"/>
        <w:autoSpaceDN w:val="0"/>
        <w:adjustRightInd w:val="0"/>
        <w:ind w:firstLine="709"/>
        <w:jc w:val="center"/>
        <w:rPr>
          <w:rFonts w:ascii="Times New Roman" w:hAnsi="Times New Roman"/>
          <w:b/>
          <w:i/>
          <w:sz w:val="28"/>
          <w:szCs w:val="28"/>
        </w:rPr>
      </w:pPr>
    </w:p>
    <w:p w:rsidR="00A12886" w:rsidRPr="00146C64" w:rsidRDefault="00A12886" w:rsidP="00A12886">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lastRenderedPageBreak/>
        <w:t>Когда обстановка не позволяет дотянуться до летящего мяча и поймать его двумя руками, следует ловить его одной рукой (рис. 1).</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5981700" cy="2019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981700" cy="2019300"/>
                    </a:xfrm>
                    <a:prstGeom prst="rect">
                      <a:avLst/>
                    </a:prstGeom>
                    <a:noFill/>
                    <a:ln w="9525">
                      <a:noFill/>
                      <a:miter lim="800000"/>
                      <a:headEnd/>
                      <a:tailEnd/>
                    </a:ln>
                  </pic:spPr>
                </pic:pic>
              </a:graphicData>
            </a:graphic>
          </wp:inline>
        </w:drawing>
      </w:r>
    </w:p>
    <w:p w:rsidR="009A0C62" w:rsidRPr="00146C64" w:rsidRDefault="009A0C62" w:rsidP="009A0C62">
      <w:pPr>
        <w:ind w:firstLine="709"/>
        <w:jc w:val="center"/>
        <w:rPr>
          <w:rFonts w:ascii="Times New Roman" w:hAnsi="Times New Roman"/>
          <w:i/>
          <w:sz w:val="28"/>
          <w:szCs w:val="28"/>
        </w:rPr>
      </w:pPr>
      <w:r w:rsidRPr="00146C64">
        <w:rPr>
          <w:rFonts w:ascii="Times New Roman" w:hAnsi="Times New Roman"/>
          <w:i/>
          <w:sz w:val="28"/>
          <w:szCs w:val="28"/>
        </w:rPr>
        <w:t xml:space="preserve">Рис. 1. </w:t>
      </w:r>
      <w:r w:rsidRPr="00146C64">
        <w:rPr>
          <w:rFonts w:ascii="Times New Roman" w:hAnsi="Times New Roman"/>
          <w:bCs/>
          <w:i/>
          <w:sz w:val="28"/>
          <w:szCs w:val="28"/>
        </w:rPr>
        <w:t>Ловля мяча одной рукой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Подготовительная фаза:</w:t>
      </w:r>
      <w:r w:rsidRPr="00146C64">
        <w:rPr>
          <w:rFonts w:ascii="Times New Roman" w:hAnsi="Times New Roman"/>
          <w:sz w:val="28"/>
          <w:szCs w:val="28"/>
        </w:rPr>
        <w:t xml:space="preserve"> игрок вытягивает руку таким образом, чтобы пересечь траекторию полета мяча (кисть и пальцы не напряжены).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Основная фаза:</w:t>
      </w:r>
      <w:r w:rsidRPr="00146C64">
        <w:rPr>
          <w:rFonts w:ascii="Times New Roman" w:hAnsi="Times New Roman"/>
          <w:sz w:val="28"/>
          <w:szCs w:val="28"/>
        </w:rPr>
        <w:t xml:space="preserve"> как только мяч коснется пальцев, руку нужно отвести назад-вниз, как бы продолжая этим движением полет мяча (амортизационное движение). Этому движению помогает небольшой поворот туловища в сторону ловящей руки.</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i/>
          <w:iCs/>
          <w:sz w:val="28"/>
          <w:szCs w:val="28"/>
        </w:rPr>
        <w:t>Завершающая фаза:</w:t>
      </w:r>
      <w:r w:rsidRPr="00146C64">
        <w:rPr>
          <w:rFonts w:ascii="Times New Roman" w:hAnsi="Times New Roman"/>
          <w:sz w:val="28"/>
          <w:szCs w:val="28"/>
        </w:rPr>
        <w:t xml:space="preserve"> мяч нужно поддержать одной рукой, затем крепко обхватить двумя руками так, чтобы быть готовым немедленно действовать дальше.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Высоко летящий мяч ловят одной рукой в прыжке с небольшим </w:t>
      </w:r>
      <w:proofErr w:type="spellStart"/>
      <w:r w:rsidRPr="00146C64">
        <w:rPr>
          <w:rFonts w:ascii="Times New Roman" w:hAnsi="Times New Roman"/>
          <w:sz w:val="28"/>
          <w:szCs w:val="28"/>
        </w:rPr>
        <w:t>прогибанием</w:t>
      </w:r>
      <w:proofErr w:type="spellEnd"/>
      <w:r w:rsidRPr="00146C64">
        <w:rPr>
          <w:rFonts w:ascii="Times New Roman" w:hAnsi="Times New Roman"/>
          <w:sz w:val="28"/>
          <w:szCs w:val="28"/>
        </w:rPr>
        <w:t xml:space="preserve"> туловища, быстрым снижением мяча, поддержкой другой рукой и подтягиванием к туловищу. Поймав мяч, игрок немедленно принимает положение равновесия, раздвинутыми локтями предохраняя от попыток соперника выбить мяч из рук.</w:t>
      </w:r>
    </w:p>
    <w:p w:rsidR="00A12886" w:rsidRPr="00146C64" w:rsidRDefault="00F74BEF" w:rsidP="00A12886">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A12886" w:rsidRPr="00146C64" w:rsidRDefault="00A12886" w:rsidP="00A12886">
      <w:pPr>
        <w:ind w:firstLine="709"/>
        <w:jc w:val="both"/>
        <w:rPr>
          <w:rFonts w:ascii="Times New Roman" w:hAnsi="Times New Roman"/>
          <w:bCs/>
          <w:sz w:val="28"/>
          <w:szCs w:val="28"/>
        </w:rPr>
      </w:pPr>
      <w:r w:rsidRPr="00146C64">
        <w:rPr>
          <w:rFonts w:ascii="Times New Roman" w:hAnsi="Times New Roman"/>
          <w:sz w:val="28"/>
          <w:szCs w:val="28"/>
        </w:rPr>
        <w:t xml:space="preserve">2. Баскетбол. </w:t>
      </w:r>
      <w:r w:rsidRPr="00146C64">
        <w:rPr>
          <w:rFonts w:ascii="Times New Roman" w:hAnsi="Times New Roman"/>
          <w:bCs/>
          <w:sz w:val="28"/>
          <w:szCs w:val="28"/>
        </w:rPr>
        <w:t>Ловля мяча одной рукой.</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w:t>
      </w:r>
      <w:r w:rsidRPr="00146C64">
        <w:rPr>
          <w:rFonts w:ascii="Times New Roman" w:hAnsi="Times New Roman"/>
          <w:sz w:val="28"/>
          <w:szCs w:val="28"/>
        </w:rPr>
        <w:lastRenderedPageBreak/>
        <w:t>убежать за лицевую линию площадки. Задача другой команды - запятнать соперника.</w:t>
      </w:r>
    </w:p>
    <w:p w:rsidR="00A12886" w:rsidRPr="00146C64" w:rsidRDefault="00A12886" w:rsidP="00A12886">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56513A">
        <w:rPr>
          <w:rFonts w:ascii="Times New Roman" w:eastAsia="Calibri" w:hAnsi="Times New Roman"/>
          <w:sz w:val="28"/>
          <w:szCs w:val="22"/>
        </w:rPr>
        <w:t>ловли</w:t>
      </w:r>
      <w:r w:rsidR="0056513A" w:rsidRPr="0056513A">
        <w:rPr>
          <w:rFonts w:ascii="Times New Roman" w:eastAsia="Calibri" w:hAnsi="Times New Roman"/>
          <w:sz w:val="28"/>
          <w:szCs w:val="22"/>
        </w:rPr>
        <w:t xml:space="preserve"> мяча одной рукой</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 xml:space="preserve">Какие вы знаете методические подходы </w:t>
      </w:r>
      <w:proofErr w:type="gramStart"/>
      <w:r w:rsidR="00E8080D" w:rsidRPr="00E8080D">
        <w:rPr>
          <w:rFonts w:ascii="Times New Roman" w:eastAsia="Calibri" w:hAnsi="Times New Roman"/>
          <w:sz w:val="28"/>
          <w:szCs w:val="22"/>
        </w:rPr>
        <w:t>воспитания силовых способностей повышения объема нагрузки</w:t>
      </w:r>
      <w:proofErr w:type="gramEnd"/>
      <w:r w:rsidR="00E8080D" w:rsidRPr="00E8080D">
        <w:rPr>
          <w:rFonts w:ascii="Times New Roman" w:eastAsia="Calibri" w:hAnsi="Times New Roman"/>
          <w:sz w:val="28"/>
          <w:szCs w:val="22"/>
        </w:rPr>
        <w:t>?</w:t>
      </w:r>
    </w:p>
    <w:p w:rsidR="00F74BEF" w:rsidRDefault="00F74BEF" w:rsidP="009A0C62">
      <w:pPr>
        <w:ind w:firstLine="709"/>
        <w:jc w:val="both"/>
        <w:rPr>
          <w:rFonts w:ascii="Times New Roman" w:hAnsi="Times New Roman"/>
          <w:sz w:val="28"/>
          <w:szCs w:val="28"/>
        </w:rPr>
      </w:pPr>
    </w:p>
    <w:p w:rsidR="00F74BEF" w:rsidRPr="00146C64" w:rsidRDefault="00F74BEF" w:rsidP="009A0C62">
      <w:pPr>
        <w:ind w:firstLine="709"/>
        <w:jc w:val="both"/>
        <w:rPr>
          <w:rFonts w:ascii="Times New Roman" w:hAnsi="Times New Roman"/>
          <w:sz w:val="28"/>
          <w:szCs w:val="28"/>
        </w:rPr>
      </w:pPr>
    </w:p>
    <w:p w:rsidR="009A0C62" w:rsidRPr="00146C64" w:rsidRDefault="009A0C62" w:rsidP="009A0C62">
      <w:pPr>
        <w:pStyle w:val="a7"/>
        <w:autoSpaceDE w:val="0"/>
        <w:autoSpaceDN w:val="0"/>
        <w:adjustRightInd w:val="0"/>
        <w:jc w:val="right"/>
        <w:rPr>
          <w:b/>
          <w:bCs/>
        </w:rPr>
      </w:pPr>
      <w:r w:rsidRPr="00146C64">
        <w:rPr>
          <w:b/>
        </w:rPr>
        <w:t xml:space="preserve">Практическое занятие </w:t>
      </w:r>
      <w:r w:rsidR="00F808F3">
        <w:rPr>
          <w:b/>
          <w:bCs/>
        </w:rPr>
        <w:t>28</w:t>
      </w:r>
    </w:p>
    <w:p w:rsidR="009A0C62" w:rsidRDefault="009A0C62" w:rsidP="009A0C62">
      <w:pPr>
        <w:jc w:val="center"/>
        <w:rPr>
          <w:rFonts w:ascii="Times New Roman" w:hAnsi="Times New Roman"/>
          <w:b/>
          <w:bCs/>
          <w:kern w:val="36"/>
          <w:sz w:val="28"/>
          <w:szCs w:val="28"/>
        </w:rPr>
      </w:pPr>
      <w:r w:rsidRPr="00146C64">
        <w:rPr>
          <w:rFonts w:ascii="Times New Roman" w:hAnsi="Times New Roman"/>
          <w:b/>
          <w:bCs/>
          <w:kern w:val="36"/>
          <w:sz w:val="28"/>
          <w:szCs w:val="28"/>
        </w:rPr>
        <w:t>Стойка</w:t>
      </w:r>
      <w:r w:rsidR="00F808F3">
        <w:rPr>
          <w:rFonts w:ascii="Times New Roman" w:hAnsi="Times New Roman"/>
          <w:b/>
          <w:bCs/>
          <w:kern w:val="36"/>
          <w:sz w:val="28"/>
          <w:szCs w:val="28"/>
        </w:rPr>
        <w:t xml:space="preserve"> баскетболиста в нападении</w:t>
      </w:r>
    </w:p>
    <w:p w:rsidR="00F74BEF" w:rsidRDefault="00F74BEF" w:rsidP="007B2D92">
      <w:pPr>
        <w:autoSpaceDE w:val="0"/>
        <w:autoSpaceDN w:val="0"/>
        <w:adjustRightInd w:val="0"/>
        <w:ind w:firstLine="709"/>
        <w:jc w:val="center"/>
        <w:rPr>
          <w:rFonts w:ascii="Times New Roman" w:hAnsi="Times New Roman"/>
          <w:b/>
          <w:i/>
          <w:sz w:val="28"/>
          <w:szCs w:val="28"/>
        </w:rPr>
      </w:pPr>
    </w:p>
    <w:p w:rsidR="007B2D92" w:rsidRPr="00146C64" w:rsidRDefault="007B2D92" w:rsidP="007B2D9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bCs/>
          <w:sz w:val="28"/>
          <w:szCs w:val="28"/>
        </w:rPr>
        <w:t>Стойка баскетболиста в нападении</w:t>
      </w:r>
      <w:r w:rsidRPr="00146C64">
        <w:rPr>
          <w:rFonts w:ascii="Times New Roman" w:hAnsi="Times New Roman"/>
          <w:sz w:val="28"/>
          <w:szCs w:val="28"/>
        </w:rPr>
        <w:t xml:space="preserve"> - это наиболее рациональное исходное расположение звеньев тела игрока, обеспечивающее возможность быстрого и эффективного начала двигательного действия при атаке корзины соперников.</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Соблюдение правильной стойки позволяет нападающему постоянно сохранять равновесие и быстро маневрировать без мяча и с мячом. Соответственно в технике нападения выделяют: стойку готовности (основную) и стойку игрока, владеющего мячом.</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 стойке готовности баскетболист находится на </w:t>
      </w:r>
      <w:proofErr w:type="gramStart"/>
      <w:r w:rsidRPr="00146C64">
        <w:rPr>
          <w:rFonts w:ascii="Times New Roman" w:hAnsi="Times New Roman"/>
          <w:sz w:val="28"/>
          <w:szCs w:val="28"/>
        </w:rPr>
        <w:t>расставленных</w:t>
      </w:r>
      <w:proofErr w:type="gramEnd"/>
      <w:r w:rsidRPr="00146C64">
        <w:rPr>
          <w:rFonts w:ascii="Times New Roman" w:hAnsi="Times New Roman"/>
          <w:sz w:val="28"/>
          <w:szCs w:val="28"/>
        </w:rPr>
        <w:t xml:space="preserve"> на ширину плеч ногах при незначительно выставленной вперед правой или левой ноги. Впереди стоящая стопа направлена носком вперед, сзади стоящая развернута в сторону; колени незначительно согнуты (150 - 155), масса тела равномерно распределена на обе стопы; туловище прямое, слегка наклонено вперед (130 - 135°); голова поднята, взгляд направлен вперед - игрок занимает устойчивое положение, прочно удерживая равновесие; руки полусогнуты, кисти находятся на уровне груди.</w:t>
      </w:r>
    </w:p>
    <w:p w:rsidR="009A0C62" w:rsidRPr="00146C64" w:rsidRDefault="009A0C62" w:rsidP="009A0C6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048125" cy="18002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4048125" cy="1800225"/>
                    </a:xfrm>
                    <a:prstGeom prst="rect">
                      <a:avLst/>
                    </a:prstGeom>
                    <a:noFill/>
                    <a:ln w="9525">
                      <a:noFill/>
                      <a:miter lim="800000"/>
                      <a:headEnd/>
                      <a:tailEnd/>
                    </a:ln>
                  </pic:spPr>
                </pic:pic>
              </a:graphicData>
            </a:graphic>
          </wp:inline>
        </w:drawing>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Рис. 1. Стоики баскетболиста в нападении: </w:t>
      </w:r>
    </w:p>
    <w:p w:rsidR="009A0C62" w:rsidRPr="00146C64" w:rsidRDefault="009A0C62" w:rsidP="009A0C62">
      <w:pPr>
        <w:jc w:val="center"/>
        <w:rPr>
          <w:rFonts w:ascii="Times New Roman" w:hAnsi="Times New Roman"/>
          <w:i/>
          <w:sz w:val="28"/>
          <w:szCs w:val="28"/>
        </w:rPr>
      </w:pPr>
      <w:r w:rsidRPr="00146C64">
        <w:rPr>
          <w:rFonts w:ascii="Times New Roman" w:hAnsi="Times New Roman"/>
          <w:i/>
          <w:sz w:val="28"/>
          <w:szCs w:val="28"/>
        </w:rPr>
        <w:t xml:space="preserve">а – стойка готовности; б – стойка игрока владеющего мячом; </w:t>
      </w:r>
    </w:p>
    <w:p w:rsidR="009A0C62" w:rsidRPr="00146C64" w:rsidRDefault="009A0C62" w:rsidP="009A0C62">
      <w:pPr>
        <w:jc w:val="center"/>
        <w:rPr>
          <w:rFonts w:ascii="Times New Roman" w:hAnsi="Times New Roman"/>
          <w:i/>
          <w:sz w:val="28"/>
          <w:szCs w:val="28"/>
        </w:rPr>
      </w:pPr>
      <w:proofErr w:type="gramStart"/>
      <w:r w:rsidRPr="00146C64">
        <w:rPr>
          <w:rFonts w:ascii="Times New Roman" w:hAnsi="Times New Roman"/>
          <w:i/>
          <w:sz w:val="28"/>
          <w:szCs w:val="28"/>
        </w:rPr>
        <w:t>в</w:t>
      </w:r>
      <w:proofErr w:type="gramEnd"/>
      <w:r w:rsidRPr="00146C64">
        <w:rPr>
          <w:rFonts w:ascii="Times New Roman" w:hAnsi="Times New Roman"/>
          <w:i/>
          <w:sz w:val="28"/>
          <w:szCs w:val="28"/>
        </w:rPr>
        <w:t xml:space="preserve"> – </w:t>
      </w:r>
      <w:proofErr w:type="gramStart"/>
      <w:r w:rsidRPr="00146C64">
        <w:rPr>
          <w:rFonts w:ascii="Times New Roman" w:hAnsi="Times New Roman"/>
          <w:i/>
          <w:sz w:val="28"/>
          <w:szCs w:val="28"/>
        </w:rPr>
        <w:t>стойка</w:t>
      </w:r>
      <w:proofErr w:type="gramEnd"/>
      <w:r w:rsidRPr="00146C64">
        <w:rPr>
          <w:rFonts w:ascii="Times New Roman" w:hAnsi="Times New Roman"/>
          <w:i/>
          <w:sz w:val="28"/>
          <w:szCs w:val="28"/>
        </w:rPr>
        <w:t xml:space="preserve"> нападающего с тройной угрозой</w:t>
      </w:r>
    </w:p>
    <w:p w:rsidR="009A0C62" w:rsidRPr="00146C64" w:rsidRDefault="009A0C62" w:rsidP="009A0C62">
      <w:pPr>
        <w:ind w:firstLine="709"/>
        <w:jc w:val="both"/>
        <w:rPr>
          <w:rFonts w:ascii="Times New Roman" w:hAnsi="Times New Roman"/>
          <w:sz w:val="28"/>
          <w:szCs w:val="28"/>
        </w:rPr>
      </w:pP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lastRenderedPageBreak/>
        <w:t>Стойка игрока, владеющего мячом, характеризуется тем же расположением звеньев тела, но кисти удерживают у туловища мяч, для чего пальцы разведены, образуя полусферу, облегающую мяч; основания ладоней направлены назад, и обе кисти чуть смещены в ту же сторону. Удерживается мяч подушечками фаланг пальцев: тремя - указательного, двумя - среднего и одной (ногтевой) - большого, безымянного и мизинца, ладони мяча не касаются.</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Положение мяча относительно плечевого пояса нападающего может быть разным и зависит от его местонахождения относительно корзины, а также от позиции, занимаемой защитником. Мяч может удерживаться у пояса, у груди, на уровне подбородка, у плеча или у головы.</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Универсальной для начала действий с мячом в современном, баскетболе считается так называемая стойка нападающего с тройной угрозой, являющаяся производной от стойки игрока, владеющего мячом. Ее специфика в том, что мяч перекладывается на кисть сильнейший руки (рабочую кисть) и поддерживается сбоку другой. Локти опущены, и угол между предплечьями составляет 45°. Рабочая кисть, располагаясь под мячом, максимально отводится назад. Ее указательный палец, локоть и одноименная нога, выставленная вперед, находятся в одной вертикальной плоскости; мяч удерживается на уровне плеча, но не прижимается к туловищу, а незначительно выносится вперед (20 - 25 см), угол сгибания в локтевом суставе составляет около 90°. Ноги значительно согнуты. При таком расположении звеньев тела и мяча нападающий одновременно представляет тройную угрозу для соперников: может мгновенно, без дополнительной подготовки, выполнить бросок по корзине, передачу партнеру или начать скоростное ведение.</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Естественно, принятие стойки с тройной угрозой целесообразно в позиции, удобной для дистанционного броска. Если бросать неудобно, мяч опускается к поясу за счет отведения локтя рабочей руки назад вдоль туловища. Это движение осуществляется строго в переднезаднем направлении так, чтобы мяч, локоть, колено и носок одноименной ноги продолжали находиться в одной вертикальной плоскости. Игрок приходит в положение готовности начать дриблинг или осуществить нацеленную передачу.</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t xml:space="preserve">В случае активных действий защитника нападающий обязан укрыть мяч от выбивания или вырывания: он широко расставляет локти и убирает мяч в дальнюю от соперника сторону, защищая его поворотом туловища и выставлением вперед ближней к защитнику ноги. При этом может производиться смена рабочей кисти, диктуемая расположением соперника: нападающий проносит мяч на дальнюю от защитника сторону дугообразным движением рук над головой и зеркально изменяет положение кистей на мяче. Одновременно </w:t>
      </w:r>
      <w:proofErr w:type="spellStart"/>
      <w:r w:rsidRPr="00146C64">
        <w:rPr>
          <w:rFonts w:ascii="Times New Roman" w:hAnsi="Times New Roman"/>
          <w:sz w:val="28"/>
          <w:szCs w:val="28"/>
        </w:rPr>
        <w:t>вышагиванием</w:t>
      </w:r>
      <w:proofErr w:type="spellEnd"/>
      <w:r w:rsidR="007B2D92" w:rsidRPr="00146C64">
        <w:rPr>
          <w:rFonts w:ascii="Times New Roman" w:hAnsi="Times New Roman"/>
          <w:sz w:val="28"/>
          <w:szCs w:val="28"/>
        </w:rPr>
        <w:t xml:space="preserve"> </w:t>
      </w:r>
      <w:r w:rsidRPr="00146C64">
        <w:rPr>
          <w:rFonts w:ascii="Times New Roman" w:hAnsi="Times New Roman"/>
          <w:sz w:val="28"/>
          <w:szCs w:val="28"/>
        </w:rPr>
        <w:t>не</w:t>
      </w:r>
      <w:r w:rsidR="007B2D92" w:rsidRPr="00146C64">
        <w:rPr>
          <w:rFonts w:ascii="Times New Roman" w:hAnsi="Times New Roman"/>
          <w:sz w:val="28"/>
          <w:szCs w:val="28"/>
        </w:rPr>
        <w:t xml:space="preserve"> </w:t>
      </w:r>
      <w:r w:rsidRPr="00146C64">
        <w:rPr>
          <w:rFonts w:ascii="Times New Roman" w:hAnsi="Times New Roman"/>
          <w:sz w:val="28"/>
          <w:szCs w:val="28"/>
        </w:rPr>
        <w:t>опорной ноги производится смена положения ног так, чтобы ближняя к защитнику нога вновь оказалась выставленной вперед.</w:t>
      </w:r>
    </w:p>
    <w:p w:rsidR="009A0C62" w:rsidRPr="00146C64" w:rsidRDefault="009A0C62" w:rsidP="009A0C62">
      <w:pPr>
        <w:ind w:firstLine="709"/>
        <w:jc w:val="both"/>
        <w:rPr>
          <w:rFonts w:ascii="Times New Roman" w:hAnsi="Times New Roman"/>
          <w:sz w:val="28"/>
          <w:szCs w:val="28"/>
        </w:rPr>
      </w:pPr>
      <w:r w:rsidRPr="00146C64">
        <w:rPr>
          <w:rFonts w:ascii="Times New Roman" w:hAnsi="Times New Roman"/>
          <w:sz w:val="28"/>
          <w:szCs w:val="28"/>
        </w:rPr>
        <w:lastRenderedPageBreak/>
        <w:t>Изучению разновидностей стоек, несмотря на кажущуюся простоту их выполнения, следует уделять самое пристальное внимание. Ведь эффективность любого игрового приема в первую очередь зависит от рационального исходного положения игрока без мяча или с мячом.</w:t>
      </w:r>
    </w:p>
    <w:p w:rsidR="007B2D92" w:rsidRPr="00146C64" w:rsidRDefault="00F74BEF" w:rsidP="007B2D9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7B2D92" w:rsidRPr="00146C64" w:rsidRDefault="007B2D92" w:rsidP="00F74BEF">
      <w:pPr>
        <w:ind w:firstLine="709"/>
        <w:jc w:val="both"/>
        <w:rPr>
          <w:rFonts w:ascii="Times New Roman" w:hAnsi="Times New Roman"/>
          <w:bCs/>
          <w:kern w:val="36"/>
          <w:sz w:val="28"/>
          <w:szCs w:val="28"/>
        </w:rPr>
      </w:pPr>
      <w:r w:rsidRPr="00146C64">
        <w:rPr>
          <w:rFonts w:ascii="Times New Roman" w:hAnsi="Times New Roman"/>
          <w:sz w:val="28"/>
          <w:szCs w:val="28"/>
        </w:rPr>
        <w:t>2. Баскетбол.</w:t>
      </w:r>
      <w:r w:rsidRPr="00146C64">
        <w:rPr>
          <w:rFonts w:ascii="Times New Roman" w:hAnsi="Times New Roman"/>
          <w:bCs/>
          <w:kern w:val="36"/>
          <w:sz w:val="28"/>
          <w:szCs w:val="28"/>
        </w:rPr>
        <w:t xml:space="preserve"> Стойка баскетболиста в нападении.</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7B2D92" w:rsidRPr="00146C64"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7B2D92" w:rsidRDefault="007B2D92" w:rsidP="007B2D9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56513A">
        <w:rPr>
          <w:rFonts w:ascii="Times New Roman" w:eastAsia="Calibri" w:hAnsi="Times New Roman"/>
          <w:sz w:val="28"/>
          <w:szCs w:val="22"/>
        </w:rPr>
        <w:t>стойки</w:t>
      </w:r>
      <w:r w:rsidR="0056513A" w:rsidRPr="0056513A">
        <w:rPr>
          <w:rFonts w:ascii="Times New Roman" w:eastAsia="Calibri" w:hAnsi="Times New Roman"/>
          <w:sz w:val="28"/>
          <w:szCs w:val="22"/>
        </w:rPr>
        <w:t xml:space="preserve"> баскетболиста в нападении</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Какие основные дидактические принципы необходимо соблюдать, подбирая комплексы круговой тренировки?</w:t>
      </w:r>
    </w:p>
    <w:p w:rsidR="00F74BEF" w:rsidRDefault="00F74BEF" w:rsidP="007B2D92">
      <w:pPr>
        <w:autoSpaceDE w:val="0"/>
        <w:autoSpaceDN w:val="0"/>
        <w:adjustRightInd w:val="0"/>
        <w:ind w:firstLine="709"/>
        <w:jc w:val="both"/>
        <w:rPr>
          <w:rFonts w:ascii="Times New Roman" w:hAnsi="Times New Roman"/>
          <w:sz w:val="28"/>
          <w:szCs w:val="28"/>
        </w:rPr>
      </w:pPr>
    </w:p>
    <w:p w:rsidR="00F74BEF" w:rsidRDefault="00F74BEF" w:rsidP="007B2D92">
      <w:pPr>
        <w:autoSpaceDE w:val="0"/>
        <w:autoSpaceDN w:val="0"/>
        <w:adjustRightInd w:val="0"/>
        <w:ind w:firstLine="709"/>
        <w:jc w:val="both"/>
        <w:rPr>
          <w:rFonts w:ascii="Times New Roman" w:hAnsi="Times New Roman"/>
          <w:sz w:val="28"/>
          <w:szCs w:val="28"/>
        </w:rPr>
      </w:pPr>
    </w:p>
    <w:p w:rsidR="00F808F3" w:rsidRPr="00F808F3" w:rsidRDefault="00F808F3" w:rsidP="00F808F3">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29</w:t>
      </w:r>
    </w:p>
    <w:p w:rsidR="00F808F3" w:rsidRPr="00F808F3" w:rsidRDefault="00F808F3" w:rsidP="00F808F3">
      <w:pPr>
        <w:autoSpaceDE w:val="0"/>
        <w:autoSpaceDN w:val="0"/>
        <w:adjustRightInd w:val="0"/>
        <w:jc w:val="center"/>
        <w:rPr>
          <w:rFonts w:ascii="Times New Roman" w:hAnsi="Times New Roman"/>
          <w:b/>
          <w:sz w:val="28"/>
        </w:rPr>
      </w:pPr>
      <w:r w:rsidRPr="00F808F3">
        <w:rPr>
          <w:rFonts w:ascii="Times New Roman" w:hAnsi="Times New Roman"/>
          <w:b/>
          <w:sz w:val="28"/>
        </w:rPr>
        <w:t>Учебная игра в баскетбол</w:t>
      </w:r>
      <w:r w:rsidRPr="00F808F3">
        <w:rPr>
          <w:rFonts w:ascii="Times New Roman" w:eastAsia="Calibri" w:hAnsi="Times New Roman"/>
          <w:b/>
          <w:sz w:val="28"/>
          <w:szCs w:val="22"/>
        </w:rPr>
        <w:t xml:space="preserve"> (часть 1)</w:t>
      </w:r>
    </w:p>
    <w:p w:rsidR="00F808F3" w:rsidRPr="00F808F3" w:rsidRDefault="00F808F3" w:rsidP="00F808F3">
      <w:pPr>
        <w:autoSpaceDE w:val="0"/>
        <w:autoSpaceDN w:val="0"/>
        <w:adjustRightInd w:val="0"/>
        <w:jc w:val="center"/>
        <w:rPr>
          <w:rFonts w:ascii="Times New Roman" w:hAnsi="Times New Roman"/>
          <w:b/>
          <w:i/>
          <w:sz w:val="28"/>
        </w:rPr>
      </w:pPr>
    </w:p>
    <w:p w:rsidR="00F808F3" w:rsidRPr="00F808F3" w:rsidRDefault="00F808F3" w:rsidP="00F808F3">
      <w:pPr>
        <w:autoSpaceDE w:val="0"/>
        <w:autoSpaceDN w:val="0"/>
        <w:adjustRightInd w:val="0"/>
        <w:jc w:val="center"/>
        <w:rPr>
          <w:rFonts w:ascii="Times New Roman" w:hAnsi="Times New Roman"/>
          <w:b/>
          <w:i/>
          <w:sz w:val="28"/>
        </w:rPr>
      </w:pPr>
      <w:r w:rsidRPr="00F808F3">
        <w:rPr>
          <w:rFonts w:ascii="Times New Roman" w:hAnsi="Times New Roman"/>
          <w:b/>
          <w:i/>
          <w:sz w:val="28"/>
        </w:rPr>
        <w:t>Теоретическая часть</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Двухсторонняя игра, для закрепления и совершенствования пройденного практического материала.</w:t>
      </w:r>
    </w:p>
    <w:p w:rsidR="00F808F3" w:rsidRPr="00F808F3" w:rsidRDefault="00F808F3" w:rsidP="00F808F3">
      <w:pPr>
        <w:autoSpaceDE w:val="0"/>
        <w:autoSpaceDN w:val="0"/>
        <w:adjustRightInd w:val="0"/>
        <w:jc w:val="center"/>
        <w:rPr>
          <w:rFonts w:ascii="Times New Roman" w:hAnsi="Times New Roman"/>
          <w:bCs/>
          <w:sz w:val="28"/>
        </w:rPr>
      </w:pPr>
      <w:r w:rsidRPr="00F808F3">
        <w:rPr>
          <w:rFonts w:ascii="Times New Roman" w:hAnsi="Times New Roman"/>
          <w:b/>
          <w:i/>
          <w:sz w:val="28"/>
        </w:rPr>
        <w:t>Задания к практическому занятию</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1. Общая и специальная разминка с использованием беговых, ОРУ, а также упражнений с мячами.</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2. Баскетбол. Двухсторонняя игра.</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3. Подведение итогов игры.</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4. Упражнение на гибкость и расслабление.</w:t>
      </w:r>
    </w:p>
    <w:p w:rsidR="00F808F3" w:rsidRPr="00F808F3" w:rsidRDefault="00F808F3" w:rsidP="00F808F3">
      <w:pPr>
        <w:jc w:val="both"/>
        <w:rPr>
          <w:rFonts w:ascii="Times New Roman" w:eastAsia="Calibri" w:hAnsi="Times New Roman"/>
          <w:sz w:val="28"/>
        </w:rPr>
      </w:pPr>
    </w:p>
    <w:p w:rsidR="00F808F3" w:rsidRPr="00F808F3" w:rsidRDefault="00F808F3" w:rsidP="00F808F3">
      <w:pPr>
        <w:jc w:val="both"/>
        <w:rPr>
          <w:rFonts w:ascii="Times New Roman" w:eastAsia="Calibri" w:hAnsi="Times New Roman"/>
          <w:sz w:val="28"/>
        </w:rPr>
      </w:pPr>
    </w:p>
    <w:p w:rsidR="00F808F3" w:rsidRPr="00F808F3" w:rsidRDefault="00F808F3" w:rsidP="00F808F3">
      <w:pPr>
        <w:autoSpaceDE w:val="0"/>
        <w:autoSpaceDN w:val="0"/>
        <w:adjustRightInd w:val="0"/>
        <w:ind w:firstLine="709"/>
        <w:jc w:val="right"/>
        <w:rPr>
          <w:rFonts w:ascii="Times New Roman" w:hAnsi="Times New Roman"/>
          <w:b/>
          <w:bCs/>
          <w:sz w:val="28"/>
        </w:rPr>
      </w:pPr>
      <w:r>
        <w:rPr>
          <w:rFonts w:ascii="Times New Roman" w:hAnsi="Times New Roman"/>
          <w:b/>
          <w:sz w:val="28"/>
        </w:rPr>
        <w:lastRenderedPageBreak/>
        <w:t>Практическое занятие 30</w:t>
      </w:r>
    </w:p>
    <w:p w:rsidR="00F808F3" w:rsidRPr="00F808F3" w:rsidRDefault="00F808F3" w:rsidP="00F808F3">
      <w:pPr>
        <w:autoSpaceDE w:val="0"/>
        <w:autoSpaceDN w:val="0"/>
        <w:adjustRightInd w:val="0"/>
        <w:jc w:val="center"/>
        <w:rPr>
          <w:rFonts w:ascii="Times New Roman" w:hAnsi="Times New Roman"/>
          <w:b/>
          <w:sz w:val="28"/>
        </w:rPr>
      </w:pPr>
      <w:r w:rsidRPr="00F808F3">
        <w:rPr>
          <w:rFonts w:ascii="Times New Roman" w:hAnsi="Times New Roman"/>
          <w:b/>
          <w:sz w:val="28"/>
        </w:rPr>
        <w:t>Учебная игра в баскетбол</w:t>
      </w:r>
      <w:r w:rsidRPr="00F808F3">
        <w:rPr>
          <w:rFonts w:ascii="Times New Roman" w:eastAsia="Calibri" w:hAnsi="Times New Roman"/>
          <w:b/>
          <w:sz w:val="28"/>
          <w:szCs w:val="22"/>
        </w:rPr>
        <w:t xml:space="preserve"> (часть 2)</w:t>
      </w:r>
    </w:p>
    <w:p w:rsidR="00F808F3" w:rsidRPr="00F808F3" w:rsidRDefault="00F808F3" w:rsidP="00F808F3">
      <w:pPr>
        <w:autoSpaceDE w:val="0"/>
        <w:autoSpaceDN w:val="0"/>
        <w:adjustRightInd w:val="0"/>
        <w:jc w:val="center"/>
        <w:rPr>
          <w:rFonts w:ascii="Times New Roman" w:hAnsi="Times New Roman"/>
          <w:b/>
          <w:i/>
          <w:sz w:val="28"/>
        </w:rPr>
      </w:pPr>
    </w:p>
    <w:p w:rsidR="00F808F3" w:rsidRPr="00F808F3" w:rsidRDefault="00F808F3" w:rsidP="00F808F3">
      <w:pPr>
        <w:autoSpaceDE w:val="0"/>
        <w:autoSpaceDN w:val="0"/>
        <w:adjustRightInd w:val="0"/>
        <w:jc w:val="center"/>
        <w:rPr>
          <w:rFonts w:ascii="Times New Roman" w:hAnsi="Times New Roman"/>
          <w:b/>
          <w:i/>
          <w:sz w:val="28"/>
        </w:rPr>
      </w:pPr>
      <w:r w:rsidRPr="00F808F3">
        <w:rPr>
          <w:rFonts w:ascii="Times New Roman" w:hAnsi="Times New Roman"/>
          <w:b/>
          <w:i/>
          <w:sz w:val="28"/>
        </w:rPr>
        <w:t>Теоретическая часть</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Двухсторонняя игра, для закрепления и совершенствования пройденного практического материала.</w:t>
      </w:r>
    </w:p>
    <w:p w:rsidR="00F808F3" w:rsidRPr="00F808F3" w:rsidRDefault="00F808F3" w:rsidP="00F808F3">
      <w:pPr>
        <w:autoSpaceDE w:val="0"/>
        <w:autoSpaceDN w:val="0"/>
        <w:adjustRightInd w:val="0"/>
        <w:jc w:val="center"/>
        <w:rPr>
          <w:rFonts w:ascii="Times New Roman" w:hAnsi="Times New Roman"/>
          <w:bCs/>
          <w:sz w:val="28"/>
        </w:rPr>
      </w:pPr>
      <w:r w:rsidRPr="00F808F3">
        <w:rPr>
          <w:rFonts w:ascii="Times New Roman" w:hAnsi="Times New Roman"/>
          <w:b/>
          <w:i/>
          <w:sz w:val="28"/>
        </w:rPr>
        <w:t>Задания к практическому занятию</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1. Общая и специальная разминка с использованием беговых, ОРУ, а также упражнений с мячами.</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2. Баскетбол. Двухсторонняя игра.</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3. Подведение итогов игры.</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4. Упражнение на гибкость и расслабление.</w:t>
      </w:r>
    </w:p>
    <w:p w:rsidR="00F808F3" w:rsidRPr="00F808F3" w:rsidRDefault="00F808F3" w:rsidP="00F808F3">
      <w:pPr>
        <w:jc w:val="both"/>
        <w:rPr>
          <w:rFonts w:ascii="Times New Roman" w:eastAsia="Calibri" w:hAnsi="Times New Roman"/>
          <w:sz w:val="28"/>
        </w:rPr>
      </w:pPr>
    </w:p>
    <w:p w:rsidR="00F808F3" w:rsidRPr="00F808F3" w:rsidRDefault="00F808F3" w:rsidP="00F808F3">
      <w:pPr>
        <w:jc w:val="both"/>
        <w:rPr>
          <w:rFonts w:ascii="Times New Roman" w:eastAsia="Calibri" w:hAnsi="Times New Roman"/>
          <w:sz w:val="28"/>
        </w:rPr>
      </w:pPr>
    </w:p>
    <w:p w:rsidR="00F808F3" w:rsidRPr="00F808F3" w:rsidRDefault="00F808F3" w:rsidP="00F808F3">
      <w:pPr>
        <w:autoSpaceDE w:val="0"/>
        <w:autoSpaceDN w:val="0"/>
        <w:adjustRightInd w:val="0"/>
        <w:ind w:firstLine="709"/>
        <w:jc w:val="right"/>
        <w:rPr>
          <w:rFonts w:ascii="Times New Roman" w:hAnsi="Times New Roman"/>
          <w:b/>
          <w:bCs/>
          <w:sz w:val="28"/>
        </w:rPr>
      </w:pPr>
      <w:r w:rsidRPr="00F808F3">
        <w:rPr>
          <w:rFonts w:ascii="Times New Roman" w:hAnsi="Times New Roman"/>
          <w:b/>
          <w:sz w:val="28"/>
        </w:rPr>
        <w:t xml:space="preserve">Практическое занятие </w:t>
      </w:r>
      <w:r>
        <w:rPr>
          <w:rFonts w:ascii="Times New Roman" w:hAnsi="Times New Roman"/>
          <w:b/>
          <w:sz w:val="28"/>
        </w:rPr>
        <w:t>3</w:t>
      </w:r>
      <w:r w:rsidRPr="00F808F3">
        <w:rPr>
          <w:rFonts w:ascii="Times New Roman" w:hAnsi="Times New Roman"/>
          <w:b/>
          <w:sz w:val="28"/>
        </w:rPr>
        <w:t>1</w:t>
      </w:r>
    </w:p>
    <w:p w:rsidR="00F808F3" w:rsidRPr="00F808F3" w:rsidRDefault="00F808F3" w:rsidP="00F808F3">
      <w:pPr>
        <w:autoSpaceDE w:val="0"/>
        <w:autoSpaceDN w:val="0"/>
        <w:adjustRightInd w:val="0"/>
        <w:jc w:val="center"/>
        <w:rPr>
          <w:rFonts w:ascii="Times New Roman" w:hAnsi="Times New Roman"/>
          <w:b/>
          <w:sz w:val="28"/>
        </w:rPr>
      </w:pPr>
      <w:r w:rsidRPr="00F808F3">
        <w:rPr>
          <w:rFonts w:ascii="Times New Roman" w:hAnsi="Times New Roman"/>
          <w:b/>
          <w:sz w:val="28"/>
        </w:rPr>
        <w:t>Учебная игра в баскетбол</w:t>
      </w:r>
      <w:r w:rsidRPr="00F808F3">
        <w:rPr>
          <w:rFonts w:ascii="Times New Roman" w:eastAsia="Calibri" w:hAnsi="Times New Roman"/>
          <w:b/>
          <w:sz w:val="28"/>
          <w:szCs w:val="22"/>
        </w:rPr>
        <w:t xml:space="preserve"> (часть 3)</w:t>
      </w:r>
    </w:p>
    <w:p w:rsidR="00F808F3" w:rsidRPr="00F808F3" w:rsidRDefault="00F808F3" w:rsidP="00F808F3">
      <w:pPr>
        <w:autoSpaceDE w:val="0"/>
        <w:autoSpaceDN w:val="0"/>
        <w:adjustRightInd w:val="0"/>
        <w:jc w:val="center"/>
        <w:rPr>
          <w:rFonts w:ascii="Times New Roman" w:hAnsi="Times New Roman"/>
          <w:b/>
          <w:i/>
          <w:sz w:val="28"/>
        </w:rPr>
      </w:pPr>
    </w:p>
    <w:p w:rsidR="00F808F3" w:rsidRPr="00F808F3" w:rsidRDefault="00F808F3" w:rsidP="00F808F3">
      <w:pPr>
        <w:autoSpaceDE w:val="0"/>
        <w:autoSpaceDN w:val="0"/>
        <w:adjustRightInd w:val="0"/>
        <w:jc w:val="center"/>
        <w:rPr>
          <w:rFonts w:ascii="Times New Roman" w:hAnsi="Times New Roman"/>
          <w:b/>
          <w:i/>
          <w:sz w:val="28"/>
        </w:rPr>
      </w:pPr>
      <w:r w:rsidRPr="00F808F3">
        <w:rPr>
          <w:rFonts w:ascii="Times New Roman" w:hAnsi="Times New Roman"/>
          <w:b/>
          <w:i/>
          <w:sz w:val="28"/>
        </w:rPr>
        <w:t>Теоретическая часть</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Двухсторонняя игра, для закрепления и совершенствования пройденного практического материала.</w:t>
      </w:r>
    </w:p>
    <w:p w:rsidR="00F808F3" w:rsidRPr="00F808F3" w:rsidRDefault="00F808F3" w:rsidP="00F808F3">
      <w:pPr>
        <w:autoSpaceDE w:val="0"/>
        <w:autoSpaceDN w:val="0"/>
        <w:adjustRightInd w:val="0"/>
        <w:jc w:val="center"/>
        <w:rPr>
          <w:rFonts w:ascii="Times New Roman" w:hAnsi="Times New Roman"/>
          <w:bCs/>
          <w:sz w:val="28"/>
        </w:rPr>
      </w:pPr>
      <w:r w:rsidRPr="00F808F3">
        <w:rPr>
          <w:rFonts w:ascii="Times New Roman" w:hAnsi="Times New Roman"/>
          <w:b/>
          <w:i/>
          <w:sz w:val="28"/>
        </w:rPr>
        <w:t>Задания к практическому занятию</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1. Общая и специальная разминка с использованием беговых, ОРУ, а также упражнений с мячами.</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2. Баскетбол. Двухсторонняя игра.</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3. Подведение итогов игры.</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4. Упражнение на гибкость и расслабление.</w:t>
      </w:r>
    </w:p>
    <w:p w:rsidR="00F808F3" w:rsidRPr="00F808F3" w:rsidRDefault="00F808F3" w:rsidP="00F808F3">
      <w:pPr>
        <w:jc w:val="both"/>
        <w:rPr>
          <w:rFonts w:ascii="Times New Roman" w:eastAsia="Calibri" w:hAnsi="Times New Roman"/>
          <w:sz w:val="28"/>
        </w:rPr>
      </w:pPr>
    </w:p>
    <w:p w:rsidR="00F808F3" w:rsidRPr="00F808F3" w:rsidRDefault="00F808F3" w:rsidP="00F808F3">
      <w:pPr>
        <w:jc w:val="both"/>
        <w:rPr>
          <w:rFonts w:ascii="Times New Roman" w:eastAsia="Calibri" w:hAnsi="Times New Roman"/>
          <w:sz w:val="28"/>
        </w:rPr>
      </w:pPr>
    </w:p>
    <w:p w:rsidR="00F808F3" w:rsidRPr="00F808F3" w:rsidRDefault="00F808F3" w:rsidP="00F808F3">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32</w:t>
      </w:r>
    </w:p>
    <w:p w:rsidR="00A670BE" w:rsidRPr="00987284" w:rsidRDefault="00A670BE" w:rsidP="00A670BE">
      <w:pPr>
        <w:autoSpaceDE w:val="0"/>
        <w:autoSpaceDN w:val="0"/>
        <w:adjustRightInd w:val="0"/>
        <w:jc w:val="center"/>
        <w:rPr>
          <w:rFonts w:ascii="Times New Roman" w:hAnsi="Times New Roman"/>
          <w:b/>
          <w:sz w:val="28"/>
        </w:rPr>
      </w:pPr>
      <w:r w:rsidRPr="00A670BE">
        <w:rPr>
          <w:rFonts w:ascii="Times New Roman" w:hAnsi="Times New Roman"/>
          <w:b/>
          <w:sz w:val="28"/>
        </w:rPr>
        <w:t>Подготовка к промежуточной аттестации (зачёт)</w:t>
      </w:r>
    </w:p>
    <w:p w:rsidR="00F808F3" w:rsidRPr="00F808F3" w:rsidRDefault="00F808F3" w:rsidP="00F808F3">
      <w:pPr>
        <w:autoSpaceDE w:val="0"/>
        <w:autoSpaceDN w:val="0"/>
        <w:adjustRightInd w:val="0"/>
        <w:ind w:firstLine="709"/>
        <w:jc w:val="center"/>
        <w:rPr>
          <w:rFonts w:ascii="Times New Roman" w:hAnsi="Times New Roman"/>
          <w:b/>
          <w:bCs/>
          <w:sz w:val="28"/>
        </w:rPr>
      </w:pPr>
    </w:p>
    <w:p w:rsidR="00F808F3" w:rsidRPr="00F808F3" w:rsidRDefault="00F808F3" w:rsidP="00F808F3">
      <w:pPr>
        <w:autoSpaceDE w:val="0"/>
        <w:autoSpaceDN w:val="0"/>
        <w:adjustRightInd w:val="0"/>
        <w:ind w:firstLine="709"/>
        <w:jc w:val="center"/>
        <w:rPr>
          <w:rFonts w:ascii="Times New Roman" w:hAnsi="Times New Roman"/>
          <w:b/>
          <w:bCs/>
          <w:i/>
          <w:sz w:val="28"/>
        </w:rPr>
      </w:pPr>
      <w:r w:rsidRPr="00F808F3">
        <w:rPr>
          <w:rFonts w:ascii="Times New Roman" w:hAnsi="Times New Roman"/>
          <w:b/>
          <w:i/>
          <w:sz w:val="28"/>
        </w:rPr>
        <w:t>Теоретическая часть</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Зачет по физической культуре проводится по основным разделам учебной программы:</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1. Теоретические и методические знания.</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2. Овладение методическими умениями и навыками.</w:t>
      </w:r>
    </w:p>
    <w:p w:rsidR="00F808F3" w:rsidRPr="00F808F3" w:rsidRDefault="00F808F3" w:rsidP="00F808F3">
      <w:pPr>
        <w:autoSpaceDE w:val="0"/>
        <w:autoSpaceDN w:val="0"/>
        <w:adjustRightInd w:val="0"/>
        <w:ind w:firstLine="709"/>
        <w:jc w:val="both"/>
        <w:rPr>
          <w:rFonts w:ascii="Times New Roman" w:hAnsi="Times New Roman"/>
          <w:sz w:val="28"/>
        </w:rPr>
      </w:pPr>
      <w:r w:rsidRPr="00F808F3">
        <w:rPr>
          <w:rFonts w:ascii="Times New Roman" w:hAnsi="Times New Roman"/>
          <w:sz w:val="28"/>
        </w:rPr>
        <w:t>3. Спортивно-техническая подготовленность.</w:t>
      </w:r>
    </w:p>
    <w:p w:rsidR="00F808F3" w:rsidRPr="00F808F3" w:rsidRDefault="00F808F3" w:rsidP="00F808F3">
      <w:pPr>
        <w:autoSpaceDE w:val="0"/>
        <w:autoSpaceDN w:val="0"/>
        <w:adjustRightInd w:val="0"/>
        <w:jc w:val="center"/>
        <w:rPr>
          <w:rFonts w:ascii="Times New Roman" w:hAnsi="Times New Roman"/>
          <w:bCs/>
          <w:sz w:val="28"/>
        </w:rPr>
      </w:pPr>
      <w:r w:rsidRPr="00F808F3">
        <w:rPr>
          <w:rFonts w:ascii="Times New Roman" w:hAnsi="Times New Roman"/>
          <w:b/>
          <w:i/>
          <w:sz w:val="28"/>
        </w:rPr>
        <w:t>Задания к практическому занятию</w:t>
      </w:r>
    </w:p>
    <w:p w:rsidR="00F808F3" w:rsidRPr="00F808F3" w:rsidRDefault="00F808F3" w:rsidP="00F808F3">
      <w:pPr>
        <w:autoSpaceDE w:val="0"/>
        <w:autoSpaceDN w:val="0"/>
        <w:adjustRightInd w:val="0"/>
        <w:ind w:firstLine="709"/>
        <w:jc w:val="both"/>
        <w:rPr>
          <w:rFonts w:ascii="Times New Roman" w:hAnsi="Times New Roman"/>
          <w:spacing w:val="-4"/>
          <w:sz w:val="28"/>
        </w:rPr>
      </w:pPr>
      <w:r w:rsidRPr="00F808F3">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F808F3" w:rsidRPr="00F808F3" w:rsidRDefault="00F808F3" w:rsidP="00F808F3">
      <w:pPr>
        <w:autoSpaceDE w:val="0"/>
        <w:autoSpaceDN w:val="0"/>
        <w:adjustRightInd w:val="0"/>
        <w:ind w:firstLine="709"/>
        <w:jc w:val="both"/>
        <w:rPr>
          <w:rFonts w:ascii="Times New Roman" w:hAnsi="Times New Roman"/>
          <w:spacing w:val="-4"/>
          <w:sz w:val="28"/>
        </w:rPr>
      </w:pPr>
      <w:r w:rsidRPr="00F808F3">
        <w:rPr>
          <w:rFonts w:ascii="Times New Roman" w:hAnsi="Times New Roman"/>
          <w:spacing w:val="-4"/>
          <w:sz w:val="28"/>
        </w:rPr>
        <w:t>2. Выполнение контрольных нормативов, выносимых на зачёт.</w:t>
      </w:r>
    </w:p>
    <w:p w:rsidR="00F808F3" w:rsidRPr="00F808F3" w:rsidRDefault="00F808F3" w:rsidP="00F808F3">
      <w:pPr>
        <w:autoSpaceDE w:val="0"/>
        <w:autoSpaceDN w:val="0"/>
        <w:adjustRightInd w:val="0"/>
        <w:ind w:firstLine="709"/>
        <w:jc w:val="both"/>
        <w:rPr>
          <w:rFonts w:ascii="Times New Roman" w:hAnsi="Times New Roman"/>
          <w:sz w:val="28"/>
        </w:rPr>
      </w:pPr>
    </w:p>
    <w:p w:rsidR="00F808F3" w:rsidRDefault="00F808F3" w:rsidP="00F808F3">
      <w:pPr>
        <w:autoSpaceDE w:val="0"/>
        <w:autoSpaceDN w:val="0"/>
        <w:adjustRightInd w:val="0"/>
        <w:ind w:firstLine="709"/>
        <w:jc w:val="both"/>
        <w:rPr>
          <w:rFonts w:ascii="Times New Roman" w:hAnsi="Times New Roman"/>
          <w:sz w:val="28"/>
        </w:rPr>
      </w:pPr>
    </w:p>
    <w:p w:rsidR="00C82A95" w:rsidRPr="00146C64" w:rsidRDefault="00C82A95" w:rsidP="00C82A95">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lang w:val="en-US"/>
        </w:rPr>
        <w:t>I</w:t>
      </w:r>
      <w:r>
        <w:rPr>
          <w:rFonts w:ascii="Times New Roman" w:hAnsi="Times New Roman"/>
          <w:b/>
          <w:sz w:val="28"/>
          <w:szCs w:val="28"/>
          <w:lang w:val="en-US"/>
        </w:rPr>
        <w:t>V</w:t>
      </w:r>
      <w:r w:rsidRPr="00146C64">
        <w:rPr>
          <w:rFonts w:ascii="Times New Roman" w:hAnsi="Times New Roman"/>
          <w:b/>
          <w:sz w:val="28"/>
          <w:szCs w:val="28"/>
        </w:rPr>
        <w:t xml:space="preserve"> семестр</w:t>
      </w:r>
    </w:p>
    <w:p w:rsidR="00C82A95" w:rsidRDefault="00C82A95" w:rsidP="00F808F3">
      <w:pPr>
        <w:autoSpaceDE w:val="0"/>
        <w:autoSpaceDN w:val="0"/>
        <w:adjustRightInd w:val="0"/>
        <w:ind w:firstLine="709"/>
        <w:jc w:val="both"/>
        <w:rPr>
          <w:rFonts w:ascii="Times New Roman" w:hAnsi="Times New Roman"/>
          <w:sz w:val="28"/>
        </w:rPr>
      </w:pPr>
    </w:p>
    <w:p w:rsidR="00C82A95" w:rsidRPr="00F808F3" w:rsidRDefault="00C82A95" w:rsidP="00F808F3">
      <w:pPr>
        <w:autoSpaceDE w:val="0"/>
        <w:autoSpaceDN w:val="0"/>
        <w:adjustRightInd w:val="0"/>
        <w:ind w:firstLine="709"/>
        <w:jc w:val="both"/>
        <w:rPr>
          <w:rFonts w:ascii="Times New Roman" w:hAnsi="Times New Roman"/>
          <w:sz w:val="28"/>
        </w:rPr>
      </w:pPr>
    </w:p>
    <w:p w:rsidR="005214A0" w:rsidRPr="00146C64" w:rsidRDefault="002E0DD1" w:rsidP="005214A0">
      <w:pPr>
        <w:pStyle w:val="a7"/>
        <w:autoSpaceDE w:val="0"/>
        <w:autoSpaceDN w:val="0"/>
        <w:adjustRightInd w:val="0"/>
        <w:contextualSpacing w:val="0"/>
        <w:jc w:val="right"/>
        <w:outlineLvl w:val="0"/>
        <w:rPr>
          <w:b/>
          <w:bCs/>
        </w:rPr>
      </w:pPr>
      <w:r>
        <w:rPr>
          <w:b/>
        </w:rPr>
        <w:t>Практическое занятие 33</w:t>
      </w:r>
    </w:p>
    <w:p w:rsidR="005214A0" w:rsidRPr="00146C64" w:rsidRDefault="005214A0" w:rsidP="005214A0">
      <w:pPr>
        <w:pStyle w:val="a4"/>
        <w:spacing w:before="0" w:beforeAutospacing="0" w:after="0" w:afterAutospacing="0"/>
        <w:jc w:val="center"/>
        <w:rPr>
          <w:b/>
          <w:sz w:val="28"/>
          <w:szCs w:val="28"/>
        </w:rPr>
      </w:pPr>
      <w:r w:rsidRPr="00146C64">
        <w:rPr>
          <w:b/>
          <w:sz w:val="28"/>
          <w:szCs w:val="28"/>
        </w:rPr>
        <w:t>Жесты судей в баскетболе</w:t>
      </w:r>
    </w:p>
    <w:p w:rsidR="00F74BEF" w:rsidRDefault="00F74BEF" w:rsidP="005214A0">
      <w:pPr>
        <w:autoSpaceDE w:val="0"/>
        <w:autoSpaceDN w:val="0"/>
        <w:adjustRightInd w:val="0"/>
        <w:ind w:firstLine="709"/>
        <w:jc w:val="center"/>
        <w:rPr>
          <w:rFonts w:ascii="Times New Roman" w:hAnsi="Times New Roman"/>
          <w:b/>
          <w:i/>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Жесты баскетбольных судей мы начнем с жестов, которыми обозначаются </w:t>
      </w:r>
      <w:r w:rsidRPr="00146C64">
        <w:rPr>
          <w:rStyle w:val="a3"/>
          <w:rFonts w:eastAsia="Calibri"/>
          <w:b w:val="0"/>
          <w:sz w:val="28"/>
          <w:szCs w:val="28"/>
        </w:rPr>
        <w:t>броски по кольцу</w:t>
      </w:r>
      <w:r w:rsidRPr="00146C64">
        <w:rPr>
          <w:sz w:val="28"/>
          <w:szCs w:val="28"/>
        </w:rPr>
        <w:t>, удачные попытки бросков, а также обозначение количества набранных очков.</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438775" cy="1838325"/>
            <wp:effectExtent l="19050" t="0" r="9525" b="0"/>
            <wp:docPr id="41" name="Рисунок 41" descr="Правила баскетбола: жесты судей">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авила баскетбола: жесты судей"/>
                    <pic:cNvPicPr>
                      <a:picLocks noChangeAspect="1" noChangeArrowheads="1"/>
                    </pic:cNvPicPr>
                  </pic:nvPicPr>
                  <pic:blipFill>
                    <a:blip r:embed="rId32" cstate="print"/>
                    <a:srcRect/>
                    <a:stretch>
                      <a:fillRect/>
                    </a:stretch>
                  </pic:blipFill>
                  <pic:spPr bwMode="auto">
                    <a:xfrm>
                      <a:off x="0" y="0"/>
                      <a:ext cx="5438775"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rPr>
          <w:sz w:val="28"/>
          <w:szCs w:val="28"/>
        </w:rPr>
      </w:pPr>
      <w:r w:rsidRPr="00146C64">
        <w:rPr>
          <w:sz w:val="28"/>
          <w:szCs w:val="28"/>
        </w:rPr>
        <w:t>Правила баскетбола: жесты судей - бросок по кольцу</w:t>
      </w:r>
    </w:p>
    <w:p w:rsidR="005214A0" w:rsidRPr="00146C64" w:rsidRDefault="005214A0" w:rsidP="005214A0">
      <w:pPr>
        <w:pStyle w:val="a4"/>
        <w:spacing w:before="0" w:beforeAutospacing="0" w:after="0" w:afterAutospacing="0"/>
        <w:ind w:firstLine="709"/>
        <w:rPr>
          <w:sz w:val="28"/>
          <w:szCs w:val="28"/>
        </w:rPr>
      </w:pPr>
      <w:r w:rsidRPr="00146C64">
        <w:rPr>
          <w:sz w:val="28"/>
          <w:szCs w:val="28"/>
        </w:rPr>
        <w:t>Следующая серия судейских жестов затрагивает все, что так или иначе связано с игровым временем.</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5562600" cy="1733550"/>
            <wp:effectExtent l="19050" t="0" r="0" b="0"/>
            <wp:docPr id="42" name="Рисунок 42" descr="Правила баскетбола: жесты судей в баскетболе">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авила баскетбола: жесты судей в баскетболе"/>
                    <pic:cNvPicPr>
                      <a:picLocks noChangeAspect="1" noChangeArrowheads="1"/>
                    </pic:cNvPicPr>
                  </pic:nvPicPr>
                  <pic:blipFill>
                    <a:blip r:embed="rId33" cstate="print"/>
                    <a:srcRect/>
                    <a:stretch>
                      <a:fillRect/>
                    </a:stretch>
                  </pic:blipFill>
                  <pic:spPr bwMode="auto">
                    <a:xfrm>
                      <a:off x="0" y="0"/>
                      <a:ext cx="5562600" cy="17335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судей в баскетболе об игровом времени</w:t>
      </w:r>
    </w:p>
    <w:p w:rsidR="005214A0" w:rsidRPr="00146C64" w:rsidRDefault="005214A0" w:rsidP="005214A0">
      <w:pPr>
        <w:pStyle w:val="a4"/>
        <w:spacing w:before="0" w:beforeAutospacing="0" w:after="0" w:afterAutospacing="0"/>
        <w:ind w:firstLine="709"/>
        <w:jc w:val="both"/>
        <w:rPr>
          <w:sz w:val="28"/>
          <w:szCs w:val="28"/>
        </w:rPr>
      </w:pPr>
      <w:r w:rsidRPr="00146C64">
        <w:rPr>
          <w:rStyle w:val="a3"/>
          <w:rFonts w:eastAsia="Calibri"/>
          <w:b w:val="0"/>
          <w:sz w:val="28"/>
          <w:szCs w:val="28"/>
        </w:rPr>
        <w:t>Административные жесты</w:t>
      </w:r>
      <w:r w:rsidRPr="00146C64">
        <w:rPr>
          <w:sz w:val="28"/>
          <w:szCs w:val="28"/>
        </w:rPr>
        <w:t xml:space="preserve"> баскетбольных судей связаны с проведением замены одного игрока на другого, приглашением игрока на площадку, объявлением тайм-аута, а также визуальной демонстрацией отсчета времени (пяти секунд и восьми секунд). Кроме того, есть жест, который применяется для связи между судьями и судьям - секретарями.</w:t>
      </w:r>
    </w:p>
    <w:p w:rsidR="005214A0" w:rsidRPr="00146C64" w:rsidRDefault="005214A0" w:rsidP="005214A0">
      <w:pPr>
        <w:pStyle w:val="a4"/>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505450" cy="1838325"/>
            <wp:effectExtent l="19050" t="0" r="0" b="0"/>
            <wp:docPr id="43" name="Рисунок 43" descr="Правила баскетбола: жесты судей в баскетболе">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равила баскетбола: жесты судей в баскетболе"/>
                    <pic:cNvPicPr>
                      <a:picLocks noChangeAspect="1" noChangeArrowheads="1"/>
                    </pic:cNvPicPr>
                  </pic:nvPicPr>
                  <pic:blipFill>
                    <a:blip r:embed="rId34" cstate="print"/>
                    <a:srcRect/>
                    <a:stretch>
                      <a:fillRect/>
                    </a:stretch>
                  </pic:blipFill>
                  <pic:spPr bwMode="auto">
                    <a:xfrm>
                      <a:off x="0" y="0"/>
                      <a:ext cx="5505450" cy="18383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административные жесты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Следующая группа жестов, которая включает в себя одиннадцать видов жестов, призвана демонстрировать зрителям и судьям-секретарям - какие именно </w:t>
      </w:r>
      <w:r w:rsidRPr="00146C64">
        <w:rPr>
          <w:rStyle w:val="a3"/>
          <w:rFonts w:eastAsia="Calibri"/>
          <w:b w:val="0"/>
          <w:sz w:val="28"/>
          <w:szCs w:val="28"/>
        </w:rPr>
        <w:t>правила баскетбола</w:t>
      </w:r>
      <w:r w:rsidRPr="00146C64">
        <w:rPr>
          <w:b/>
          <w:sz w:val="28"/>
          <w:szCs w:val="28"/>
        </w:rPr>
        <w:t xml:space="preserve"> </w:t>
      </w:r>
      <w:r w:rsidRPr="00146C64">
        <w:rPr>
          <w:sz w:val="28"/>
          <w:szCs w:val="28"/>
        </w:rPr>
        <w:t>были нарушены в данном конкретном эпизоде</w:t>
      </w:r>
      <w:r w:rsidRPr="00146C64">
        <w:rPr>
          <w:b/>
          <w:sz w:val="28"/>
          <w:szCs w:val="28"/>
        </w:rPr>
        <w:t xml:space="preserve">. </w:t>
      </w:r>
      <w:r w:rsidRPr="00146C64">
        <w:rPr>
          <w:rStyle w:val="a3"/>
          <w:rFonts w:eastAsia="Calibri"/>
          <w:b w:val="0"/>
          <w:sz w:val="28"/>
          <w:szCs w:val="28"/>
        </w:rPr>
        <w:t>Жест судьи</w:t>
      </w:r>
      <w:r w:rsidRPr="00146C64">
        <w:rPr>
          <w:sz w:val="28"/>
          <w:szCs w:val="28"/>
        </w:rPr>
        <w:t xml:space="preserve"> расскажет нам, была ли у игрока пробежка или он использовал неправильно ведение (двойное ведение, пронос мяча), был ли игрок слишком долго в трехсекундной зоне или не успел ввести мяч в игру, была ли умышленная игра ногой или игрок нарушил правило зоны.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086350" cy="6534150"/>
            <wp:effectExtent l="19050" t="0" r="0" b="0"/>
            <wp:docPr id="44" name="Рисунок 44" descr="Правила баскетбола: жесты баскетбольных судей нарушение правил">
              <a:hlinkClick xmlns:a="http://schemas.openxmlformats.org/drawingml/2006/main" r:id="rId31" tooltip="Правила баскетбола: жесты судей в баскетбол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равила баскетбола: жесты баскетбольных судей нарушение правил"/>
                    <pic:cNvPicPr>
                      <a:picLocks noChangeAspect="1" noChangeArrowheads="1"/>
                    </pic:cNvPicPr>
                  </pic:nvPicPr>
                  <pic:blipFill>
                    <a:blip r:embed="rId35" cstate="print"/>
                    <a:srcRect/>
                    <a:stretch>
                      <a:fillRect/>
                    </a:stretch>
                  </pic:blipFill>
                  <pic:spPr bwMode="auto">
                    <a:xfrm>
                      <a:off x="0" y="0"/>
                      <a:ext cx="5086350" cy="6534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жесты баскетбольных судей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Игрок нарушил правила баскетбола (совершил фол) и судья это заметил. Теперь он должен в полном объеме проинформировать об этом судейский столик. Вся процедура состоит из трех шагов. Первым шагом является уведомление судей-секретарей о том, какой номер у игрока, нарушившего правила.</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7058025"/>
            <wp:effectExtent l="19050" t="0" r="0" b="0"/>
            <wp:docPr id="45" name="Рисунок 45" descr="Правила баскетбола: жест информирования судей">
              <a:hlinkClick xmlns:a="http://schemas.openxmlformats.org/drawingml/2006/main" r:id="rId36" tooltip="Basketball-rules_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авила баскетбола: жест информирования судей"/>
                    <pic:cNvPicPr>
                      <a:picLocks noChangeAspect="1" noChangeArrowheads="1"/>
                    </pic:cNvPicPr>
                  </pic:nvPicPr>
                  <pic:blipFill>
                    <a:blip r:embed="rId37" cstate="print"/>
                    <a:srcRect/>
                    <a:stretch>
                      <a:fillRect/>
                    </a:stretch>
                  </pic:blipFill>
                  <pic:spPr bwMode="auto">
                    <a:xfrm>
                      <a:off x="0" y="0"/>
                      <a:ext cx="5695950" cy="705802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информирования судей</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Второй шаг заключается в том, чтобы продемонстрировать, какой именно тип фола имел место: неправильное использование рук, столкновение с игроком, владеющим мячом, или с игроком без мяча. Также, в определенных ситуациях судья может назначить обоюдный фол, технический фол, неспортивный фол или даже дисквалифицирующий фол.</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7524750"/>
            <wp:effectExtent l="19050" t="0" r="0" b="0"/>
            <wp:docPr id="46" name="Рисунок 46" descr="Правила баскетбола: жест о типе фола">
              <a:hlinkClick xmlns:a="http://schemas.openxmlformats.org/drawingml/2006/main" r:id="rId38" tooltip="Basketball-rules_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равила баскетбола: жест о типе фола"/>
                    <pic:cNvPicPr>
                      <a:picLocks noChangeAspect="1" noChangeArrowheads="1"/>
                    </pic:cNvPicPr>
                  </pic:nvPicPr>
                  <pic:blipFill>
                    <a:blip r:embed="rId39" cstate="print"/>
                    <a:srcRect/>
                    <a:stretch>
                      <a:fillRect/>
                    </a:stretch>
                  </pic:blipFill>
                  <pic:spPr bwMode="auto">
                    <a:xfrm>
                      <a:off x="0" y="0"/>
                      <a:ext cx="5695950" cy="75247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жест о типе фола</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Наконец, третий шаг судьи - уведомить о количестве предоставленных штрафных бросков (один, два или три броска). Если нарушение правил не предусматривает выполнения штрафных бросков, то судья должен указать направление </w:t>
      </w:r>
      <w:proofErr w:type="gramStart"/>
      <w:r w:rsidRPr="00146C64">
        <w:rPr>
          <w:sz w:val="28"/>
          <w:szCs w:val="28"/>
        </w:rPr>
        <w:t>для</w:t>
      </w:r>
      <w:proofErr w:type="gramEnd"/>
      <w:r w:rsidRPr="00146C64">
        <w:rPr>
          <w:sz w:val="28"/>
          <w:szCs w:val="28"/>
        </w:rPr>
        <w:t xml:space="preserve"> </w:t>
      </w:r>
      <w:proofErr w:type="gramStart"/>
      <w:r w:rsidRPr="00146C64">
        <w:rPr>
          <w:sz w:val="28"/>
          <w:szCs w:val="28"/>
        </w:rPr>
        <w:t>продолжение</w:t>
      </w:r>
      <w:proofErr w:type="gramEnd"/>
      <w:r w:rsidRPr="00146C64">
        <w:rPr>
          <w:sz w:val="28"/>
          <w:szCs w:val="28"/>
        </w:rPr>
        <w:t xml:space="preserve"> игры.</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5695950" cy="2228850"/>
            <wp:effectExtent l="19050" t="0" r="0" b="0"/>
            <wp:docPr id="47" name="Рисунок 47" descr="Правила баскетбола: наказание за нарушение правил">
              <a:hlinkClick xmlns:a="http://schemas.openxmlformats.org/drawingml/2006/main" r:id="rId40" tooltip="Basketball-rules_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авила баскетбола: наказание за нарушение правил"/>
                    <pic:cNvPicPr>
                      <a:picLocks noChangeAspect="1" noChangeArrowheads="1"/>
                    </pic:cNvPicPr>
                  </pic:nvPicPr>
                  <pic:blipFill>
                    <a:blip r:embed="rId41" cstate="print"/>
                    <a:srcRect/>
                    <a:stretch>
                      <a:fillRect/>
                    </a:stretch>
                  </pic:blipFill>
                  <pic:spPr bwMode="auto">
                    <a:xfrm>
                      <a:off x="0" y="0"/>
                      <a:ext cx="5695950" cy="222885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wp-caption-text"/>
        <w:spacing w:before="0" w:beforeAutospacing="0" w:after="0" w:afterAutospacing="0"/>
        <w:ind w:firstLine="709"/>
        <w:jc w:val="both"/>
        <w:rPr>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3162300" cy="2057400"/>
            <wp:effectExtent l="19050" t="0" r="0" b="0"/>
            <wp:docPr id="48" name="Рисунок 48" descr="Правила баскетбола: наказание за нарушение правил">
              <a:hlinkClick xmlns:a="http://schemas.openxmlformats.org/drawingml/2006/main" r:id="rId42" tooltip="Basketball-rules_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равила баскетбола: наказание за нарушение правил"/>
                    <pic:cNvPicPr>
                      <a:picLocks noChangeAspect="1" noChangeArrowheads="1"/>
                    </pic:cNvPicPr>
                  </pic:nvPicPr>
                  <pic:blipFill>
                    <a:blip r:embed="rId43" cstate="print"/>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both"/>
        <w:rPr>
          <w:sz w:val="28"/>
          <w:szCs w:val="28"/>
        </w:rPr>
      </w:pPr>
      <w:r w:rsidRPr="00146C64">
        <w:rPr>
          <w:sz w:val="28"/>
          <w:szCs w:val="28"/>
        </w:rPr>
        <w:t>Правила баскетбола: наказание за нарушение правил</w:t>
      </w:r>
    </w:p>
    <w:p w:rsidR="005214A0" w:rsidRPr="00146C64" w:rsidRDefault="005214A0" w:rsidP="005214A0">
      <w:pPr>
        <w:pStyle w:val="a4"/>
        <w:spacing w:before="0" w:beforeAutospacing="0" w:after="0" w:afterAutospacing="0"/>
        <w:ind w:firstLine="709"/>
        <w:jc w:val="both"/>
        <w:rPr>
          <w:sz w:val="28"/>
          <w:szCs w:val="28"/>
        </w:rPr>
      </w:pPr>
      <w:r w:rsidRPr="00146C64">
        <w:rPr>
          <w:sz w:val="28"/>
          <w:szCs w:val="28"/>
        </w:rPr>
        <w:t xml:space="preserve">Итак, судья уже показал </w:t>
      </w:r>
      <w:proofErr w:type="gramStart"/>
      <w:r w:rsidRPr="00146C64">
        <w:rPr>
          <w:sz w:val="28"/>
          <w:szCs w:val="28"/>
        </w:rPr>
        <w:t>вид</w:t>
      </w:r>
      <w:proofErr w:type="gramEnd"/>
      <w:r w:rsidRPr="00146C64">
        <w:rPr>
          <w:sz w:val="28"/>
          <w:szCs w:val="28"/>
        </w:rPr>
        <w:t xml:space="preserve"> и тип нарушения правил и определил меру наказания для него. Последняя группа жестов баскетбольных судей относится непосредственно к выполнению штрафных бросков (свободных бросков). Причем, вид жеста отличается в зависимости от того, находится ли судья внутри ограниченной зоны, либо за её пределами.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drawing>
          <wp:inline distT="0" distB="0" distL="0" distR="0">
            <wp:extent cx="4695825" cy="2124075"/>
            <wp:effectExtent l="19050" t="0" r="9525" b="0"/>
            <wp:docPr id="49" name="Рисунок 49" descr="Правила баскетбола: свободные броски">
              <a:hlinkClick xmlns:a="http://schemas.openxmlformats.org/drawingml/2006/main" r:id="rId44" tooltip="Basketball-rules_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авила баскетбола: свободные броски"/>
                    <pic:cNvPicPr>
                      <a:picLocks noChangeAspect="1" noChangeArrowheads="1"/>
                    </pic:cNvPicPr>
                  </pic:nvPicPr>
                  <pic:blipFill>
                    <a:blip r:embed="rId45" cstate="print"/>
                    <a:srcRect/>
                    <a:stretch>
                      <a:fillRect/>
                    </a:stretch>
                  </pic:blipFill>
                  <pic:spPr bwMode="auto">
                    <a:xfrm>
                      <a:off x="0" y="0"/>
                      <a:ext cx="4695825" cy="2124075"/>
                    </a:xfrm>
                    <a:prstGeom prst="rect">
                      <a:avLst/>
                    </a:prstGeom>
                    <a:noFill/>
                    <a:ln w="9525">
                      <a:noFill/>
                      <a:miter lim="800000"/>
                      <a:headEnd/>
                      <a:tailEnd/>
                    </a:ln>
                  </pic:spPr>
                </pic:pic>
              </a:graphicData>
            </a:graphic>
          </wp:inline>
        </w:drawing>
      </w:r>
    </w:p>
    <w:p w:rsidR="005214A0" w:rsidRPr="00146C64" w:rsidRDefault="005214A0" w:rsidP="005214A0">
      <w:pPr>
        <w:pStyle w:val="wp-caption-text"/>
        <w:spacing w:before="0" w:beforeAutospacing="0" w:after="0" w:afterAutospacing="0"/>
        <w:ind w:firstLine="709"/>
        <w:jc w:val="center"/>
        <w:rPr>
          <w:sz w:val="28"/>
          <w:szCs w:val="28"/>
        </w:rPr>
      </w:pPr>
      <w:r w:rsidRPr="00146C64">
        <w:rPr>
          <w:sz w:val="28"/>
          <w:szCs w:val="28"/>
        </w:rPr>
        <w:t>Правила баскетбола: свободные броски</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color w:val="0000FF"/>
          <w:sz w:val="28"/>
          <w:szCs w:val="28"/>
          <w:lang w:eastAsia="ru-RU"/>
        </w:rPr>
        <w:lastRenderedPageBreak/>
        <w:drawing>
          <wp:inline distT="0" distB="0" distL="0" distR="0">
            <wp:extent cx="4667250" cy="2333625"/>
            <wp:effectExtent l="19050" t="0" r="0" b="0"/>
            <wp:docPr id="50" name="Рисунок 50" descr="Правила баскетбола: свободные бр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авила баскетбола: свободные броски"/>
                    <pic:cNvPicPr>
                      <a:picLocks noChangeAspect="1" noChangeArrowheads="1"/>
                    </pic:cNvPicPr>
                  </pic:nvPicPr>
                  <pic:blipFill>
                    <a:blip r:embed="rId46" cstate="print"/>
                    <a:srcRect/>
                    <a:stretch>
                      <a:fillRect/>
                    </a:stretch>
                  </pic:blipFill>
                  <pic:spPr bwMode="auto">
                    <a:xfrm>
                      <a:off x="0" y="0"/>
                      <a:ext cx="4667250" cy="233362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p>
    <w:p w:rsidR="005214A0" w:rsidRPr="00146C64" w:rsidRDefault="00F74BEF" w:rsidP="005214A0">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5214A0" w:rsidRPr="00146C64" w:rsidRDefault="005214A0" w:rsidP="002E0DD1">
      <w:pPr>
        <w:pStyle w:val="a4"/>
        <w:spacing w:before="0" w:beforeAutospacing="0" w:after="0" w:afterAutospacing="0"/>
        <w:ind w:firstLine="709"/>
        <w:jc w:val="both"/>
        <w:rPr>
          <w:sz w:val="28"/>
          <w:szCs w:val="28"/>
        </w:rPr>
      </w:pPr>
      <w:r w:rsidRPr="00146C64">
        <w:rPr>
          <w:sz w:val="28"/>
          <w:szCs w:val="28"/>
        </w:rPr>
        <w:t>2. Баскетбол. Жесты судей в баскетболе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5214A0"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w:t>
      </w:r>
      <w:r>
        <w:rPr>
          <w:rFonts w:ascii="Times New Roman" w:eastAsia="Calibri" w:hAnsi="Times New Roman"/>
          <w:sz w:val="28"/>
          <w:szCs w:val="22"/>
        </w:rPr>
        <w:t xml:space="preserve"> </w:t>
      </w:r>
      <w:r w:rsidRPr="006D18CC">
        <w:rPr>
          <w:rFonts w:ascii="Times New Roman" w:eastAsia="Calibri" w:hAnsi="Times New Roman"/>
          <w:sz w:val="28"/>
          <w:szCs w:val="22"/>
        </w:rPr>
        <w:t xml:space="preserve">Перечислите основные </w:t>
      </w:r>
      <w:r>
        <w:rPr>
          <w:rFonts w:ascii="Times New Roman" w:eastAsia="Calibri" w:hAnsi="Times New Roman"/>
          <w:sz w:val="28"/>
          <w:szCs w:val="22"/>
        </w:rPr>
        <w:t>жесты судей</w:t>
      </w:r>
      <w:r w:rsidRPr="006D18CC">
        <w:rPr>
          <w:rFonts w:ascii="Times New Roman" w:eastAsia="Calibri" w:hAnsi="Times New Roman"/>
          <w:sz w:val="28"/>
          <w:szCs w:val="22"/>
        </w:rPr>
        <w:t xml:space="preserve"> в баскетболе</w:t>
      </w:r>
      <w:r>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2.</w:t>
      </w:r>
      <w:r>
        <w:rPr>
          <w:rFonts w:ascii="Times New Roman" w:eastAsia="Calibri" w:hAnsi="Times New Roman"/>
          <w:sz w:val="28"/>
          <w:szCs w:val="22"/>
        </w:rPr>
        <w:t xml:space="preserve"> Как выполняется жест «Два штрафных броска»?</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Pr>
          <w:rFonts w:ascii="Times New Roman" w:eastAsia="Calibri" w:hAnsi="Times New Roman"/>
          <w:sz w:val="28"/>
          <w:szCs w:val="22"/>
        </w:rPr>
        <w:t>Как выполняется жест «Пробежка»?</w:t>
      </w:r>
    </w:p>
    <w:p w:rsidR="00F74BEF" w:rsidRDefault="00F74BEF" w:rsidP="005214A0">
      <w:pPr>
        <w:autoSpaceDE w:val="0"/>
        <w:autoSpaceDN w:val="0"/>
        <w:adjustRightInd w:val="0"/>
        <w:ind w:firstLine="709"/>
        <w:jc w:val="both"/>
        <w:rPr>
          <w:rFonts w:ascii="Times New Roman" w:hAnsi="Times New Roman"/>
          <w:sz w:val="28"/>
          <w:szCs w:val="28"/>
        </w:rPr>
      </w:pPr>
    </w:p>
    <w:p w:rsidR="00F74BEF" w:rsidRPr="00146C64" w:rsidRDefault="00F74BEF" w:rsidP="005214A0">
      <w:pPr>
        <w:autoSpaceDE w:val="0"/>
        <w:autoSpaceDN w:val="0"/>
        <w:adjustRightInd w:val="0"/>
        <w:ind w:firstLine="709"/>
        <w:jc w:val="both"/>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002E0DD1">
        <w:rPr>
          <w:b/>
          <w:bCs/>
        </w:rPr>
        <w:t>34</w:t>
      </w:r>
    </w:p>
    <w:p w:rsidR="005214A0" w:rsidRPr="00146C64" w:rsidRDefault="005214A0" w:rsidP="005214A0">
      <w:pPr>
        <w:jc w:val="center"/>
        <w:rPr>
          <w:rFonts w:ascii="Times New Roman" w:hAnsi="Times New Roman"/>
          <w:b/>
          <w:bCs/>
          <w:sz w:val="28"/>
          <w:szCs w:val="28"/>
        </w:rPr>
      </w:pPr>
      <w:r w:rsidRPr="00146C64">
        <w:rPr>
          <w:rFonts w:ascii="Times New Roman" w:hAnsi="Times New Roman"/>
          <w:b/>
          <w:bCs/>
          <w:sz w:val="28"/>
          <w:szCs w:val="28"/>
        </w:rPr>
        <w:t>Обучение перехвату мяча при его передаче</w:t>
      </w:r>
    </w:p>
    <w:p w:rsidR="00F74BEF" w:rsidRDefault="00F74BEF" w:rsidP="005214A0">
      <w:pPr>
        <w:autoSpaceDE w:val="0"/>
        <w:autoSpaceDN w:val="0"/>
        <w:adjustRightInd w:val="0"/>
        <w:ind w:firstLine="709"/>
        <w:jc w:val="center"/>
        <w:rPr>
          <w:rFonts w:ascii="Times New Roman" w:hAnsi="Times New Roman"/>
          <w:b/>
          <w:i/>
          <w:sz w:val="28"/>
          <w:szCs w:val="28"/>
        </w:rPr>
      </w:pPr>
    </w:p>
    <w:p w:rsidR="005214A0" w:rsidRPr="00146C64" w:rsidRDefault="005214A0" w:rsidP="005214A0">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Cs/>
          <w:iCs/>
          <w:sz w:val="28"/>
          <w:szCs w:val="28"/>
        </w:rPr>
        <w:t>Перехват мяча при ведении</w:t>
      </w:r>
      <w:r w:rsidRPr="00146C64">
        <w:rPr>
          <w:rFonts w:ascii="Times New Roman" w:hAnsi="Times New Roman"/>
          <w:b/>
          <w:bCs/>
          <w:i/>
          <w:iCs/>
          <w:sz w:val="28"/>
          <w:szCs w:val="28"/>
        </w:rPr>
        <w:t xml:space="preserve"> - </w:t>
      </w:r>
      <w:r w:rsidRPr="00146C64">
        <w:rPr>
          <w:rFonts w:ascii="Times New Roman" w:hAnsi="Times New Roman"/>
          <w:sz w:val="28"/>
          <w:szCs w:val="28"/>
        </w:rPr>
        <w:t>более сложный по координации движений прием. Поравнявшись с нападающим сбоку, необходимо подстроиться к его ритму и скорости ведения мяча</w:t>
      </w:r>
      <w:r w:rsidRPr="00146C64">
        <w:rPr>
          <w:rStyle w:val="a3"/>
          <w:rFonts w:ascii="Times New Roman" w:eastAsia="Calibri" w:hAnsi="Times New Roman"/>
          <w:b w:val="0"/>
          <w:sz w:val="28"/>
          <w:szCs w:val="28"/>
        </w:rPr>
        <w:t xml:space="preserve"> (рис. 1)</w:t>
      </w:r>
      <w:r w:rsidRPr="00146C64">
        <w:rPr>
          <w:rFonts w:ascii="Times New Roman" w:hAnsi="Times New Roman"/>
          <w:sz w:val="28"/>
          <w:szCs w:val="28"/>
        </w:rPr>
        <w:t>. Затем за счет неожиданного, мгновенного выхода из-за спины соперника защитник принимает отскакивающий мяч на кисть ближайшей к нему руки и, изменив направление движения, продолжает начатое им ведение мяча.</w:t>
      </w:r>
      <w:r w:rsidRPr="00146C64">
        <w:rPr>
          <w:rFonts w:ascii="Times New Roman" w:hAnsi="Times New Roman"/>
          <w:b/>
          <w:bCs/>
          <w:sz w:val="28"/>
          <w:szCs w:val="28"/>
        </w:rPr>
        <w:t xml:space="preserve"> </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3810000" cy="2562225"/>
            <wp:effectExtent l="19050" t="0" r="0" b="0"/>
            <wp:docPr id="51" name="Рисунок 51" descr="http://do.gendocs.ru/pars_docs/tw_refs/188/187250/187250_html_43eb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gendocs.ru/pars_docs/tw_refs/188/187250/187250_html_43eb0351.jpg"/>
                    <pic:cNvPicPr>
                      <a:picLocks noChangeAspect="1" noChangeArrowheads="1"/>
                    </pic:cNvPicPr>
                  </pic:nvPicPr>
                  <pic:blipFill>
                    <a:blip r:embed="rId47" cstate="print"/>
                    <a:srcRect b="7349"/>
                    <a:stretch>
                      <a:fillRect/>
                    </a:stretch>
                  </pic:blipFill>
                  <pic:spPr bwMode="auto">
                    <a:xfrm>
                      <a:off x="0" y="0"/>
                      <a:ext cx="3810000" cy="256222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Fonts w:ascii="Times New Roman" w:hAnsi="Times New Roman"/>
          <w:sz w:val="28"/>
          <w:szCs w:val="28"/>
        </w:rPr>
        <w:t>Рис. 1 Перехват мяча при его передаче</w:t>
      </w:r>
    </w:p>
    <w:p w:rsidR="005214A0" w:rsidRPr="00146C64" w:rsidRDefault="005214A0" w:rsidP="005214A0">
      <w:pPr>
        <w:jc w:val="center"/>
        <w:rPr>
          <w:rFonts w:ascii="Times New Roman" w:hAnsi="Times New Roman"/>
          <w:sz w:val="28"/>
          <w:szCs w:val="28"/>
        </w:rPr>
      </w:pPr>
    </w:p>
    <w:p w:rsidR="005214A0" w:rsidRPr="00146C64" w:rsidRDefault="00F74BEF" w:rsidP="005214A0">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5214A0" w:rsidRPr="00146C64" w:rsidRDefault="005214A0" w:rsidP="00E8080D">
      <w:pPr>
        <w:ind w:firstLine="709"/>
        <w:jc w:val="both"/>
        <w:rPr>
          <w:rFonts w:ascii="Times New Roman" w:hAnsi="Times New Roman"/>
          <w:bCs/>
          <w:sz w:val="28"/>
          <w:szCs w:val="28"/>
        </w:rPr>
      </w:pPr>
      <w:r w:rsidRPr="00146C64">
        <w:rPr>
          <w:rFonts w:ascii="Times New Roman" w:hAnsi="Times New Roman"/>
          <w:sz w:val="28"/>
          <w:szCs w:val="28"/>
        </w:rPr>
        <w:t xml:space="preserve">2. Баскетбол. </w:t>
      </w:r>
      <w:r w:rsidRPr="00146C64">
        <w:rPr>
          <w:rFonts w:ascii="Times New Roman" w:hAnsi="Times New Roman"/>
          <w:bCs/>
          <w:sz w:val="28"/>
          <w:szCs w:val="28"/>
        </w:rPr>
        <w:t>Обучение перехвату мяча при его передаче</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5214A0"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перехвата</w:t>
      </w:r>
      <w:r w:rsidR="009D7680" w:rsidRPr="009D7680">
        <w:rPr>
          <w:rFonts w:ascii="Times New Roman" w:eastAsia="Calibri" w:hAnsi="Times New Roman"/>
          <w:sz w:val="28"/>
          <w:szCs w:val="22"/>
        </w:rPr>
        <w:t xml:space="preserve"> мяча при его передаче</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Какие приемы техники ведения и передачи мяча в баскетболе вы знаете?</w:t>
      </w:r>
    </w:p>
    <w:p w:rsidR="00F74BEF" w:rsidRDefault="00F74BEF" w:rsidP="005214A0">
      <w:pPr>
        <w:autoSpaceDE w:val="0"/>
        <w:autoSpaceDN w:val="0"/>
        <w:adjustRightInd w:val="0"/>
        <w:ind w:firstLine="709"/>
        <w:jc w:val="both"/>
        <w:rPr>
          <w:rFonts w:ascii="Times New Roman" w:hAnsi="Times New Roman"/>
          <w:sz w:val="28"/>
          <w:szCs w:val="28"/>
        </w:rPr>
      </w:pPr>
    </w:p>
    <w:p w:rsidR="00F74BEF" w:rsidRPr="00146C64" w:rsidRDefault="00F74BEF" w:rsidP="005214A0">
      <w:pPr>
        <w:autoSpaceDE w:val="0"/>
        <w:autoSpaceDN w:val="0"/>
        <w:adjustRightInd w:val="0"/>
        <w:ind w:firstLine="709"/>
        <w:jc w:val="both"/>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Практическое занятие</w:t>
      </w:r>
      <w:r w:rsidR="002E0DD1">
        <w:rPr>
          <w:b/>
        </w:rPr>
        <w:t xml:space="preserve"> 35</w:t>
      </w:r>
    </w:p>
    <w:p w:rsidR="005214A0" w:rsidRPr="00146C64" w:rsidRDefault="005214A0" w:rsidP="005214A0">
      <w:pPr>
        <w:jc w:val="center"/>
        <w:rPr>
          <w:rFonts w:ascii="Times New Roman" w:hAnsi="Times New Roman"/>
          <w:b/>
          <w:bCs/>
          <w:iCs/>
          <w:sz w:val="28"/>
          <w:szCs w:val="28"/>
        </w:rPr>
      </w:pPr>
      <w:r w:rsidRPr="00146C64">
        <w:rPr>
          <w:rFonts w:ascii="Times New Roman" w:hAnsi="Times New Roman"/>
          <w:b/>
          <w:bCs/>
          <w:iCs/>
          <w:sz w:val="28"/>
          <w:szCs w:val="28"/>
        </w:rPr>
        <w:t xml:space="preserve">Выбивание мяча </w:t>
      </w:r>
      <w:r w:rsidRPr="00146C64">
        <w:rPr>
          <w:rFonts w:ascii="Times New Roman" w:hAnsi="Times New Roman"/>
          <w:b/>
          <w:iCs/>
          <w:sz w:val="28"/>
          <w:szCs w:val="28"/>
        </w:rPr>
        <w:t>из рук</w:t>
      </w:r>
      <w:r w:rsidRPr="00146C64">
        <w:rPr>
          <w:rFonts w:ascii="Times New Roman" w:hAnsi="Times New Roman"/>
          <w:iCs/>
          <w:sz w:val="28"/>
          <w:szCs w:val="28"/>
        </w:rPr>
        <w:t xml:space="preserve"> </w:t>
      </w:r>
      <w:r w:rsidRPr="00146C64">
        <w:rPr>
          <w:rFonts w:ascii="Times New Roman" w:hAnsi="Times New Roman"/>
          <w:b/>
          <w:bCs/>
          <w:iCs/>
          <w:sz w:val="28"/>
          <w:szCs w:val="28"/>
        </w:rPr>
        <w:t>соперника</w:t>
      </w:r>
    </w:p>
    <w:p w:rsidR="00F74BEF" w:rsidRDefault="00F74BEF" w:rsidP="005214A0">
      <w:pPr>
        <w:ind w:firstLine="709"/>
        <w:jc w:val="center"/>
        <w:rPr>
          <w:rFonts w:ascii="Times New Roman" w:hAnsi="Times New Roman"/>
          <w:b/>
          <w:i/>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Выбивание мяча - один из наиболее часто используемых приемов при игре в защите, позволяющий с большой эффективностью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Выбивание мяча в игре выполняют из рук соперника или при ведении мяча.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t xml:space="preserve">Выбивание мяча </w:t>
      </w:r>
      <w:r w:rsidRPr="00146C64">
        <w:rPr>
          <w:rFonts w:ascii="Times New Roman" w:hAnsi="Times New Roman"/>
          <w:b/>
          <w:i/>
          <w:iCs/>
          <w:sz w:val="28"/>
          <w:szCs w:val="28"/>
        </w:rPr>
        <w:t>из рук</w:t>
      </w:r>
      <w:r w:rsidRPr="00146C64">
        <w:rPr>
          <w:rFonts w:ascii="Times New Roman" w:hAnsi="Times New Roman"/>
          <w:i/>
          <w:iCs/>
          <w:sz w:val="28"/>
          <w:szCs w:val="28"/>
        </w:rPr>
        <w:t xml:space="preserve"> </w:t>
      </w:r>
      <w:r w:rsidRPr="00146C64">
        <w:rPr>
          <w:rFonts w:ascii="Times New Roman" w:hAnsi="Times New Roman"/>
          <w:b/>
          <w:bCs/>
          <w:i/>
          <w:iCs/>
          <w:sz w:val="28"/>
          <w:szCs w:val="28"/>
        </w:rPr>
        <w:t xml:space="preserve">соперника </w:t>
      </w:r>
      <w:r w:rsidRPr="00146C64">
        <w:rPr>
          <w:rFonts w:ascii="Times New Roman" w:hAnsi="Times New Roman"/>
          <w:sz w:val="28"/>
          <w:szCs w:val="28"/>
        </w:rPr>
        <w:t>осуществляется, как правило, после активного противодействия владению мячом за счет неглубоких выпадов к напада</w:t>
      </w:r>
      <w:r w:rsidR="002E0DD1">
        <w:rPr>
          <w:rFonts w:ascii="Times New Roman" w:hAnsi="Times New Roman"/>
          <w:sz w:val="28"/>
          <w:szCs w:val="28"/>
        </w:rPr>
        <w:t>ющему и возвращению обратно в исходное положение</w:t>
      </w:r>
      <w:r w:rsidRPr="00146C64">
        <w:rPr>
          <w:rFonts w:ascii="Times New Roman" w:hAnsi="Times New Roman"/>
          <w:sz w:val="28"/>
          <w:szCs w:val="28"/>
        </w:rPr>
        <w:t xml:space="preserve">, сопровождающихся движением вытянутой вперед рукой. В удобный момент следует короткий удар по мячу сверху или снизу кистью с плотно прижатыми пальцами. Наиболее эффективным принято считать </w:t>
      </w:r>
      <w:r w:rsidRPr="00146C64">
        <w:rPr>
          <w:rFonts w:ascii="Times New Roman" w:hAnsi="Times New Roman"/>
          <w:iCs/>
          <w:sz w:val="28"/>
          <w:szCs w:val="28"/>
        </w:rPr>
        <w:t xml:space="preserve">выбивание снизу в момент ловли мяча нападающим, </w:t>
      </w:r>
      <w:r w:rsidRPr="00146C64">
        <w:rPr>
          <w:rFonts w:ascii="Times New Roman" w:hAnsi="Times New Roman"/>
          <w:sz w:val="28"/>
          <w:szCs w:val="28"/>
        </w:rPr>
        <w:t>в частности при приземлении после овладения мячом в прыжке и недостаточном его укрывании (рис. 1).</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124325" cy="1581150"/>
            <wp:effectExtent l="19050" t="0" r="9525" b="0"/>
            <wp:docPr id="52" name="Рисунок 52" descr="http://do.gendocs.ru/pars_docs/tw_refs/188/187250/187250_html_6d9a2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gendocs.ru/pars_docs/tw_refs/188/187250/187250_html_6d9a267a.jpg"/>
                    <pic:cNvPicPr>
                      <a:picLocks noChangeAspect="1" noChangeArrowheads="1"/>
                    </pic:cNvPicPr>
                  </pic:nvPicPr>
                  <pic:blipFill>
                    <a:blip r:embed="rId48" cstate="print"/>
                    <a:srcRect b="13786"/>
                    <a:stretch>
                      <a:fillRect/>
                    </a:stretch>
                  </pic:blipFill>
                  <pic:spPr bwMode="auto">
                    <a:xfrm>
                      <a:off x="0" y="0"/>
                      <a:ext cx="4124325" cy="15811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 xml:space="preserve">Рис. 1. Выбивания мяча из рук соперника </w:t>
      </w:r>
    </w:p>
    <w:p w:rsidR="005214A0" w:rsidRPr="00146C64" w:rsidRDefault="005214A0" w:rsidP="005214A0">
      <w:pPr>
        <w:ind w:firstLine="709"/>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снизу в момент ловли мяча нападающим</w:t>
      </w:r>
    </w:p>
    <w:p w:rsidR="005214A0" w:rsidRPr="00146C64" w:rsidRDefault="00F74BEF" w:rsidP="005214A0">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5214A0" w:rsidRPr="00146C64" w:rsidRDefault="005214A0" w:rsidP="00F74BEF">
      <w:pPr>
        <w:ind w:firstLine="709"/>
        <w:jc w:val="both"/>
        <w:rPr>
          <w:rFonts w:ascii="Times New Roman" w:hAnsi="Times New Roman"/>
          <w:bCs/>
          <w:iCs/>
          <w:sz w:val="28"/>
          <w:szCs w:val="28"/>
        </w:rPr>
      </w:pPr>
      <w:r w:rsidRPr="00146C64">
        <w:rPr>
          <w:rFonts w:ascii="Times New Roman" w:hAnsi="Times New Roman"/>
          <w:sz w:val="28"/>
          <w:szCs w:val="28"/>
        </w:rPr>
        <w:t>2. Баскетбол.</w:t>
      </w:r>
      <w:r w:rsidRPr="00146C64">
        <w:rPr>
          <w:rFonts w:ascii="Times New Roman" w:hAnsi="Times New Roman"/>
          <w:bCs/>
          <w:iCs/>
          <w:sz w:val="28"/>
          <w:szCs w:val="28"/>
        </w:rPr>
        <w:t xml:space="preserve"> Выбивание мяча </w:t>
      </w:r>
      <w:r w:rsidRPr="00146C64">
        <w:rPr>
          <w:rFonts w:ascii="Times New Roman" w:hAnsi="Times New Roman"/>
          <w:iCs/>
          <w:sz w:val="28"/>
          <w:szCs w:val="28"/>
        </w:rPr>
        <w:t xml:space="preserve">из рук </w:t>
      </w:r>
      <w:r w:rsidRPr="00146C64">
        <w:rPr>
          <w:rFonts w:ascii="Times New Roman" w:hAnsi="Times New Roman"/>
          <w:bCs/>
          <w:iCs/>
          <w:sz w:val="28"/>
          <w:szCs w:val="28"/>
        </w:rPr>
        <w:t>соперника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5214A0" w:rsidRPr="00146C64"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5214A0" w:rsidRDefault="005214A0" w:rsidP="005214A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выбивания</w:t>
      </w:r>
      <w:r w:rsidR="009D7680" w:rsidRPr="009D7680">
        <w:rPr>
          <w:rFonts w:ascii="Times New Roman" w:eastAsia="Calibri" w:hAnsi="Times New Roman"/>
          <w:sz w:val="28"/>
          <w:szCs w:val="22"/>
        </w:rPr>
        <w:t xml:space="preserve"> мяча из рук соперника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Какие пять групп упражнений существенно влияют на «общую силу» человека в системе тренировочных занятий?</w:t>
      </w:r>
    </w:p>
    <w:p w:rsidR="00F74BEF" w:rsidRDefault="00F74BEF" w:rsidP="005214A0">
      <w:pPr>
        <w:autoSpaceDE w:val="0"/>
        <w:autoSpaceDN w:val="0"/>
        <w:adjustRightInd w:val="0"/>
        <w:ind w:firstLine="709"/>
        <w:jc w:val="both"/>
        <w:rPr>
          <w:rFonts w:ascii="Times New Roman" w:hAnsi="Times New Roman"/>
          <w:sz w:val="28"/>
          <w:szCs w:val="28"/>
        </w:rPr>
      </w:pPr>
    </w:p>
    <w:p w:rsidR="00F74BEF" w:rsidRPr="00146C64" w:rsidRDefault="00F74BEF" w:rsidP="005214A0">
      <w:pPr>
        <w:autoSpaceDE w:val="0"/>
        <w:autoSpaceDN w:val="0"/>
        <w:adjustRightInd w:val="0"/>
        <w:ind w:firstLine="709"/>
        <w:jc w:val="both"/>
        <w:rPr>
          <w:rFonts w:ascii="Times New Roman" w:hAnsi="Times New Roman"/>
          <w:sz w:val="28"/>
          <w:szCs w:val="28"/>
        </w:rPr>
      </w:pPr>
    </w:p>
    <w:p w:rsidR="005214A0" w:rsidRPr="00146C64" w:rsidRDefault="005214A0" w:rsidP="005214A0">
      <w:pPr>
        <w:ind w:firstLine="709"/>
        <w:jc w:val="right"/>
        <w:rPr>
          <w:rFonts w:ascii="Times New Roman" w:hAnsi="Times New Roman"/>
          <w:b/>
          <w:sz w:val="28"/>
          <w:szCs w:val="28"/>
        </w:rPr>
      </w:pPr>
      <w:r w:rsidRPr="00146C64">
        <w:rPr>
          <w:rFonts w:ascii="Times New Roman" w:hAnsi="Times New Roman"/>
          <w:b/>
          <w:sz w:val="28"/>
          <w:szCs w:val="28"/>
        </w:rPr>
        <w:t xml:space="preserve">Практическое занятие </w:t>
      </w:r>
      <w:r w:rsidR="002E0DD1">
        <w:rPr>
          <w:rFonts w:ascii="Times New Roman" w:hAnsi="Times New Roman"/>
          <w:b/>
          <w:sz w:val="28"/>
          <w:szCs w:val="28"/>
        </w:rPr>
        <w:t>36</w:t>
      </w:r>
    </w:p>
    <w:p w:rsidR="005214A0" w:rsidRPr="00146C64" w:rsidRDefault="005214A0" w:rsidP="005214A0">
      <w:pPr>
        <w:ind w:firstLine="709"/>
        <w:jc w:val="center"/>
        <w:rPr>
          <w:rStyle w:val="a3"/>
          <w:rFonts w:ascii="Times New Roman" w:eastAsia="Calibri" w:hAnsi="Times New Roman"/>
          <w:sz w:val="28"/>
          <w:szCs w:val="28"/>
        </w:rPr>
      </w:pPr>
      <w:r w:rsidRPr="00146C64">
        <w:rPr>
          <w:rStyle w:val="a3"/>
          <w:rFonts w:ascii="Times New Roman" w:eastAsia="Calibri" w:hAnsi="Times New Roman"/>
          <w:sz w:val="28"/>
          <w:szCs w:val="28"/>
        </w:rPr>
        <w:t>Выбивание мяча сзади при его ведении</w:t>
      </w:r>
    </w:p>
    <w:p w:rsidR="00F74BEF" w:rsidRDefault="00F74BEF" w:rsidP="00E413E3">
      <w:pPr>
        <w:autoSpaceDE w:val="0"/>
        <w:autoSpaceDN w:val="0"/>
        <w:adjustRightInd w:val="0"/>
        <w:ind w:firstLine="709"/>
        <w:jc w:val="center"/>
        <w:rPr>
          <w:rFonts w:ascii="Times New Roman" w:hAnsi="Times New Roman"/>
          <w:b/>
          <w:i/>
          <w:sz w:val="28"/>
          <w:szCs w:val="28"/>
        </w:rPr>
      </w:pPr>
    </w:p>
    <w:p w:rsidR="00E413E3" w:rsidRPr="00146C64" w:rsidRDefault="00E413E3" w:rsidP="00E413E3">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
          <w:iCs/>
          <w:sz w:val="28"/>
          <w:szCs w:val="28"/>
        </w:rPr>
        <w:t xml:space="preserve">Выбивание при ведении мяча </w:t>
      </w:r>
      <w:r w:rsidRPr="00146C64">
        <w:rPr>
          <w:rFonts w:ascii="Times New Roman" w:hAnsi="Times New Roman"/>
          <w:sz w:val="28"/>
          <w:szCs w:val="28"/>
        </w:rPr>
        <w:t xml:space="preserve">требует умения защитника оттеснить нападающего к боковой линии, подстроиться ему за спину, набрав ту же, что и он, скорость, и, определив ритм ведения, </w:t>
      </w:r>
      <w:r w:rsidRPr="00146C64">
        <w:rPr>
          <w:rFonts w:ascii="Times New Roman" w:hAnsi="Times New Roman"/>
          <w:iCs/>
          <w:sz w:val="28"/>
          <w:szCs w:val="28"/>
        </w:rPr>
        <w:t>выбить мяч сзади</w:t>
      </w:r>
      <w:r w:rsidRPr="00146C64">
        <w:rPr>
          <w:rFonts w:ascii="Times New Roman" w:hAnsi="Times New Roman"/>
          <w:i/>
          <w:iCs/>
          <w:sz w:val="28"/>
          <w:szCs w:val="28"/>
        </w:rPr>
        <w:t xml:space="preserve"> </w:t>
      </w:r>
      <w:r w:rsidRPr="00146C64">
        <w:rPr>
          <w:rFonts w:ascii="Times New Roman" w:hAnsi="Times New Roman"/>
          <w:sz w:val="28"/>
          <w:szCs w:val="28"/>
        </w:rPr>
        <w:t>ближайшей к сопернику рукой в момент поднимания его после отскока (рис. 1). Очень результативно выбивание мяча сзади в начальный момент ведения.</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562350" cy="1257300"/>
            <wp:effectExtent l="19050" t="0" r="0" b="0"/>
            <wp:docPr id="53" name="Рисунок 53" descr="http://do.gendocs.ru/pars_docs/tw_refs/188/187250/187250_html_m18f04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o.gendocs.ru/pars_docs/tw_refs/188/187250/187250_html_m18f04c1e.jpg"/>
                    <pic:cNvPicPr>
                      <a:picLocks noChangeAspect="1" noChangeArrowheads="1"/>
                    </pic:cNvPicPr>
                  </pic:nvPicPr>
                  <pic:blipFill>
                    <a:blip r:embed="rId49" cstate="print"/>
                    <a:srcRect b="14279"/>
                    <a:stretch>
                      <a:fillRect/>
                    </a:stretch>
                  </pic:blipFill>
                  <pic:spPr bwMode="auto">
                    <a:xfrm>
                      <a:off x="0" y="0"/>
                      <a:ext cx="3562350" cy="1257300"/>
                    </a:xfrm>
                    <a:prstGeom prst="rect">
                      <a:avLst/>
                    </a:prstGeom>
                    <a:noFill/>
                    <a:ln w="9525">
                      <a:noFill/>
                      <a:miter lim="800000"/>
                      <a:headEnd/>
                      <a:tailEnd/>
                    </a:ln>
                  </pic:spPr>
                </pic:pic>
              </a:graphicData>
            </a:graphic>
          </wp:inline>
        </w:drawing>
      </w:r>
    </w:p>
    <w:p w:rsidR="005214A0" w:rsidRPr="00146C64" w:rsidRDefault="005214A0" w:rsidP="005214A0">
      <w:pPr>
        <w:jc w:val="center"/>
        <w:rPr>
          <w:rStyle w:val="a3"/>
          <w:rFonts w:ascii="Times New Roman" w:eastAsia="Calibri" w:hAnsi="Times New Roman"/>
          <w:b w:val="0"/>
          <w:sz w:val="28"/>
          <w:szCs w:val="28"/>
        </w:rPr>
      </w:pPr>
      <w:r w:rsidRPr="00146C64">
        <w:rPr>
          <w:rStyle w:val="a3"/>
          <w:rFonts w:ascii="Times New Roman" w:eastAsia="Calibri" w:hAnsi="Times New Roman"/>
          <w:b w:val="0"/>
          <w:sz w:val="28"/>
          <w:szCs w:val="28"/>
        </w:rPr>
        <w:t>Рис. 1. Выбивание мяча сзади при его ведении</w:t>
      </w:r>
    </w:p>
    <w:p w:rsidR="006E5FE1" w:rsidRPr="00146C64" w:rsidRDefault="00F74BEF" w:rsidP="006E5FE1">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6E5FE1" w:rsidRPr="00146C64" w:rsidRDefault="006E5FE1" w:rsidP="006E5FE1">
      <w:pPr>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Style w:val="a3"/>
          <w:rFonts w:ascii="Times New Roman" w:eastAsia="Calibri" w:hAnsi="Times New Roman"/>
          <w:b w:val="0"/>
          <w:sz w:val="28"/>
          <w:szCs w:val="28"/>
        </w:rPr>
        <w:t>Выбивание мяча сзади при его ведении.</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6E5FE1" w:rsidRPr="00146C64"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6E5FE1" w:rsidRDefault="006E5FE1" w:rsidP="006E5FE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lastRenderedPageBreak/>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выбивания</w:t>
      </w:r>
      <w:r w:rsidR="009D7680" w:rsidRPr="009D7680">
        <w:rPr>
          <w:rFonts w:ascii="Times New Roman" w:eastAsia="Calibri" w:hAnsi="Times New Roman"/>
          <w:sz w:val="28"/>
          <w:szCs w:val="22"/>
        </w:rPr>
        <w:t xml:space="preserve"> мяча сзади при его ведении</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Какими путями происходит прирост силы в процессе занятий с максимальным силовым напряжением?</w:t>
      </w:r>
    </w:p>
    <w:p w:rsidR="00F74BEF" w:rsidRDefault="00F74BEF" w:rsidP="006E5FE1">
      <w:pPr>
        <w:autoSpaceDE w:val="0"/>
        <w:autoSpaceDN w:val="0"/>
        <w:adjustRightInd w:val="0"/>
        <w:ind w:firstLine="709"/>
        <w:jc w:val="both"/>
        <w:rPr>
          <w:rFonts w:ascii="Times New Roman" w:hAnsi="Times New Roman"/>
          <w:sz w:val="28"/>
          <w:szCs w:val="28"/>
        </w:rPr>
      </w:pPr>
    </w:p>
    <w:p w:rsidR="00F74BEF" w:rsidRPr="00146C64" w:rsidRDefault="00F74BEF" w:rsidP="006E5FE1">
      <w:pPr>
        <w:autoSpaceDE w:val="0"/>
        <w:autoSpaceDN w:val="0"/>
        <w:adjustRightInd w:val="0"/>
        <w:ind w:firstLine="709"/>
        <w:jc w:val="both"/>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002E0DD1">
        <w:rPr>
          <w:b/>
        </w:rPr>
        <w:t>37</w:t>
      </w:r>
    </w:p>
    <w:p w:rsidR="005214A0" w:rsidRPr="00146C64" w:rsidRDefault="005214A0" w:rsidP="005214A0">
      <w:pPr>
        <w:ind w:firstLine="709"/>
        <w:jc w:val="center"/>
        <w:rPr>
          <w:rStyle w:val="a3"/>
          <w:rFonts w:ascii="Times New Roman" w:eastAsia="Calibri" w:hAnsi="Times New Roman"/>
          <w:sz w:val="28"/>
          <w:szCs w:val="28"/>
        </w:rPr>
      </w:pPr>
      <w:r w:rsidRPr="00146C64">
        <w:rPr>
          <w:rStyle w:val="a3"/>
          <w:rFonts w:ascii="Times New Roman" w:eastAsia="Calibri" w:hAnsi="Times New Roman"/>
          <w:sz w:val="28"/>
          <w:szCs w:val="28"/>
        </w:rPr>
        <w:t>Выбивание мяча сбоку при его ведении</w:t>
      </w:r>
    </w:p>
    <w:p w:rsidR="00F74BEF" w:rsidRDefault="00F74BEF" w:rsidP="009F1A1D">
      <w:pPr>
        <w:autoSpaceDE w:val="0"/>
        <w:autoSpaceDN w:val="0"/>
        <w:adjustRightInd w:val="0"/>
        <w:ind w:firstLine="709"/>
        <w:jc w:val="center"/>
        <w:rPr>
          <w:rFonts w:ascii="Times New Roman" w:hAnsi="Times New Roman"/>
          <w:b/>
          <w:i/>
          <w:sz w:val="28"/>
          <w:szCs w:val="28"/>
        </w:rPr>
      </w:pPr>
    </w:p>
    <w:p w:rsidR="009F1A1D" w:rsidRPr="00146C64" w:rsidRDefault="009F1A1D" w:rsidP="009F1A1D">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Style w:val="submenu-table"/>
          <w:rFonts w:ascii="Times New Roman" w:hAnsi="Times New Roman"/>
          <w:iCs/>
          <w:sz w:val="28"/>
          <w:szCs w:val="28"/>
        </w:rPr>
        <w:t>Выбить мяч</w:t>
      </w:r>
      <w:r w:rsidRPr="00146C64">
        <w:rPr>
          <w:rFonts w:ascii="Times New Roman" w:hAnsi="Times New Roman"/>
          <w:iCs/>
          <w:sz w:val="28"/>
          <w:szCs w:val="28"/>
        </w:rPr>
        <w:t xml:space="preserve"> </w:t>
      </w:r>
      <w:r w:rsidRPr="00146C64">
        <w:rPr>
          <w:rFonts w:ascii="Times New Roman" w:hAnsi="Times New Roman"/>
          <w:sz w:val="28"/>
          <w:szCs w:val="28"/>
        </w:rPr>
        <w:t xml:space="preserve">можно и </w:t>
      </w:r>
      <w:r w:rsidRPr="00146C64">
        <w:rPr>
          <w:rFonts w:ascii="Times New Roman" w:hAnsi="Times New Roman"/>
          <w:iCs/>
          <w:sz w:val="28"/>
          <w:szCs w:val="28"/>
        </w:rPr>
        <w:t xml:space="preserve">сбоку </w:t>
      </w:r>
      <w:r w:rsidRPr="00146C64">
        <w:rPr>
          <w:rFonts w:ascii="Times New Roman" w:hAnsi="Times New Roman"/>
          <w:sz w:val="28"/>
          <w:szCs w:val="28"/>
        </w:rPr>
        <w:t xml:space="preserve">по отношению к сопернику ближайшей к нему рукой, передвигаясь на одинаковой с ним скорости (рис. 1). При этом также необходимо предварительно направить </w:t>
      </w:r>
      <w:proofErr w:type="spellStart"/>
      <w:r w:rsidRPr="00146C64">
        <w:rPr>
          <w:rFonts w:ascii="Times New Roman" w:hAnsi="Times New Roman"/>
          <w:sz w:val="28"/>
          <w:szCs w:val="28"/>
        </w:rPr>
        <w:t>дриблера</w:t>
      </w:r>
      <w:proofErr w:type="spellEnd"/>
      <w:r w:rsidRPr="00146C64">
        <w:rPr>
          <w:rFonts w:ascii="Times New Roman" w:hAnsi="Times New Roman"/>
          <w:sz w:val="28"/>
          <w:szCs w:val="28"/>
        </w:rPr>
        <w:t xml:space="preserve"> вдоль боковой линии и сравняться с ним в быстроте перемещения.</w:t>
      </w:r>
    </w:p>
    <w:p w:rsidR="005214A0" w:rsidRPr="00146C64" w:rsidRDefault="005214A0" w:rsidP="005214A0">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276725" cy="1552575"/>
            <wp:effectExtent l="19050" t="0" r="9525" b="0"/>
            <wp:docPr id="54" name="Рисунок 54" descr="http://do.gendocs.ru/pars_docs/tw_refs/188/187250/187250_html_m74f112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o.gendocs.ru/pars_docs/tw_refs/188/187250/187250_html_m74f112df.jpg"/>
                    <pic:cNvPicPr>
                      <a:picLocks noChangeAspect="1" noChangeArrowheads="1"/>
                    </pic:cNvPicPr>
                  </pic:nvPicPr>
                  <pic:blipFill>
                    <a:blip r:embed="rId50" cstate="print"/>
                    <a:srcRect b="13513"/>
                    <a:stretch>
                      <a:fillRect/>
                    </a:stretch>
                  </pic:blipFill>
                  <pic:spPr bwMode="auto">
                    <a:xfrm>
                      <a:off x="0" y="0"/>
                      <a:ext cx="4276725" cy="155257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Style w:val="a3"/>
          <w:rFonts w:ascii="Times New Roman" w:eastAsia="Calibri" w:hAnsi="Times New Roman"/>
          <w:b w:val="0"/>
          <w:sz w:val="28"/>
          <w:szCs w:val="28"/>
        </w:rPr>
        <w:t>Рис. 1. Выбивание мяча сбоку при его ведении</w:t>
      </w:r>
    </w:p>
    <w:p w:rsidR="005214A0" w:rsidRPr="00146C64" w:rsidRDefault="005214A0" w:rsidP="005214A0">
      <w:pPr>
        <w:ind w:firstLine="720"/>
        <w:jc w:val="both"/>
        <w:rPr>
          <w:rFonts w:ascii="Times New Roman" w:hAnsi="Times New Roman"/>
          <w:sz w:val="28"/>
          <w:szCs w:val="28"/>
        </w:rPr>
      </w:pPr>
      <w:r w:rsidRPr="00146C64">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9F1A1D" w:rsidRPr="00146C64" w:rsidRDefault="00F74BEF" w:rsidP="009F1A1D">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9F1A1D" w:rsidRPr="00146C64"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9F1A1D" w:rsidRPr="00146C64" w:rsidRDefault="009F1A1D" w:rsidP="009F1A1D">
      <w:pPr>
        <w:ind w:firstLine="709"/>
        <w:jc w:val="both"/>
        <w:rPr>
          <w:rStyle w:val="a3"/>
          <w:rFonts w:ascii="Times New Roman" w:eastAsia="Calibri" w:hAnsi="Times New Roman"/>
          <w:sz w:val="28"/>
          <w:szCs w:val="28"/>
        </w:rPr>
      </w:pPr>
      <w:r w:rsidRPr="00146C64">
        <w:rPr>
          <w:rFonts w:ascii="Times New Roman" w:hAnsi="Times New Roman"/>
          <w:sz w:val="28"/>
          <w:szCs w:val="28"/>
        </w:rPr>
        <w:t xml:space="preserve">2. Баскетбол. </w:t>
      </w:r>
      <w:r w:rsidRPr="00146C64">
        <w:rPr>
          <w:rStyle w:val="a3"/>
          <w:rFonts w:ascii="Times New Roman" w:eastAsia="Calibri" w:hAnsi="Times New Roman"/>
          <w:b w:val="0"/>
          <w:sz w:val="28"/>
          <w:szCs w:val="28"/>
        </w:rPr>
        <w:t>Выбивание мяча сбоку при его ведении.</w:t>
      </w:r>
    </w:p>
    <w:p w:rsidR="009F1A1D" w:rsidRPr="00146C64"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9F1A1D" w:rsidRPr="00146C64"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9F1A1D" w:rsidRDefault="009F1A1D" w:rsidP="009F1A1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выбивания</w:t>
      </w:r>
      <w:r w:rsidR="009D7680" w:rsidRPr="009D7680">
        <w:rPr>
          <w:rFonts w:ascii="Times New Roman" w:eastAsia="Calibri" w:hAnsi="Times New Roman"/>
          <w:sz w:val="28"/>
          <w:szCs w:val="22"/>
        </w:rPr>
        <w:t xml:space="preserve"> мяча сбоку при его ведении</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lastRenderedPageBreak/>
        <w:t xml:space="preserve">3. </w:t>
      </w:r>
      <w:r w:rsidR="00E8080D" w:rsidRPr="00E8080D">
        <w:rPr>
          <w:rFonts w:ascii="Times New Roman" w:eastAsia="Calibri" w:hAnsi="Times New Roman"/>
          <w:sz w:val="28"/>
          <w:szCs w:val="22"/>
        </w:rPr>
        <w:t>Какова длительность матча в баскетбол?</w:t>
      </w:r>
    </w:p>
    <w:p w:rsidR="00F74BEF" w:rsidRDefault="00F74BEF" w:rsidP="009F1A1D">
      <w:pPr>
        <w:autoSpaceDE w:val="0"/>
        <w:autoSpaceDN w:val="0"/>
        <w:adjustRightInd w:val="0"/>
        <w:ind w:firstLine="709"/>
        <w:jc w:val="both"/>
        <w:rPr>
          <w:rFonts w:ascii="Times New Roman" w:hAnsi="Times New Roman"/>
          <w:sz w:val="28"/>
          <w:szCs w:val="28"/>
        </w:rPr>
      </w:pPr>
    </w:p>
    <w:p w:rsidR="009F1A1D" w:rsidRPr="00146C64" w:rsidRDefault="009F1A1D" w:rsidP="005214A0">
      <w:pPr>
        <w:ind w:firstLine="720"/>
        <w:jc w:val="both"/>
        <w:rPr>
          <w:rFonts w:ascii="Times New Roman" w:hAnsi="Times New Roman"/>
          <w:sz w:val="28"/>
          <w:szCs w:val="28"/>
        </w:rPr>
      </w:pPr>
    </w:p>
    <w:p w:rsidR="005214A0" w:rsidRPr="00146C64" w:rsidRDefault="005214A0" w:rsidP="005214A0">
      <w:pPr>
        <w:pStyle w:val="a7"/>
        <w:autoSpaceDE w:val="0"/>
        <w:autoSpaceDN w:val="0"/>
        <w:adjustRightInd w:val="0"/>
        <w:jc w:val="right"/>
        <w:outlineLvl w:val="0"/>
        <w:rPr>
          <w:b/>
          <w:bCs/>
        </w:rPr>
      </w:pPr>
      <w:r w:rsidRPr="00146C64">
        <w:rPr>
          <w:b/>
        </w:rPr>
        <w:t xml:space="preserve">Практическое занятие </w:t>
      </w:r>
      <w:r w:rsidR="002E0DD1">
        <w:rPr>
          <w:b/>
        </w:rPr>
        <w:t>38</w:t>
      </w:r>
    </w:p>
    <w:p w:rsidR="005214A0" w:rsidRPr="00146C64" w:rsidRDefault="005214A0" w:rsidP="005214A0">
      <w:pPr>
        <w:ind w:firstLine="709"/>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t>Накрывание и отбивание мяча при броске</w:t>
      </w:r>
    </w:p>
    <w:p w:rsidR="00F74BEF" w:rsidRDefault="00F74BEF" w:rsidP="00EC1E81">
      <w:pPr>
        <w:ind w:firstLine="709"/>
        <w:jc w:val="center"/>
        <w:rPr>
          <w:rFonts w:ascii="Times New Roman" w:hAnsi="Times New Roman"/>
          <w:b/>
          <w:i/>
          <w:sz w:val="28"/>
          <w:szCs w:val="28"/>
        </w:rPr>
      </w:pPr>
    </w:p>
    <w:p w:rsidR="00EC1E81" w:rsidRPr="00146C64" w:rsidRDefault="00EC1E81" w:rsidP="00EC1E81">
      <w:pPr>
        <w:ind w:firstLine="709"/>
        <w:jc w:val="center"/>
        <w:rPr>
          <w:rFonts w:ascii="Times New Roman" w:hAnsi="Times New Roman"/>
          <w:iCs/>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iCs/>
          <w:sz w:val="28"/>
          <w:szCs w:val="28"/>
        </w:rPr>
        <w:t>Накрывание мяча при броске</w:t>
      </w:r>
      <w:r w:rsidRPr="00146C64">
        <w:rPr>
          <w:rFonts w:ascii="Times New Roman" w:hAnsi="Times New Roman"/>
          <w:i/>
          <w:iCs/>
          <w:sz w:val="28"/>
          <w:szCs w:val="28"/>
        </w:rPr>
        <w:t xml:space="preserve"> </w:t>
      </w:r>
      <w:r w:rsidRPr="00146C64">
        <w:rPr>
          <w:rFonts w:ascii="Times New Roman" w:hAnsi="Times New Roman"/>
          <w:sz w:val="28"/>
          <w:szCs w:val="28"/>
        </w:rPr>
        <w:t xml:space="preserve">может осуществляться сзади, спереди </w:t>
      </w:r>
      <w:r w:rsidRPr="00146C64">
        <w:rPr>
          <w:rFonts w:ascii="Times New Roman" w:hAnsi="Times New Roman"/>
          <w:bCs/>
          <w:sz w:val="28"/>
          <w:szCs w:val="28"/>
        </w:rPr>
        <w:t>и</w:t>
      </w:r>
      <w:r w:rsidRPr="00146C64">
        <w:rPr>
          <w:rFonts w:ascii="Times New Roman" w:hAnsi="Times New Roman"/>
          <w:b/>
          <w:bCs/>
          <w:sz w:val="28"/>
          <w:szCs w:val="28"/>
        </w:rPr>
        <w:t xml:space="preserve"> </w:t>
      </w:r>
      <w:r w:rsidRPr="00146C64">
        <w:rPr>
          <w:rFonts w:ascii="Times New Roman" w:hAnsi="Times New Roman"/>
          <w:sz w:val="28"/>
          <w:szCs w:val="28"/>
        </w:rPr>
        <w:t>сбоку от нападающего (рис. 1).</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Для эффективного выполнения приема защитнику требуется выбор правильной позиции, состояние стартовой готовности его ног и рук: своевременное выпрыгивание и владение достаточно высоким прыжком в сочетании с рациональным движением рук.</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Реагировать на начало броска следует по резкому выпрямлению ног соперника в коленных суставах. Своевременно выполненный высокий прыжок позволяет защитнику опередить нападающего. Вытянув максимально вверх руку, он накладывает согнутую вперед кисть на мяч в момент его выпуска нападающим и тем самым накрывает бросок. Необходимо избегать замаха руки и ее опускания вперед.</w:t>
      </w:r>
    </w:p>
    <w:p w:rsidR="005214A0" w:rsidRPr="00146C64" w:rsidRDefault="005214A0" w:rsidP="005214A0">
      <w:pPr>
        <w:ind w:firstLine="709"/>
        <w:jc w:val="both"/>
        <w:rPr>
          <w:rFonts w:ascii="Times New Roman" w:hAnsi="Times New Roman"/>
          <w:sz w:val="28"/>
          <w:szCs w:val="28"/>
        </w:rPr>
      </w:pP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381375" cy="2371725"/>
            <wp:effectExtent l="19050" t="0" r="9525" b="0"/>
            <wp:docPr id="55" name="Рисунок 55" descr="http://do.gendocs.ru/pars_docs/tw_refs/188/187250/187250_html_34f1c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gendocs.ru/pars_docs/tw_refs/188/187250/187250_html_34f1c163.jpg"/>
                    <pic:cNvPicPr>
                      <a:picLocks noChangeAspect="1" noChangeArrowheads="1"/>
                    </pic:cNvPicPr>
                  </pic:nvPicPr>
                  <pic:blipFill>
                    <a:blip r:embed="rId51" cstate="print">
                      <a:grayscl/>
                    </a:blip>
                    <a:srcRect b="11499"/>
                    <a:stretch>
                      <a:fillRect/>
                    </a:stretch>
                  </pic:blipFill>
                  <pic:spPr bwMode="auto">
                    <a:xfrm>
                      <a:off x="0" y="0"/>
                      <a:ext cx="3381375" cy="237172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sz w:val="28"/>
          <w:szCs w:val="28"/>
        </w:rPr>
        <w:t>Рис. 1. Накрывание мяча при броске</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i/>
          <w:sz w:val="28"/>
          <w:szCs w:val="28"/>
        </w:rPr>
        <w:t>а</w:t>
      </w:r>
      <w:r w:rsidRPr="00146C64">
        <w:rPr>
          <w:rFonts w:ascii="Times New Roman" w:hAnsi="Times New Roman"/>
          <w:sz w:val="28"/>
          <w:szCs w:val="28"/>
        </w:rPr>
        <w:t xml:space="preserve"> – сзади, </w:t>
      </w:r>
      <w:proofErr w:type="gramStart"/>
      <w:r w:rsidRPr="00146C64">
        <w:rPr>
          <w:rFonts w:ascii="Times New Roman" w:hAnsi="Times New Roman"/>
          <w:i/>
          <w:sz w:val="28"/>
          <w:szCs w:val="28"/>
        </w:rPr>
        <w:t>б</w:t>
      </w:r>
      <w:proofErr w:type="gramEnd"/>
      <w:r w:rsidRPr="00146C64">
        <w:rPr>
          <w:rFonts w:ascii="Times New Roman" w:hAnsi="Times New Roman"/>
          <w:sz w:val="28"/>
          <w:szCs w:val="28"/>
        </w:rPr>
        <w:t xml:space="preserve"> – спереди, </w:t>
      </w:r>
      <w:r w:rsidRPr="00146C64">
        <w:rPr>
          <w:rFonts w:ascii="Times New Roman" w:hAnsi="Times New Roman"/>
          <w:i/>
          <w:sz w:val="28"/>
          <w:szCs w:val="28"/>
        </w:rPr>
        <w:t>в</w:t>
      </w:r>
      <w:r w:rsidRPr="00146C64">
        <w:rPr>
          <w:rFonts w:ascii="Times New Roman" w:hAnsi="Times New Roman"/>
          <w:sz w:val="28"/>
          <w:szCs w:val="28"/>
        </w:rPr>
        <w:t xml:space="preserve"> – сбоку</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ind w:firstLine="709"/>
        <w:jc w:val="both"/>
        <w:rPr>
          <w:rFonts w:ascii="Times New Roman" w:hAnsi="Times New Roman"/>
          <w:sz w:val="28"/>
          <w:szCs w:val="28"/>
        </w:rPr>
      </w:pPr>
      <w:r w:rsidRPr="00146C64">
        <w:rPr>
          <w:rStyle w:val="submenu-table"/>
          <w:rFonts w:ascii="Times New Roman" w:hAnsi="Times New Roman"/>
          <w:iCs/>
          <w:sz w:val="28"/>
          <w:szCs w:val="28"/>
        </w:rPr>
        <w:t>Отбивание мяча при броске</w:t>
      </w:r>
      <w:r w:rsidRPr="00146C64">
        <w:rPr>
          <w:rFonts w:ascii="Times New Roman" w:hAnsi="Times New Roman"/>
          <w:iCs/>
          <w:sz w:val="28"/>
          <w:szCs w:val="28"/>
        </w:rPr>
        <w:t xml:space="preserve"> </w:t>
      </w:r>
      <w:r w:rsidRPr="00146C64">
        <w:rPr>
          <w:rFonts w:ascii="Times New Roman" w:hAnsi="Times New Roman"/>
          <w:sz w:val="28"/>
          <w:szCs w:val="28"/>
        </w:rPr>
        <w:t xml:space="preserve">также эффективное противодействие броску. Успешность его выполнения требует от защитника мобилизации внимания, проявления быстроты реакции и скоростно-силовых качеств. Главное отличие в технике выполнения данного приема по сравнению с накрыванием состоит в том, что контакт кисти защитника с мячом осуществляется в момент, когда мяч уже ушел с кончиков пальцев нападающего, но не достиг еще высшей точки своей траектории. Таким образом, защитник движением кисти изменяет направление полета мяча. Этот защитный прием выглядит особенно эффектно, но требует достаточной </w:t>
      </w:r>
      <w:r w:rsidRPr="00146C64">
        <w:rPr>
          <w:rFonts w:ascii="Times New Roman" w:hAnsi="Times New Roman"/>
          <w:sz w:val="28"/>
          <w:szCs w:val="28"/>
        </w:rPr>
        <w:lastRenderedPageBreak/>
        <w:t>скоростно-силовой подготовленности, интуиции и хорошо развитого чувства мяча.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sz w:val="28"/>
          <w:szCs w:val="28"/>
        </w:rPr>
        <w:t>Отбивание мяча при броске</w:t>
      </w:r>
      <w:r w:rsidRPr="00146C64">
        <w:rPr>
          <w:rFonts w:ascii="Times New Roman" w:hAnsi="Times New Roman"/>
          <w:sz w:val="28"/>
          <w:szCs w:val="28"/>
        </w:rPr>
        <w:t xml:space="preserve"> - также эффективное противодействие броску. Успешность его выполнения требует от защитника мобилизации внимания, проявления быстроты реакции и скоростно-силовых качеств.</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Главное отличие в технике выполнения данного приема по сравнению с накрыванием состоит в том, что контакт кисти защитника с мячом осуществляется в момент, когда мяч уже ушел с кончиков пальцев нападающего, но не достиг еще высшей точки своей траектории. Таким образом, защитник движением кисти изменяет направление полета мяча. Этот защитный прием выглядит особенно эффектно, но требует достаточной скоростно-силовой подготовленности, интуиции и хорошо развитого чувства мяча (рис.2).</w:t>
      </w:r>
    </w:p>
    <w:p w:rsidR="005214A0" w:rsidRPr="00146C64" w:rsidRDefault="005214A0" w:rsidP="005214A0">
      <w:pPr>
        <w:jc w:val="center"/>
        <w:rPr>
          <w:rFonts w:ascii="Times New Roman" w:hAnsi="Times New Roman"/>
          <w:noProof/>
          <w:sz w:val="28"/>
          <w:szCs w:val="28"/>
        </w:rPr>
      </w:pPr>
      <w:r w:rsidRPr="00146C64">
        <w:rPr>
          <w:rFonts w:ascii="Times New Roman" w:hAnsi="Times New Roman"/>
          <w:noProof/>
          <w:sz w:val="28"/>
          <w:szCs w:val="28"/>
          <w:lang w:eastAsia="ru-RU"/>
        </w:rPr>
        <w:drawing>
          <wp:inline distT="0" distB="0" distL="0" distR="0">
            <wp:extent cx="5562600" cy="2352675"/>
            <wp:effectExtent l="19050" t="0" r="0" b="0"/>
            <wp:docPr id="56" name="Рисунок 72" descr="Отбивание мяча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тбивание мяча в баскетболе"/>
                    <pic:cNvPicPr>
                      <a:picLocks noChangeAspect="1" noChangeArrowheads="1"/>
                    </pic:cNvPicPr>
                  </pic:nvPicPr>
                  <pic:blipFill>
                    <a:blip r:embed="rId52" cstate="print"/>
                    <a:srcRect b="9854"/>
                    <a:stretch>
                      <a:fillRect/>
                    </a:stretch>
                  </pic:blipFill>
                  <pic:spPr bwMode="auto">
                    <a:xfrm>
                      <a:off x="0" y="0"/>
                      <a:ext cx="5562600" cy="2352675"/>
                    </a:xfrm>
                    <a:prstGeom prst="rect">
                      <a:avLst/>
                    </a:prstGeom>
                    <a:noFill/>
                    <a:ln w="9525">
                      <a:noFill/>
                      <a:miter lim="800000"/>
                      <a:headEnd/>
                      <a:tailEnd/>
                    </a:ln>
                  </pic:spPr>
                </pic:pic>
              </a:graphicData>
            </a:graphic>
          </wp:inline>
        </w:drawing>
      </w:r>
    </w:p>
    <w:p w:rsidR="005214A0" w:rsidRPr="00146C64" w:rsidRDefault="005214A0" w:rsidP="005214A0">
      <w:pPr>
        <w:jc w:val="center"/>
        <w:rPr>
          <w:rFonts w:ascii="Times New Roman" w:hAnsi="Times New Roman"/>
          <w:sz w:val="28"/>
          <w:szCs w:val="28"/>
        </w:rPr>
      </w:pPr>
      <w:r w:rsidRPr="00146C64">
        <w:rPr>
          <w:rFonts w:ascii="Times New Roman" w:hAnsi="Times New Roman"/>
          <w:sz w:val="28"/>
          <w:szCs w:val="28"/>
        </w:rPr>
        <w:t>Рис. 2. Отбивания мяча в сторону при броске соперника</w:t>
      </w:r>
    </w:p>
    <w:p w:rsidR="008C5A91" w:rsidRPr="00146C64" w:rsidRDefault="00F74BEF" w:rsidP="008C5A91">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8C5A91" w:rsidRPr="00146C64"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8C5A91" w:rsidRPr="00146C64" w:rsidRDefault="008C5A91" w:rsidP="008C5A91">
      <w:pPr>
        <w:ind w:firstLine="709"/>
        <w:jc w:val="both"/>
        <w:rPr>
          <w:rStyle w:val="submenu-table"/>
          <w:rFonts w:ascii="Times New Roman" w:hAnsi="Times New Roman"/>
          <w:bCs/>
          <w:sz w:val="28"/>
          <w:szCs w:val="28"/>
        </w:rPr>
      </w:pPr>
      <w:r w:rsidRPr="00146C64">
        <w:rPr>
          <w:rFonts w:ascii="Times New Roman" w:hAnsi="Times New Roman"/>
          <w:sz w:val="28"/>
          <w:szCs w:val="28"/>
        </w:rPr>
        <w:t xml:space="preserve">2. Баскетбол. </w:t>
      </w:r>
      <w:r w:rsidRPr="00146C64">
        <w:rPr>
          <w:rStyle w:val="submenu-table"/>
          <w:rFonts w:ascii="Times New Roman" w:hAnsi="Times New Roman"/>
          <w:bCs/>
          <w:sz w:val="28"/>
          <w:szCs w:val="28"/>
        </w:rPr>
        <w:t>Накрывание и отбивание мяча при броске.</w:t>
      </w:r>
    </w:p>
    <w:p w:rsidR="008C5A91" w:rsidRPr="00146C64"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8C5A91" w:rsidRPr="00146C64"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8C5A91" w:rsidRDefault="008C5A91" w:rsidP="008C5A9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накрывания и отбивания</w:t>
      </w:r>
      <w:r w:rsidR="009D7680" w:rsidRPr="009D7680">
        <w:rPr>
          <w:rFonts w:ascii="Times New Roman" w:eastAsia="Calibri" w:hAnsi="Times New Roman"/>
          <w:sz w:val="28"/>
          <w:szCs w:val="22"/>
        </w:rPr>
        <w:t xml:space="preserve"> мяча при броске</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Каково значение и место баскетбола в системе физической культуры?</w:t>
      </w:r>
    </w:p>
    <w:p w:rsidR="00F74BEF" w:rsidRDefault="00F74BEF" w:rsidP="008C5A91">
      <w:pPr>
        <w:autoSpaceDE w:val="0"/>
        <w:autoSpaceDN w:val="0"/>
        <w:adjustRightInd w:val="0"/>
        <w:ind w:firstLine="709"/>
        <w:jc w:val="both"/>
        <w:rPr>
          <w:rFonts w:ascii="Times New Roman" w:hAnsi="Times New Roman"/>
          <w:sz w:val="28"/>
          <w:szCs w:val="28"/>
        </w:rPr>
      </w:pPr>
    </w:p>
    <w:p w:rsidR="00F74BEF" w:rsidRPr="00146C64" w:rsidRDefault="00F74BEF" w:rsidP="008C5A91">
      <w:pPr>
        <w:autoSpaceDE w:val="0"/>
        <w:autoSpaceDN w:val="0"/>
        <w:adjustRightInd w:val="0"/>
        <w:ind w:firstLine="709"/>
        <w:jc w:val="both"/>
        <w:rPr>
          <w:rFonts w:ascii="Times New Roman" w:hAnsi="Times New Roman"/>
          <w:sz w:val="28"/>
          <w:szCs w:val="28"/>
        </w:rPr>
      </w:pPr>
    </w:p>
    <w:p w:rsidR="005214A0" w:rsidRPr="00146C64" w:rsidRDefault="005214A0" w:rsidP="005214A0">
      <w:pPr>
        <w:ind w:firstLine="709"/>
        <w:jc w:val="right"/>
        <w:rPr>
          <w:rFonts w:ascii="Times New Roman" w:hAnsi="Times New Roman"/>
          <w:b/>
          <w:bCs/>
          <w:sz w:val="28"/>
          <w:szCs w:val="28"/>
        </w:rPr>
      </w:pPr>
      <w:r w:rsidRPr="00146C64">
        <w:rPr>
          <w:rFonts w:ascii="Times New Roman" w:hAnsi="Times New Roman"/>
          <w:b/>
          <w:sz w:val="28"/>
          <w:szCs w:val="28"/>
        </w:rPr>
        <w:t xml:space="preserve">Практическое занятие </w:t>
      </w:r>
      <w:r w:rsidR="00EC1E81" w:rsidRPr="00146C64">
        <w:rPr>
          <w:rFonts w:ascii="Times New Roman" w:hAnsi="Times New Roman"/>
          <w:b/>
          <w:sz w:val="28"/>
          <w:szCs w:val="28"/>
        </w:rPr>
        <w:t>3</w:t>
      </w:r>
      <w:r w:rsidR="002E0DD1">
        <w:rPr>
          <w:rFonts w:ascii="Times New Roman" w:hAnsi="Times New Roman"/>
          <w:b/>
          <w:sz w:val="28"/>
          <w:szCs w:val="28"/>
        </w:rPr>
        <w:t>9</w:t>
      </w:r>
    </w:p>
    <w:p w:rsidR="005214A0" w:rsidRPr="00146C64" w:rsidRDefault="005214A0" w:rsidP="005214A0">
      <w:pPr>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t>Стойки и передвижения защитника</w:t>
      </w:r>
    </w:p>
    <w:p w:rsidR="00F74BEF" w:rsidRDefault="00F74BEF" w:rsidP="00EC1E81">
      <w:pPr>
        <w:ind w:firstLine="709"/>
        <w:jc w:val="center"/>
        <w:rPr>
          <w:rFonts w:ascii="Times New Roman" w:hAnsi="Times New Roman"/>
          <w:b/>
          <w:i/>
          <w:sz w:val="28"/>
          <w:szCs w:val="28"/>
        </w:rPr>
      </w:pPr>
    </w:p>
    <w:p w:rsidR="00EC1E81" w:rsidRPr="00146C64" w:rsidRDefault="00EC1E81" w:rsidP="00EC1E81">
      <w:pPr>
        <w:ind w:firstLine="709"/>
        <w:jc w:val="center"/>
        <w:rPr>
          <w:rFonts w:ascii="Times New Roman" w:hAnsi="Times New Roman"/>
          <w:sz w:val="28"/>
          <w:szCs w:val="28"/>
        </w:rPr>
      </w:pPr>
      <w:r w:rsidRPr="00146C64">
        <w:rPr>
          <w:rFonts w:ascii="Times New Roman" w:hAnsi="Times New Roman"/>
          <w:b/>
          <w:i/>
          <w:sz w:val="28"/>
          <w:szCs w:val="28"/>
        </w:rPr>
        <w:t>Теоретическая часть</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Стойка баскетболиста в защите - это наиболее рациональное положение звеньев тела игрока для маневренных защитных действий, позволяющее эффективно препятствовать атакующим намерениям нападающего. Разнообразие игровых ситуаций диктует существование нескольких разновидностей стоек. Их различие заключается в расположении и работе ног и рук. В технике защиты выделяют три вида стоек: стойка с параллельной постановкой стоп (параллельная); стойка с выставленной вперед ногой и закрытая стойка.</w:t>
      </w:r>
    </w:p>
    <w:p w:rsidR="005214A0" w:rsidRPr="00146C64" w:rsidRDefault="005214A0" w:rsidP="005214A0">
      <w:pPr>
        <w:ind w:firstLine="709"/>
        <w:jc w:val="both"/>
        <w:rPr>
          <w:rFonts w:ascii="Times New Roman" w:hAnsi="Times New Roman"/>
          <w:iCs/>
          <w:sz w:val="28"/>
          <w:szCs w:val="28"/>
        </w:rPr>
      </w:pPr>
      <w:r w:rsidRPr="00146C64">
        <w:rPr>
          <w:rFonts w:ascii="Times New Roman" w:hAnsi="Times New Roman"/>
          <w:b/>
          <w:bCs/>
          <w:iCs/>
          <w:sz w:val="28"/>
          <w:szCs w:val="28"/>
        </w:rPr>
        <w:t>Стойка защитника с параллельной постановкой стоп</w:t>
      </w:r>
      <w:r w:rsidRPr="00146C64">
        <w:rPr>
          <w:rFonts w:ascii="Times New Roman" w:hAnsi="Times New Roman"/>
          <w:iCs/>
          <w:sz w:val="28"/>
          <w:szCs w:val="28"/>
        </w:rPr>
        <w:t xml:space="preserve"> </w:t>
      </w:r>
      <w:r w:rsidRPr="00146C64">
        <w:rPr>
          <w:rFonts w:ascii="Times New Roman" w:hAnsi="Times New Roman"/>
          <w:sz w:val="28"/>
          <w:szCs w:val="28"/>
        </w:rPr>
        <w:t xml:space="preserve">применяется для опеки нападающего с мячом или без мяча дали от щита, когда нет непосредственной угрозы атаки и взятия корзины, а также при сопровождении перемещения соперника по площадки. Характерными для этой стойки являются расположение ног ступнями на одной линии чуть шире плеч с разворотом носками наружу и выставление в стороны - вниз незначительно согнутых в локтях рук. Масса тела равномерно распределена на обе согнутые ноги. Туловище слегка подано вперед. Положение головы и спины выпрямленное (рис. 1, </w:t>
      </w:r>
      <w:r w:rsidRPr="00146C64">
        <w:rPr>
          <w:rFonts w:ascii="Times New Roman" w:hAnsi="Times New Roman"/>
          <w:iCs/>
          <w:sz w:val="28"/>
          <w:szCs w:val="28"/>
        </w:rPr>
        <w:t>а).</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 xml:space="preserve">В зависимости от угла сгибания ног в коленных суставах различают три разновидности параллельной стойки защитника: </w:t>
      </w:r>
      <w:r w:rsidRPr="00146C64">
        <w:rPr>
          <w:rFonts w:ascii="Times New Roman" w:hAnsi="Times New Roman"/>
          <w:iCs/>
          <w:sz w:val="28"/>
          <w:szCs w:val="28"/>
        </w:rPr>
        <w:t xml:space="preserve">высокую </w:t>
      </w:r>
      <w:r w:rsidRPr="00146C64">
        <w:rPr>
          <w:rFonts w:ascii="Times New Roman" w:hAnsi="Times New Roman"/>
          <w:sz w:val="28"/>
          <w:szCs w:val="28"/>
        </w:rPr>
        <w:t xml:space="preserve">(130 - 145°), </w:t>
      </w:r>
      <w:r w:rsidRPr="00146C64">
        <w:rPr>
          <w:rFonts w:ascii="Times New Roman" w:hAnsi="Times New Roman"/>
          <w:iCs/>
          <w:sz w:val="28"/>
          <w:szCs w:val="28"/>
        </w:rPr>
        <w:t xml:space="preserve">среднюю </w:t>
      </w:r>
      <w:r w:rsidRPr="00146C64">
        <w:rPr>
          <w:rFonts w:ascii="Times New Roman" w:hAnsi="Times New Roman"/>
          <w:sz w:val="28"/>
          <w:szCs w:val="28"/>
        </w:rPr>
        <w:t xml:space="preserve">(115 - 130°) и </w:t>
      </w:r>
      <w:r w:rsidRPr="00146C64">
        <w:rPr>
          <w:rFonts w:ascii="Times New Roman" w:hAnsi="Times New Roman"/>
          <w:iCs/>
          <w:sz w:val="28"/>
          <w:szCs w:val="28"/>
        </w:rPr>
        <w:t xml:space="preserve">низкую </w:t>
      </w:r>
      <w:r w:rsidRPr="00146C64">
        <w:rPr>
          <w:rFonts w:ascii="Times New Roman" w:hAnsi="Times New Roman"/>
          <w:sz w:val="28"/>
          <w:szCs w:val="28"/>
        </w:rPr>
        <w:t>(менее 115°).</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Степень сгибания ног определяется позицией, которую занижает защитник по отношению к своему щиту и мячу, а также характером оказываемого противодействия. Так, например, противодействие нападающему, ведущему мяч, всегда должно осуществляться в низкой стойке, а при опеке центрового игрока,</w:t>
      </w:r>
      <w:r w:rsidRPr="00146C64">
        <w:rPr>
          <w:rFonts w:ascii="Times New Roman" w:hAnsi="Times New Roman"/>
          <w:noProof/>
          <w:sz w:val="28"/>
          <w:szCs w:val="28"/>
          <w:lang w:eastAsia="ru-RU"/>
        </w:rPr>
        <w:drawing>
          <wp:anchor distT="0" distB="0" distL="114300" distR="114300" simplePos="0" relativeHeight="251660288" behindDoc="0" locked="0" layoutInCell="1" allowOverlap="0">
            <wp:simplePos x="0" y="0"/>
            <wp:positionH relativeFrom="column">
              <wp:posOffset>-1080135</wp:posOffset>
            </wp:positionH>
            <wp:positionV relativeFrom="line">
              <wp:posOffset>-3874770</wp:posOffset>
            </wp:positionV>
            <wp:extent cx="9525" cy="409575"/>
            <wp:effectExtent l="1905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9525" cy="409575"/>
                    </a:xfrm>
                    <a:prstGeom prst="rect">
                      <a:avLst/>
                    </a:prstGeom>
                    <a:noFill/>
                  </pic:spPr>
                </pic:pic>
              </a:graphicData>
            </a:graphic>
          </wp:anchor>
        </w:drawing>
      </w:r>
      <w:r w:rsidRPr="00146C64">
        <w:rPr>
          <w:rFonts w:ascii="Times New Roman" w:hAnsi="Times New Roman"/>
          <w:sz w:val="28"/>
          <w:szCs w:val="28"/>
        </w:rPr>
        <w:t xml:space="preserve"> атакующего спиной к щиту, нужно использовать высокую параллельную стойку. </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Cs/>
          <w:sz w:val="28"/>
          <w:szCs w:val="28"/>
        </w:rPr>
        <w:t xml:space="preserve">Стойка защитника </w:t>
      </w:r>
      <w:r w:rsidRPr="00146C64">
        <w:rPr>
          <w:rFonts w:ascii="Times New Roman" w:hAnsi="Times New Roman"/>
          <w:iCs/>
          <w:sz w:val="28"/>
          <w:szCs w:val="28"/>
        </w:rPr>
        <w:t xml:space="preserve">с </w:t>
      </w:r>
      <w:r w:rsidRPr="00146C64">
        <w:rPr>
          <w:rFonts w:ascii="Times New Roman" w:hAnsi="Times New Roman"/>
          <w:b/>
          <w:bCs/>
          <w:iCs/>
          <w:sz w:val="28"/>
          <w:szCs w:val="28"/>
        </w:rPr>
        <w:t xml:space="preserve">выставленной </w:t>
      </w:r>
      <w:r w:rsidRPr="00146C64">
        <w:rPr>
          <w:rFonts w:ascii="Times New Roman" w:hAnsi="Times New Roman"/>
          <w:iCs/>
          <w:sz w:val="28"/>
          <w:szCs w:val="28"/>
        </w:rPr>
        <w:t xml:space="preserve">вперед ногой </w:t>
      </w:r>
      <w:r w:rsidRPr="00146C64">
        <w:rPr>
          <w:rFonts w:ascii="Times New Roman" w:hAnsi="Times New Roman"/>
          <w:sz w:val="28"/>
          <w:szCs w:val="28"/>
        </w:rPr>
        <w:t xml:space="preserve">(рис. 1, </w:t>
      </w:r>
      <w:r w:rsidRPr="00146C64">
        <w:rPr>
          <w:rFonts w:ascii="Times New Roman" w:hAnsi="Times New Roman"/>
          <w:iCs/>
          <w:sz w:val="28"/>
          <w:szCs w:val="28"/>
        </w:rPr>
        <w:t xml:space="preserve">б) </w:t>
      </w:r>
      <w:r w:rsidRPr="00146C64">
        <w:rPr>
          <w:rFonts w:ascii="Times New Roman" w:hAnsi="Times New Roman"/>
          <w:sz w:val="28"/>
          <w:szCs w:val="28"/>
        </w:rPr>
        <w:t xml:space="preserve">применяется при опеке игрока, владеющего мячом, и предназначена для предотвращения броска или прохода под щит. </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2114550" cy="1695450"/>
            <wp:effectExtent l="19050" t="0" r="0" b="0"/>
            <wp:docPr id="57" name="Рисунок 57" descr="http://do.gendocs.ru/pars_docs/tw_refs/188/187250/187250_html_md7f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gendocs.ru/pars_docs/tw_refs/188/187250/187250_html_md7f1845.jpg"/>
                    <pic:cNvPicPr>
                      <a:picLocks noChangeAspect="1" noChangeArrowheads="1"/>
                    </pic:cNvPicPr>
                  </pic:nvPicPr>
                  <pic:blipFill>
                    <a:blip r:embed="rId54" cstate="print"/>
                    <a:srcRect b="29385"/>
                    <a:stretch>
                      <a:fillRect/>
                    </a:stretch>
                  </pic:blipFill>
                  <pic:spPr bwMode="auto">
                    <a:xfrm>
                      <a:off x="0" y="0"/>
                      <a:ext cx="2114550" cy="1695450"/>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sz w:val="28"/>
          <w:szCs w:val="28"/>
        </w:rPr>
        <w:t>Рис. 1. Стойки баскетболиста в защите:</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i/>
          <w:sz w:val="28"/>
          <w:szCs w:val="28"/>
        </w:rPr>
        <w:t>а</w:t>
      </w:r>
      <w:r w:rsidRPr="00146C64">
        <w:rPr>
          <w:rFonts w:ascii="Times New Roman" w:hAnsi="Times New Roman"/>
          <w:sz w:val="28"/>
          <w:szCs w:val="28"/>
        </w:rPr>
        <w:t xml:space="preserve"> – стойка с параллельной постановкой стоп; </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i/>
          <w:sz w:val="28"/>
          <w:szCs w:val="28"/>
        </w:rPr>
        <w:t>б</w:t>
      </w:r>
      <w:r w:rsidRPr="00146C64">
        <w:rPr>
          <w:rFonts w:ascii="Times New Roman" w:hAnsi="Times New Roman"/>
          <w:sz w:val="28"/>
          <w:szCs w:val="28"/>
        </w:rPr>
        <w:t xml:space="preserve"> – стойка с </w:t>
      </w:r>
      <w:proofErr w:type="gramStart"/>
      <w:r w:rsidRPr="00146C64">
        <w:rPr>
          <w:rFonts w:ascii="Times New Roman" w:hAnsi="Times New Roman"/>
          <w:sz w:val="28"/>
          <w:szCs w:val="28"/>
        </w:rPr>
        <w:t>выставленной</w:t>
      </w:r>
      <w:proofErr w:type="gramEnd"/>
      <w:r w:rsidRPr="00146C64">
        <w:rPr>
          <w:rFonts w:ascii="Times New Roman" w:hAnsi="Times New Roman"/>
          <w:sz w:val="28"/>
          <w:szCs w:val="28"/>
        </w:rPr>
        <w:t xml:space="preserve"> вперед нагой</w:t>
      </w:r>
    </w:p>
    <w:p w:rsidR="005214A0" w:rsidRPr="00146C64" w:rsidRDefault="005214A0" w:rsidP="005214A0">
      <w:pPr>
        <w:ind w:firstLine="709"/>
        <w:jc w:val="center"/>
        <w:rPr>
          <w:rFonts w:ascii="Times New Roman" w:hAnsi="Times New Roman"/>
          <w:sz w:val="28"/>
          <w:szCs w:val="28"/>
        </w:rPr>
      </w:pPr>
    </w:p>
    <w:p w:rsidR="005214A0" w:rsidRPr="00146C64" w:rsidRDefault="005214A0" w:rsidP="005214A0">
      <w:pPr>
        <w:ind w:firstLine="709"/>
        <w:jc w:val="both"/>
        <w:rPr>
          <w:rFonts w:ascii="Times New Roman" w:hAnsi="Times New Roman"/>
          <w:sz w:val="28"/>
          <w:szCs w:val="28"/>
        </w:rPr>
      </w:pPr>
      <w:proofErr w:type="gramStart"/>
      <w:r w:rsidRPr="00146C64">
        <w:rPr>
          <w:rFonts w:ascii="Times New Roman" w:hAnsi="Times New Roman"/>
          <w:sz w:val="28"/>
          <w:szCs w:val="28"/>
        </w:rPr>
        <w:t>В</w:t>
      </w:r>
      <w:proofErr w:type="gramEnd"/>
      <w:r w:rsidRPr="00146C64">
        <w:rPr>
          <w:rFonts w:ascii="Times New Roman" w:hAnsi="Times New Roman"/>
          <w:sz w:val="28"/>
          <w:szCs w:val="28"/>
        </w:rPr>
        <w:t xml:space="preserve"> и. п. </w:t>
      </w:r>
      <w:proofErr w:type="gramStart"/>
      <w:r w:rsidRPr="00146C64">
        <w:rPr>
          <w:rFonts w:ascii="Times New Roman" w:hAnsi="Times New Roman"/>
          <w:sz w:val="28"/>
          <w:szCs w:val="28"/>
        </w:rPr>
        <w:t>игрок</w:t>
      </w:r>
      <w:proofErr w:type="gramEnd"/>
      <w:r w:rsidRPr="00146C64">
        <w:rPr>
          <w:rFonts w:ascii="Times New Roman" w:hAnsi="Times New Roman"/>
          <w:sz w:val="28"/>
          <w:szCs w:val="28"/>
        </w:rPr>
        <w:t xml:space="preserve"> занимает позицию между соперником и щитом. Одна нога, почти выпрямленная, выставляется вперед с постановкой стопы прямо (носком вперед), одноименная рука вытягивается вперед-вверх, предупреждая ожидаемый бросок.</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Сзади стоящая нога акцентирование согнута и ставится с разворотом стопы носком наружу, а одноименная ей рука выставляется полусогнутой в сторону - вниз для противодействия ведению мяча в направлении, наиболее опасном для корзины. Масса тела располагается преимущественно на сзади стоящей ноге. Голова поднята, взгляд направлен вперед. Спина прямая.</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sz w:val="28"/>
          <w:szCs w:val="28"/>
        </w:rPr>
        <w:t xml:space="preserve">Угол наклона туловища вперед и степень сгибания ног взаимосвязаны и определяются игровой ситуацией. Так, например, при опеке нападающего, овладевшего мячом на дальних подступах к корзине (на периметре </w:t>
      </w:r>
      <w:proofErr w:type="spellStart"/>
      <w:r w:rsidRPr="00146C64">
        <w:rPr>
          <w:rFonts w:ascii="Times New Roman" w:hAnsi="Times New Roman"/>
          <w:sz w:val="28"/>
          <w:szCs w:val="28"/>
        </w:rPr>
        <w:t>трехочковой</w:t>
      </w:r>
      <w:proofErr w:type="spellEnd"/>
      <w:r w:rsidRPr="00146C64">
        <w:rPr>
          <w:rFonts w:ascii="Times New Roman" w:hAnsi="Times New Roman"/>
          <w:sz w:val="28"/>
          <w:szCs w:val="28"/>
        </w:rPr>
        <w:t xml:space="preserve"> линии), защитник сильно наклоняется вперед и далеко вперед вытягивает одноименную с впередистоящей ногой руку. Таким образом, находясь максимально близко по отношению к сопернику, чтобы активно противодействовать любым его атакующим действиям, защищающийся игрок в то же время располагается максимально далеко по отношению к его центру тяжести, чтобы иметь пространство и время для пресечения внезапного скоростного прохода нападающего. В другой ситуации, когда соперник только что закончил ведение, защитник, максимально приблизившись к нему, полностью выпрямляется и, активно размахивая руками, мешает нападающему прицельно бросить или выполнить точную передачу своему партнеру.</w:t>
      </w:r>
    </w:p>
    <w:p w:rsidR="005214A0" w:rsidRPr="00146C64" w:rsidRDefault="005214A0" w:rsidP="005214A0">
      <w:pPr>
        <w:ind w:firstLine="709"/>
        <w:jc w:val="both"/>
        <w:rPr>
          <w:rFonts w:ascii="Times New Roman" w:hAnsi="Times New Roman"/>
          <w:sz w:val="28"/>
          <w:szCs w:val="28"/>
        </w:rPr>
      </w:pPr>
      <w:r w:rsidRPr="00146C64">
        <w:rPr>
          <w:rFonts w:ascii="Times New Roman" w:hAnsi="Times New Roman"/>
          <w:b/>
          <w:bCs/>
          <w:iCs/>
          <w:sz w:val="28"/>
          <w:szCs w:val="28"/>
        </w:rPr>
        <w:t xml:space="preserve">Закрытая стойка </w:t>
      </w:r>
      <w:r w:rsidRPr="00146C64">
        <w:rPr>
          <w:rFonts w:ascii="Times New Roman" w:hAnsi="Times New Roman"/>
          <w:sz w:val="28"/>
          <w:szCs w:val="28"/>
        </w:rPr>
        <w:t xml:space="preserve">(рис. 2) применяется при активных формах защиты и отличается от других видов стоек близким расположением защитника лицом к нападающему, выставлением вперед ближней к мячу ноги сбоку на уровне ног соперника и активным вытягиванием вперед одноименной руки для пресечения возможной передачи. </w:t>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1257300" cy="1514475"/>
            <wp:effectExtent l="19050" t="0" r="0" b="0"/>
            <wp:docPr id="58" name="Рисунок 58" descr="http://do.gendocs.ru/pars_docs/tw_refs/188/187250/187250_html_24de6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o.gendocs.ru/pars_docs/tw_refs/188/187250/187250_html_24de6a8e.jpg"/>
                    <pic:cNvPicPr>
                      <a:picLocks noChangeAspect="1" noChangeArrowheads="1"/>
                    </pic:cNvPicPr>
                  </pic:nvPicPr>
                  <pic:blipFill>
                    <a:blip r:embed="rId55" cstate="print"/>
                    <a:srcRect b="17708"/>
                    <a:stretch>
                      <a:fillRect/>
                    </a:stretch>
                  </pic:blipFill>
                  <pic:spPr bwMode="auto">
                    <a:xfrm>
                      <a:off x="0" y="0"/>
                      <a:ext cx="1257300" cy="1514475"/>
                    </a:xfrm>
                    <a:prstGeom prst="rect">
                      <a:avLst/>
                    </a:prstGeom>
                    <a:noFill/>
                    <a:ln w="9525">
                      <a:noFill/>
                      <a:miter lim="800000"/>
                      <a:headEnd/>
                      <a:tailEnd/>
                    </a:ln>
                  </pic:spPr>
                </pic:pic>
              </a:graphicData>
            </a:graphic>
          </wp:inline>
        </w:drawing>
      </w:r>
    </w:p>
    <w:p w:rsidR="005214A0" w:rsidRPr="00146C64" w:rsidRDefault="005214A0" w:rsidP="005214A0">
      <w:pPr>
        <w:ind w:firstLine="709"/>
        <w:jc w:val="center"/>
        <w:rPr>
          <w:rFonts w:ascii="Times New Roman" w:hAnsi="Times New Roman"/>
          <w:sz w:val="28"/>
          <w:szCs w:val="28"/>
        </w:rPr>
      </w:pPr>
      <w:r w:rsidRPr="00146C64">
        <w:rPr>
          <w:rFonts w:ascii="Times New Roman" w:hAnsi="Times New Roman"/>
          <w:sz w:val="28"/>
          <w:szCs w:val="28"/>
        </w:rPr>
        <w:t>Рис. 2. Закрытая стойка защитника</w:t>
      </w:r>
    </w:p>
    <w:p w:rsidR="005214A0" w:rsidRPr="00146C64" w:rsidRDefault="005214A0" w:rsidP="005214A0">
      <w:pPr>
        <w:pStyle w:val="a7"/>
        <w:autoSpaceDE w:val="0"/>
        <w:autoSpaceDN w:val="0"/>
        <w:adjustRightInd w:val="0"/>
        <w:ind w:left="0" w:firstLine="709"/>
        <w:jc w:val="both"/>
        <w:rPr>
          <w:b/>
        </w:rPr>
      </w:pPr>
      <w:r w:rsidRPr="00146C64">
        <w:t>Другой полусогнутой рукой игрок контролирует расположение нападающего для своевременного предотвращения его маневра. При этом он постоянно должен держать в поле зрения мяч и опекаемого игрока, находиться в устойчивом положении на согнутых, пружинящих ногах.</w:t>
      </w:r>
    </w:p>
    <w:p w:rsidR="00527880" w:rsidRPr="00146C64" w:rsidRDefault="00F74BEF" w:rsidP="00527880">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527880" w:rsidRPr="00146C64"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527880" w:rsidRPr="00146C64" w:rsidRDefault="00527880" w:rsidP="00F74BEF">
      <w:pPr>
        <w:ind w:firstLine="709"/>
        <w:jc w:val="both"/>
        <w:rPr>
          <w:rStyle w:val="submenu-table"/>
          <w:rFonts w:ascii="Times New Roman" w:hAnsi="Times New Roman"/>
          <w:bCs/>
          <w:sz w:val="28"/>
          <w:szCs w:val="28"/>
        </w:rPr>
      </w:pPr>
      <w:r w:rsidRPr="00146C64">
        <w:rPr>
          <w:rFonts w:ascii="Times New Roman" w:hAnsi="Times New Roman"/>
          <w:sz w:val="28"/>
          <w:szCs w:val="28"/>
        </w:rPr>
        <w:t>2. Баскетбол.</w:t>
      </w:r>
      <w:r w:rsidRPr="00146C64">
        <w:rPr>
          <w:rStyle w:val="submenu-table"/>
          <w:rFonts w:ascii="Times New Roman" w:hAnsi="Times New Roman"/>
          <w:bCs/>
          <w:sz w:val="28"/>
          <w:szCs w:val="28"/>
        </w:rPr>
        <w:t xml:space="preserve"> Стойки и передвижения защитника</w:t>
      </w:r>
    </w:p>
    <w:p w:rsidR="00527880" w:rsidRPr="00146C64"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гимнастической скамье посредством локального метода.</w:t>
      </w:r>
    </w:p>
    <w:p w:rsidR="00527880" w:rsidRPr="00146C64"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527880" w:rsidRDefault="00527880" w:rsidP="00527880">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стойки и передвижении</w:t>
      </w:r>
      <w:r w:rsidR="009D7680" w:rsidRPr="009D7680">
        <w:rPr>
          <w:rFonts w:ascii="Times New Roman" w:eastAsia="Calibri" w:hAnsi="Times New Roman"/>
          <w:sz w:val="28"/>
          <w:szCs w:val="22"/>
        </w:rPr>
        <w:t xml:space="preserve"> защитника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Каковы основные правила игры в баскетбол?</w:t>
      </w:r>
    </w:p>
    <w:p w:rsidR="00F74BEF" w:rsidRDefault="00F74BEF" w:rsidP="00527880">
      <w:pPr>
        <w:autoSpaceDE w:val="0"/>
        <w:autoSpaceDN w:val="0"/>
        <w:adjustRightInd w:val="0"/>
        <w:ind w:firstLine="709"/>
        <w:jc w:val="both"/>
        <w:rPr>
          <w:rFonts w:ascii="Times New Roman" w:hAnsi="Times New Roman"/>
          <w:sz w:val="28"/>
          <w:szCs w:val="28"/>
        </w:rPr>
      </w:pPr>
    </w:p>
    <w:p w:rsidR="00F74BEF" w:rsidRPr="00146C64" w:rsidRDefault="00F74BEF" w:rsidP="00527880">
      <w:pPr>
        <w:autoSpaceDE w:val="0"/>
        <w:autoSpaceDN w:val="0"/>
        <w:adjustRightInd w:val="0"/>
        <w:ind w:firstLine="709"/>
        <w:jc w:val="both"/>
        <w:rPr>
          <w:rFonts w:ascii="Times New Roman" w:hAnsi="Times New Roman"/>
          <w:sz w:val="28"/>
          <w:szCs w:val="28"/>
        </w:rPr>
      </w:pPr>
    </w:p>
    <w:p w:rsidR="00920B12" w:rsidRPr="00146C64" w:rsidRDefault="00920B12" w:rsidP="00920B12">
      <w:pPr>
        <w:pStyle w:val="a7"/>
        <w:autoSpaceDE w:val="0"/>
        <w:autoSpaceDN w:val="0"/>
        <w:adjustRightInd w:val="0"/>
        <w:jc w:val="right"/>
        <w:outlineLvl w:val="0"/>
        <w:rPr>
          <w:b/>
          <w:bCs/>
        </w:rPr>
      </w:pPr>
      <w:r w:rsidRPr="00146C64">
        <w:rPr>
          <w:b/>
        </w:rPr>
        <w:t>Практическое занятие 4</w:t>
      </w:r>
      <w:r w:rsidR="002E0DD1">
        <w:rPr>
          <w:b/>
        </w:rPr>
        <w:t>0</w:t>
      </w:r>
    </w:p>
    <w:p w:rsidR="00920B12" w:rsidRPr="00146C64" w:rsidRDefault="00920B12" w:rsidP="00920B12">
      <w:pPr>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t>Действия игрока без мяча</w:t>
      </w:r>
    </w:p>
    <w:p w:rsidR="00F74BEF" w:rsidRDefault="00F74BEF" w:rsidP="00920B12">
      <w:pPr>
        <w:autoSpaceDE w:val="0"/>
        <w:autoSpaceDN w:val="0"/>
        <w:adjustRightInd w:val="0"/>
        <w:ind w:firstLine="709"/>
        <w:jc w:val="center"/>
        <w:rPr>
          <w:rFonts w:ascii="Times New Roman" w:hAnsi="Times New Roman"/>
          <w:b/>
          <w:i/>
          <w:sz w:val="28"/>
          <w:szCs w:val="28"/>
        </w:rPr>
      </w:pPr>
    </w:p>
    <w:p w:rsidR="00920B12" w:rsidRPr="00146C64" w:rsidRDefault="00920B12" w:rsidP="00920B1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20"/>
        <w:rPr>
          <w:rFonts w:ascii="Times New Roman" w:hAnsi="Times New Roman"/>
          <w:sz w:val="28"/>
          <w:szCs w:val="28"/>
        </w:rPr>
      </w:pPr>
      <w:r w:rsidRPr="00146C64">
        <w:rPr>
          <w:rFonts w:ascii="Times New Roman" w:hAnsi="Times New Roman"/>
          <w:sz w:val="28"/>
          <w:szCs w:val="28"/>
        </w:rPr>
        <w:t>Действия игрока без мяча могут быть направлены на освобождение от опеки защитника и выход на удобную позицию для получения мяча либо для овладения отскоком мяча при неудачном броске партнера.</w:t>
      </w:r>
    </w:p>
    <w:p w:rsidR="00920B12" w:rsidRPr="00146C64" w:rsidRDefault="00920B12" w:rsidP="00920B12">
      <w:pPr>
        <w:ind w:firstLine="720"/>
        <w:rPr>
          <w:rFonts w:ascii="Times New Roman" w:hAnsi="Times New Roman"/>
          <w:i/>
          <w:iCs/>
          <w:sz w:val="28"/>
          <w:szCs w:val="28"/>
        </w:rPr>
      </w:pPr>
      <w:r w:rsidRPr="00146C64">
        <w:rPr>
          <w:rFonts w:ascii="Times New Roman" w:hAnsi="Times New Roman"/>
          <w:sz w:val="28"/>
          <w:szCs w:val="28"/>
        </w:rPr>
        <w:lastRenderedPageBreak/>
        <w:t xml:space="preserve">С их помощью можно также совершить </w:t>
      </w:r>
      <w:r w:rsidRPr="00146C64">
        <w:rPr>
          <w:rFonts w:ascii="Times New Roman" w:hAnsi="Times New Roman"/>
          <w:i/>
          <w:iCs/>
          <w:sz w:val="28"/>
          <w:szCs w:val="28"/>
        </w:rPr>
        <w:t xml:space="preserve">отвлекающий маневр - </w:t>
      </w:r>
      <w:r w:rsidRPr="00146C64">
        <w:rPr>
          <w:rFonts w:ascii="Times New Roman" w:hAnsi="Times New Roman"/>
          <w:sz w:val="28"/>
          <w:szCs w:val="28"/>
        </w:rPr>
        <w:t xml:space="preserve">выход для отвлечения внимания </w:t>
      </w:r>
      <w:proofErr w:type="gramStart"/>
      <w:r w:rsidRPr="00146C64">
        <w:rPr>
          <w:rFonts w:ascii="Times New Roman" w:hAnsi="Times New Roman"/>
          <w:sz w:val="28"/>
          <w:szCs w:val="28"/>
        </w:rPr>
        <w:t>обороняющихся</w:t>
      </w:r>
      <w:proofErr w:type="gramEnd"/>
      <w:r w:rsidRPr="00146C64">
        <w:rPr>
          <w:rFonts w:ascii="Times New Roman" w:hAnsi="Times New Roman"/>
          <w:sz w:val="28"/>
          <w:szCs w:val="28"/>
        </w:rPr>
        <w:t xml:space="preserve"> от мяча. Тем самым можно освободить для партнера участок площадки и создать ему выгодную ситуацию для </w:t>
      </w:r>
      <w:proofErr w:type="spellStart"/>
      <w:r w:rsidRPr="00146C64">
        <w:rPr>
          <w:rFonts w:ascii="Times New Roman" w:hAnsi="Times New Roman"/>
          <w:sz w:val="28"/>
          <w:szCs w:val="28"/>
        </w:rPr>
        <w:t>обыгрыша</w:t>
      </w:r>
      <w:proofErr w:type="spellEnd"/>
      <w:r w:rsidRPr="00146C64">
        <w:rPr>
          <w:rFonts w:ascii="Times New Roman" w:hAnsi="Times New Roman"/>
          <w:sz w:val="28"/>
          <w:szCs w:val="28"/>
        </w:rPr>
        <w:t xml:space="preserve"> соперника «один в </w:t>
      </w:r>
      <w:r w:rsidRPr="00146C64">
        <w:rPr>
          <w:rFonts w:ascii="Times New Roman" w:hAnsi="Times New Roman"/>
          <w:bCs/>
          <w:sz w:val="28"/>
          <w:szCs w:val="28"/>
        </w:rPr>
        <w:t>один</w:t>
      </w:r>
      <w:r w:rsidRPr="00146C64">
        <w:rPr>
          <w:rFonts w:ascii="Times New Roman" w:hAnsi="Times New Roman"/>
          <w:b/>
          <w:bCs/>
          <w:sz w:val="28"/>
          <w:szCs w:val="28"/>
        </w:rPr>
        <w:t xml:space="preserve">». </w:t>
      </w:r>
      <w:r w:rsidRPr="00146C64">
        <w:rPr>
          <w:rFonts w:ascii="Times New Roman" w:hAnsi="Times New Roman"/>
          <w:sz w:val="28"/>
          <w:szCs w:val="28"/>
        </w:rPr>
        <w:t>Прежде чем изучать схемы игровых ситуаций и упражнений для обучения, рассмотрите условные обозначения (рис. 1).</w:t>
      </w:r>
      <w:r w:rsidRPr="00146C64">
        <w:rPr>
          <w:rFonts w:ascii="Times New Roman" w:hAnsi="Times New Roman"/>
          <w:i/>
          <w:iCs/>
          <w:sz w:val="28"/>
          <w:szCs w:val="28"/>
        </w:rPr>
        <w:t xml:space="preserve"> </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2276475" cy="2047875"/>
            <wp:effectExtent l="19050" t="0" r="9525" b="0"/>
            <wp:docPr id="77" name="Рисунок 77" descr="http://do.gendocs.ru/pars_docs/tw_refs/188/187250/187250_html_m322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o.gendocs.ru/pars_docs/tw_refs/188/187250/187250_html_m3221152.jpg"/>
                    <pic:cNvPicPr>
                      <a:picLocks noChangeAspect="1" noChangeArrowheads="1"/>
                    </pic:cNvPicPr>
                  </pic:nvPicPr>
                  <pic:blipFill>
                    <a:blip r:embed="rId56" cstate="print"/>
                    <a:srcRect b="4529"/>
                    <a:stretch>
                      <a:fillRect/>
                    </a:stretch>
                  </pic:blipFill>
                  <pic:spPr bwMode="auto">
                    <a:xfrm>
                      <a:off x="0" y="0"/>
                      <a:ext cx="2276475" cy="204787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iCs/>
          <w:sz w:val="28"/>
          <w:szCs w:val="28"/>
        </w:rPr>
      </w:pPr>
      <w:r w:rsidRPr="00146C64">
        <w:rPr>
          <w:rFonts w:ascii="Times New Roman" w:hAnsi="Times New Roman"/>
          <w:iCs/>
          <w:sz w:val="28"/>
          <w:szCs w:val="28"/>
        </w:rPr>
        <w:t>Рис. 1 Условные обозначения</w:t>
      </w:r>
    </w:p>
    <w:p w:rsidR="00920B12" w:rsidRPr="00146C64" w:rsidRDefault="00920B12" w:rsidP="00920B12">
      <w:pPr>
        <w:rPr>
          <w:rFonts w:ascii="Times New Roman" w:hAnsi="Times New Roman"/>
          <w:sz w:val="28"/>
          <w:szCs w:val="28"/>
        </w:rPr>
      </w:pPr>
      <w:r w:rsidRPr="00146C64">
        <w:rPr>
          <w:rStyle w:val="submenu-table"/>
          <w:rFonts w:ascii="Times New Roman" w:hAnsi="Times New Roman"/>
          <w:iCs/>
          <w:sz w:val="28"/>
          <w:szCs w:val="28"/>
        </w:rPr>
        <w:t>Выход для получения мяча</w:t>
      </w:r>
      <w:r w:rsidRPr="00146C64">
        <w:rPr>
          <w:rFonts w:ascii="Times New Roman" w:hAnsi="Times New Roman"/>
          <w:iCs/>
          <w:sz w:val="28"/>
          <w:szCs w:val="28"/>
        </w:rPr>
        <w:t xml:space="preserve"> </w:t>
      </w:r>
      <w:r w:rsidRPr="00146C64">
        <w:rPr>
          <w:rFonts w:ascii="Times New Roman" w:hAnsi="Times New Roman"/>
          <w:sz w:val="28"/>
          <w:szCs w:val="28"/>
        </w:rPr>
        <w:t>производится по ходу разви</w:t>
      </w:r>
      <w:r w:rsidRPr="00146C64">
        <w:rPr>
          <w:rFonts w:ascii="Times New Roman" w:hAnsi="Times New Roman"/>
          <w:sz w:val="28"/>
          <w:szCs w:val="28"/>
        </w:rPr>
        <w:softHyphen/>
        <w:t xml:space="preserve">тия атаки. Он осуществляется перед соперником или за его спиной. </w:t>
      </w:r>
    </w:p>
    <w:p w:rsidR="00920B12" w:rsidRPr="00146C64" w:rsidRDefault="00920B12" w:rsidP="00920B12">
      <w:pPr>
        <w:rPr>
          <w:rFonts w:ascii="Times New Roman" w:hAnsi="Times New Roman"/>
          <w:sz w:val="28"/>
          <w:szCs w:val="28"/>
        </w:rPr>
      </w:pPr>
      <w:r w:rsidRPr="00146C64">
        <w:rPr>
          <w:rFonts w:ascii="Times New Roman" w:hAnsi="Times New Roman"/>
          <w:sz w:val="28"/>
          <w:szCs w:val="28"/>
        </w:rPr>
        <w:t>Учитывая характер измене</w:t>
      </w:r>
      <w:r w:rsidRPr="00146C64">
        <w:rPr>
          <w:rFonts w:ascii="Times New Roman" w:hAnsi="Times New Roman"/>
          <w:sz w:val="28"/>
          <w:szCs w:val="28"/>
        </w:rPr>
        <w:softHyphen/>
        <w:t>ния направления передвиже</w:t>
      </w:r>
      <w:r w:rsidRPr="00146C64">
        <w:rPr>
          <w:rFonts w:ascii="Times New Roman" w:hAnsi="Times New Roman"/>
          <w:sz w:val="28"/>
          <w:szCs w:val="28"/>
        </w:rPr>
        <w:softHyphen/>
        <w:t xml:space="preserve">ний на площадке, выделяют несколько вариантов выхода на свободное место. </w:t>
      </w:r>
      <w:proofErr w:type="gramStart"/>
      <w:r w:rsidRPr="00146C64">
        <w:rPr>
          <w:rFonts w:ascii="Times New Roman" w:hAnsi="Times New Roman"/>
          <w:sz w:val="28"/>
          <w:szCs w:val="28"/>
        </w:rPr>
        <w:t>Это - V-образный выход (рис. 1), S-образный выход (рис. 2), петлеобразный выход (рис. 3) и круговой выход (рис. 4).</w:t>
      </w:r>
      <w:proofErr w:type="gramEnd"/>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866900" cy="1800225"/>
            <wp:effectExtent l="19050" t="0" r="0" b="0"/>
            <wp:docPr id="78" name="Рисунок 78" descr="http://do.gendocs.ru/pars_docs/tw_refs/188/187250/187250_html_m7dfec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o.gendocs.ru/pars_docs/tw_refs/188/187250/187250_html_m7dfeca64.jpg"/>
                    <pic:cNvPicPr>
                      <a:picLocks noChangeAspect="1" noChangeArrowheads="1"/>
                    </pic:cNvPicPr>
                  </pic:nvPicPr>
                  <pic:blipFill>
                    <a:blip r:embed="rId57" cstate="print"/>
                    <a:srcRect b="17905"/>
                    <a:stretch>
                      <a:fillRect/>
                    </a:stretch>
                  </pic:blipFill>
                  <pic:spPr bwMode="auto">
                    <a:xfrm>
                      <a:off x="0" y="0"/>
                      <a:ext cx="1866900" cy="1800225"/>
                    </a:xfrm>
                    <a:prstGeom prst="rect">
                      <a:avLst/>
                    </a:prstGeom>
                    <a:noFill/>
                    <a:ln w="9525">
                      <a:noFill/>
                      <a:miter lim="800000"/>
                      <a:headEnd/>
                      <a:tailEnd/>
                    </a:ln>
                  </pic:spPr>
                </pic:pic>
              </a:graphicData>
            </a:graphic>
          </wp:inline>
        </w:drawing>
      </w:r>
      <w:r w:rsidRPr="00146C64">
        <w:rPr>
          <w:rFonts w:ascii="Times New Roman" w:hAnsi="Times New Roman"/>
          <w:noProof/>
          <w:sz w:val="28"/>
          <w:szCs w:val="28"/>
          <w:lang w:eastAsia="ru-RU"/>
        </w:rPr>
        <w:drawing>
          <wp:anchor distT="0" distB="0" distL="114300" distR="114300" simplePos="0" relativeHeight="251662336" behindDoc="0" locked="0" layoutInCell="1" allowOverlap="0">
            <wp:simplePos x="0" y="0"/>
            <wp:positionH relativeFrom="column">
              <wp:posOffset>-1080135</wp:posOffset>
            </wp:positionH>
            <wp:positionV relativeFrom="line">
              <wp:posOffset>-4858385</wp:posOffset>
            </wp:positionV>
            <wp:extent cx="19050" cy="7105650"/>
            <wp:effectExtent l="19050" t="0" r="0" b="0"/>
            <wp:wrapSquare wrapText="bothSides"/>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19050" cy="7105650"/>
                    </a:xfrm>
                    <a:prstGeom prst="rect">
                      <a:avLst/>
                    </a:prstGeom>
                    <a:noFill/>
                  </pic:spPr>
                </pic:pic>
              </a:graphicData>
            </a:graphic>
          </wp:anchor>
        </w:drawing>
      </w:r>
      <w:r w:rsidRPr="00146C64">
        <w:rPr>
          <w:rFonts w:ascii="Times New Roman" w:hAnsi="Times New Roman"/>
          <w:noProof/>
          <w:sz w:val="28"/>
          <w:szCs w:val="28"/>
          <w:lang w:eastAsia="ru-RU"/>
        </w:rPr>
        <w:drawing>
          <wp:anchor distT="0" distB="0" distL="114300" distR="114300" simplePos="0" relativeHeight="251663360" behindDoc="0" locked="0" layoutInCell="1" allowOverlap="0">
            <wp:simplePos x="0" y="0"/>
            <wp:positionH relativeFrom="column">
              <wp:posOffset>-1080135</wp:posOffset>
            </wp:positionH>
            <wp:positionV relativeFrom="line">
              <wp:posOffset>-4858385</wp:posOffset>
            </wp:positionV>
            <wp:extent cx="9525" cy="4591050"/>
            <wp:effectExtent l="19050" t="0" r="9525" b="0"/>
            <wp:wrapSquare wrapText="bothSides"/>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9525" cy="4591050"/>
                    </a:xfrm>
                    <a:prstGeom prst="rect">
                      <a:avLst/>
                    </a:prstGeom>
                    <a:noFill/>
                  </pic:spPr>
                </pic:pic>
              </a:graphicData>
            </a:graphic>
          </wp:anchor>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w:t>
      </w:r>
      <w:r w:rsidRPr="00146C64">
        <w:rPr>
          <w:rFonts w:ascii="Times New Roman" w:hAnsi="Times New Roman"/>
          <w:sz w:val="28"/>
          <w:szCs w:val="28"/>
          <w:lang w:val="en-US"/>
        </w:rPr>
        <w:t>V</w:t>
      </w:r>
      <w:r w:rsidRPr="00146C64">
        <w:rPr>
          <w:rFonts w:ascii="Times New Roman" w:hAnsi="Times New Roman"/>
          <w:sz w:val="28"/>
          <w:szCs w:val="28"/>
        </w:rPr>
        <w:t xml:space="preserve"> – </w:t>
      </w:r>
      <w:proofErr w:type="gramStart"/>
      <w:r w:rsidRPr="00146C64">
        <w:rPr>
          <w:rFonts w:ascii="Times New Roman" w:hAnsi="Times New Roman"/>
          <w:sz w:val="28"/>
          <w:szCs w:val="28"/>
        </w:rPr>
        <w:t>образный</w:t>
      </w:r>
      <w:proofErr w:type="gramEnd"/>
      <w:r w:rsidRPr="00146C64">
        <w:rPr>
          <w:rFonts w:ascii="Times New Roman" w:hAnsi="Times New Roman"/>
          <w:sz w:val="28"/>
          <w:szCs w:val="28"/>
        </w:rPr>
        <w:t xml:space="preserve"> выход</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для получения мяча</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24050" cy="1771650"/>
            <wp:effectExtent l="19050" t="0" r="0" b="0"/>
            <wp:docPr id="79" name="Рисунок 79" descr="http://do.gendocs.ru/pars_docs/tw_refs/188/187250/187250_html_6e11bb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o.gendocs.ru/pars_docs/tw_refs/188/187250/187250_html_6e11bba0.png"/>
                    <pic:cNvPicPr>
                      <a:picLocks noChangeAspect="1" noChangeArrowheads="1"/>
                    </pic:cNvPicPr>
                  </pic:nvPicPr>
                  <pic:blipFill>
                    <a:blip r:embed="rId60" cstate="print"/>
                    <a:srcRect b="15178"/>
                    <a:stretch>
                      <a:fillRect/>
                    </a:stretch>
                  </pic:blipFill>
                  <pic:spPr bwMode="auto">
                    <a:xfrm>
                      <a:off x="0" y="0"/>
                      <a:ext cx="1924050" cy="177165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Рис. 2 Петлеобразный</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выход для получения мяча</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1952625" cy="1771650"/>
            <wp:effectExtent l="19050" t="0" r="9525" b="0"/>
            <wp:docPr id="80" name="Рисунок 80" descr="http://do.gendocs.ru/pars_docs/tw_refs/188/187250/187250_html_m3ada1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o.gendocs.ru/pars_docs/tw_refs/188/187250/187250_html_m3ada1f7e.jpg"/>
                    <pic:cNvPicPr>
                      <a:picLocks noChangeAspect="1" noChangeArrowheads="1"/>
                    </pic:cNvPicPr>
                  </pic:nvPicPr>
                  <pic:blipFill>
                    <a:blip r:embed="rId61" cstate="print"/>
                    <a:srcRect b="15178"/>
                    <a:stretch>
                      <a:fillRect/>
                    </a:stretch>
                  </pic:blipFill>
                  <pic:spPr bwMode="auto">
                    <a:xfrm>
                      <a:off x="0" y="0"/>
                      <a:ext cx="1952625" cy="177165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Рис. 3. круговой выход</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для получения мяча</w:t>
      </w:r>
    </w:p>
    <w:p w:rsidR="00920B12" w:rsidRPr="00146C64" w:rsidRDefault="00920B12" w:rsidP="00920B12">
      <w:pPr>
        <w:ind w:firstLine="720"/>
        <w:jc w:val="both"/>
        <w:rPr>
          <w:rFonts w:ascii="Times New Roman" w:hAnsi="Times New Roman"/>
          <w:sz w:val="28"/>
          <w:szCs w:val="28"/>
        </w:rPr>
      </w:pPr>
      <w:r w:rsidRPr="00146C64">
        <w:rPr>
          <w:rFonts w:ascii="Times New Roman" w:hAnsi="Times New Roman"/>
          <w:sz w:val="28"/>
          <w:szCs w:val="28"/>
        </w:rPr>
        <w:t>Выход производится с места и в движении с помощью приемов перемещений и финтов.</w:t>
      </w:r>
    </w:p>
    <w:p w:rsidR="00920B12" w:rsidRPr="00146C64" w:rsidRDefault="00920B12" w:rsidP="00920B12">
      <w:pPr>
        <w:pStyle w:val="a7"/>
        <w:autoSpaceDE w:val="0"/>
        <w:autoSpaceDN w:val="0"/>
        <w:adjustRightInd w:val="0"/>
        <w:ind w:left="0" w:firstLine="720"/>
        <w:jc w:val="both"/>
      </w:pPr>
      <w:r w:rsidRPr="00146C64">
        <w:t xml:space="preserve">Для осуществления </w:t>
      </w:r>
      <w:r w:rsidRPr="00146C64">
        <w:rPr>
          <w:iCs/>
        </w:rPr>
        <w:t xml:space="preserve">выхода с места </w:t>
      </w:r>
      <w:r w:rsidRPr="00146C64">
        <w:t xml:space="preserve">нападающий предварительно выбирает такую исходную позицию, которая обеспечивает хороший зрительный контроль над игровой ситуацией и одновременно затрудняет его защитнику. Далее за счет </w:t>
      </w:r>
      <w:proofErr w:type="spellStart"/>
      <w:r w:rsidRPr="00146C64">
        <w:t>вышагивания</w:t>
      </w:r>
      <w:proofErr w:type="spellEnd"/>
      <w:r w:rsidRPr="00146C64">
        <w:t xml:space="preserve"> в сторону, противоположную планируемому выходу, игрок сближается с соперником и, резко изменив направление своего движения с помощью крестного шага, освобождается от его опеки. Возможно выполнение и других финтов с использованием поворота или повторного </w:t>
      </w:r>
      <w:proofErr w:type="spellStart"/>
      <w:r w:rsidRPr="00146C64">
        <w:t>вышагивания</w:t>
      </w:r>
      <w:proofErr w:type="spellEnd"/>
      <w:r w:rsidRPr="00146C64">
        <w:t>. Эффективность данного технико-тактического действия зависит от правдоподобности избранного обманного движения, неожиданности начала ухода, быстроты и своевременности самого выхода.</w:t>
      </w:r>
      <w:r w:rsidRPr="00146C64">
        <w:rPr>
          <w:iCs/>
        </w:rPr>
        <w:t xml:space="preserve"> </w:t>
      </w:r>
      <w:r w:rsidRPr="00146C64">
        <w:rPr>
          <w:rStyle w:val="submenu-table"/>
          <w:iCs/>
        </w:rPr>
        <w:t>Выход в движении</w:t>
      </w:r>
      <w:r w:rsidRPr="00146C64">
        <w:rPr>
          <w:iCs/>
        </w:rPr>
        <w:t xml:space="preserve"> </w:t>
      </w:r>
      <w:r w:rsidRPr="00146C64">
        <w:t>производят благодаря изменению темпа бега или направления передвижений. Здесь используется так называемый «рваный бег» либо сочетание повторных финтов в одном или в разных направлениях.</w:t>
      </w:r>
    </w:p>
    <w:p w:rsidR="00920B12" w:rsidRPr="00146C64" w:rsidRDefault="00F74BEF" w:rsidP="00920B1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20B12" w:rsidRPr="00146C64" w:rsidRDefault="00920B12" w:rsidP="00F74BEF">
      <w:pPr>
        <w:ind w:firstLine="709"/>
        <w:jc w:val="both"/>
        <w:rPr>
          <w:rStyle w:val="submenu-table"/>
          <w:rFonts w:ascii="Times New Roman" w:hAnsi="Times New Roman"/>
          <w:bCs/>
          <w:sz w:val="28"/>
          <w:szCs w:val="28"/>
        </w:rPr>
      </w:pPr>
      <w:r w:rsidRPr="00146C64">
        <w:rPr>
          <w:rFonts w:ascii="Times New Roman" w:hAnsi="Times New Roman"/>
          <w:sz w:val="28"/>
          <w:szCs w:val="28"/>
        </w:rPr>
        <w:t xml:space="preserve">2. Баскетбол. </w:t>
      </w:r>
      <w:r w:rsidRPr="00146C64">
        <w:rPr>
          <w:rStyle w:val="submenu-table"/>
          <w:rFonts w:ascii="Times New Roman" w:hAnsi="Times New Roman"/>
          <w:bCs/>
          <w:sz w:val="28"/>
          <w:szCs w:val="28"/>
        </w:rPr>
        <w:t>Действия игрока без мяча.</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46C64">
        <w:rPr>
          <w:rFonts w:ascii="Times New Roman" w:hAnsi="Times New Roman"/>
          <w:sz w:val="28"/>
          <w:szCs w:val="28"/>
        </w:rPr>
        <w:t>.</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46C64">
        <w:rPr>
          <w:rFonts w:ascii="Times New Roman" w:hAnsi="Times New Roman"/>
          <w:sz w:val="28"/>
          <w:szCs w:val="28"/>
        </w:rPr>
        <w:t>свой</w:t>
      </w:r>
      <w:proofErr w:type="gramEnd"/>
      <w:r w:rsidRPr="00146C64">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920B12" w:rsidRPr="00146C64" w:rsidRDefault="00920B12" w:rsidP="00920B12">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lastRenderedPageBreak/>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действий</w:t>
      </w:r>
      <w:r w:rsidR="009D7680" w:rsidRPr="009D7680">
        <w:rPr>
          <w:rFonts w:ascii="Times New Roman" w:eastAsia="Calibri" w:hAnsi="Times New Roman"/>
          <w:sz w:val="28"/>
          <w:szCs w:val="22"/>
        </w:rPr>
        <w:t xml:space="preserve"> игрока без мяча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Какое максимальное количество очков можно получить за один бросок?</w:t>
      </w:r>
    </w:p>
    <w:p w:rsidR="00F74BEF" w:rsidRDefault="00F74BEF" w:rsidP="00920B12">
      <w:pPr>
        <w:pStyle w:val="a7"/>
        <w:autoSpaceDE w:val="0"/>
        <w:autoSpaceDN w:val="0"/>
        <w:adjustRightInd w:val="0"/>
        <w:ind w:left="0" w:firstLine="720"/>
        <w:jc w:val="both"/>
      </w:pPr>
    </w:p>
    <w:p w:rsidR="00F74BEF" w:rsidRPr="00146C64" w:rsidRDefault="00F74BEF" w:rsidP="00920B12">
      <w:pPr>
        <w:pStyle w:val="a7"/>
        <w:autoSpaceDE w:val="0"/>
        <w:autoSpaceDN w:val="0"/>
        <w:adjustRightInd w:val="0"/>
        <w:ind w:left="0" w:firstLine="720"/>
        <w:jc w:val="both"/>
      </w:pPr>
    </w:p>
    <w:p w:rsidR="00920B12" w:rsidRPr="00146C64" w:rsidRDefault="00920B12" w:rsidP="00920B12">
      <w:pPr>
        <w:pStyle w:val="a7"/>
        <w:autoSpaceDE w:val="0"/>
        <w:autoSpaceDN w:val="0"/>
        <w:adjustRightInd w:val="0"/>
        <w:ind w:firstLine="720"/>
        <w:jc w:val="right"/>
        <w:outlineLvl w:val="0"/>
        <w:rPr>
          <w:b/>
          <w:bCs/>
        </w:rPr>
      </w:pPr>
      <w:r w:rsidRPr="00146C64">
        <w:rPr>
          <w:b/>
        </w:rPr>
        <w:t>Прак</w:t>
      </w:r>
      <w:r w:rsidR="00325B65">
        <w:rPr>
          <w:b/>
        </w:rPr>
        <w:t>тическое занятие 41</w:t>
      </w:r>
    </w:p>
    <w:p w:rsidR="00920B12" w:rsidRPr="00146C64" w:rsidRDefault="00920B12" w:rsidP="00F74BEF">
      <w:pPr>
        <w:pStyle w:val="a7"/>
        <w:autoSpaceDE w:val="0"/>
        <w:autoSpaceDN w:val="0"/>
        <w:adjustRightInd w:val="0"/>
        <w:ind w:left="0" w:firstLine="720"/>
        <w:jc w:val="center"/>
        <w:rPr>
          <w:rStyle w:val="submenu-table"/>
          <w:b/>
          <w:bCs/>
        </w:rPr>
      </w:pPr>
      <w:r w:rsidRPr="00146C64">
        <w:rPr>
          <w:rStyle w:val="submenu-table"/>
          <w:b/>
          <w:bCs/>
        </w:rPr>
        <w:t>Действия игрока с мячом</w:t>
      </w:r>
    </w:p>
    <w:p w:rsidR="00F74BEF" w:rsidRDefault="00F74BEF" w:rsidP="00920B12">
      <w:pPr>
        <w:autoSpaceDE w:val="0"/>
        <w:autoSpaceDN w:val="0"/>
        <w:adjustRightInd w:val="0"/>
        <w:ind w:firstLine="709"/>
        <w:jc w:val="center"/>
        <w:rPr>
          <w:rFonts w:ascii="Times New Roman" w:hAnsi="Times New Roman"/>
          <w:b/>
          <w:i/>
          <w:sz w:val="28"/>
          <w:szCs w:val="28"/>
        </w:rPr>
      </w:pPr>
    </w:p>
    <w:p w:rsidR="00920B12" w:rsidRPr="00146C64" w:rsidRDefault="00920B12" w:rsidP="00920B12">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20B12" w:rsidRPr="00146C64" w:rsidRDefault="00920B12" w:rsidP="00920B12">
      <w:pPr>
        <w:pStyle w:val="a7"/>
        <w:autoSpaceDE w:val="0"/>
        <w:autoSpaceDN w:val="0"/>
        <w:adjustRightInd w:val="0"/>
        <w:ind w:left="0" w:firstLine="720"/>
        <w:jc w:val="both"/>
        <w:rPr>
          <w:iCs/>
        </w:rPr>
      </w:pPr>
      <w:r w:rsidRPr="00146C64">
        <w:t xml:space="preserve">Действия игрока с мячом осуществляются при </w:t>
      </w:r>
      <w:r w:rsidRPr="00146C64">
        <w:rPr>
          <w:iCs/>
        </w:rPr>
        <w:t xml:space="preserve">розыгрыше мяча </w:t>
      </w:r>
      <w:r w:rsidRPr="00146C64">
        <w:t xml:space="preserve">с целью создания хороших условий для результативного броска </w:t>
      </w:r>
      <w:r w:rsidRPr="00146C64">
        <w:rPr>
          <w:iCs/>
        </w:rPr>
        <w:t xml:space="preserve">и при атаке корзины. </w:t>
      </w:r>
      <w:r w:rsidRPr="00146C64">
        <w:t xml:space="preserve">В качестве индивидуальных тактических действий здесь служат технические приемы игрока, владеющего мячом: разновидности ловли, передач, ведения и бросков. Для успешного решения задач ведения игры они должны выполняться с учетом конкретной игровой ситуации. Следовательно, </w:t>
      </w:r>
      <w:r w:rsidRPr="00146C64">
        <w:rPr>
          <w:iCs/>
        </w:rPr>
        <w:t>процесс обучения базовым элементам техники баскетбола целесообразно строить с использованием ситуативного подхода, при котором каждый прием изучается в условиях, моделирующих игровые.</w:t>
      </w:r>
    </w:p>
    <w:p w:rsidR="00C47EB7" w:rsidRPr="00146C64" w:rsidRDefault="00F74BEF" w:rsidP="00C47EB7">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C47EB7" w:rsidRPr="00146C64" w:rsidRDefault="00C47EB7" w:rsidP="00C47EB7">
      <w:pPr>
        <w:autoSpaceDE w:val="0"/>
        <w:autoSpaceDN w:val="0"/>
        <w:adjustRightInd w:val="0"/>
        <w:ind w:firstLine="709"/>
        <w:jc w:val="both"/>
        <w:rPr>
          <w:rStyle w:val="submenu-table"/>
          <w:rFonts w:ascii="Times New Roman" w:hAnsi="Times New Roman"/>
          <w:sz w:val="28"/>
          <w:szCs w:val="28"/>
        </w:rPr>
      </w:pPr>
      <w:r w:rsidRPr="00146C64">
        <w:rPr>
          <w:rFonts w:ascii="Times New Roman" w:hAnsi="Times New Roman"/>
          <w:spacing w:val="-4"/>
          <w:sz w:val="28"/>
          <w:szCs w:val="28"/>
        </w:rPr>
        <w:t xml:space="preserve">2. Баскетбол. </w:t>
      </w:r>
      <w:r w:rsidRPr="00146C64">
        <w:rPr>
          <w:rStyle w:val="submenu-table"/>
          <w:rFonts w:ascii="Times New Roman" w:hAnsi="Times New Roman"/>
          <w:bCs/>
          <w:sz w:val="28"/>
          <w:szCs w:val="28"/>
        </w:rPr>
        <w:t>Действия игрока с мячом.</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C47EB7" w:rsidRPr="00146C64" w:rsidRDefault="00C47EB7" w:rsidP="00C47EB7">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действий</w:t>
      </w:r>
      <w:r w:rsidR="009D7680" w:rsidRPr="009D7680">
        <w:rPr>
          <w:rFonts w:ascii="Times New Roman" w:eastAsia="Calibri" w:hAnsi="Times New Roman"/>
          <w:sz w:val="28"/>
          <w:szCs w:val="22"/>
        </w:rPr>
        <w:t xml:space="preserve"> игрока с мячом</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Какой методический вариант воспитания силы используется для развития скоростно-силовых качеств?</w:t>
      </w:r>
    </w:p>
    <w:p w:rsidR="00F74BEF" w:rsidRPr="00146C64" w:rsidRDefault="00F74BEF" w:rsidP="00920B12">
      <w:pPr>
        <w:pStyle w:val="a7"/>
        <w:autoSpaceDE w:val="0"/>
        <w:autoSpaceDN w:val="0"/>
        <w:adjustRightInd w:val="0"/>
        <w:ind w:left="0" w:firstLine="720"/>
        <w:jc w:val="both"/>
        <w:rPr>
          <w:iCs/>
        </w:rPr>
      </w:pPr>
    </w:p>
    <w:p w:rsidR="00C47EB7" w:rsidRPr="00146C64" w:rsidRDefault="00C47EB7" w:rsidP="00920B12">
      <w:pPr>
        <w:pStyle w:val="a7"/>
        <w:autoSpaceDE w:val="0"/>
        <w:autoSpaceDN w:val="0"/>
        <w:adjustRightInd w:val="0"/>
        <w:ind w:left="0" w:firstLine="720"/>
        <w:jc w:val="both"/>
        <w:rPr>
          <w:iCs/>
        </w:rPr>
      </w:pPr>
    </w:p>
    <w:p w:rsidR="00920B12" w:rsidRPr="00146C64" w:rsidRDefault="00920B12" w:rsidP="00920B12">
      <w:pPr>
        <w:pStyle w:val="a7"/>
        <w:autoSpaceDE w:val="0"/>
        <w:autoSpaceDN w:val="0"/>
        <w:adjustRightInd w:val="0"/>
        <w:ind w:firstLine="720"/>
        <w:jc w:val="right"/>
        <w:outlineLvl w:val="0"/>
        <w:rPr>
          <w:b/>
          <w:bCs/>
        </w:rPr>
      </w:pPr>
      <w:r w:rsidRPr="00146C64">
        <w:rPr>
          <w:b/>
        </w:rPr>
        <w:t xml:space="preserve">Практическое занятие </w:t>
      </w:r>
      <w:r w:rsidR="00325B65">
        <w:rPr>
          <w:b/>
          <w:bCs/>
        </w:rPr>
        <w:t>42</w:t>
      </w:r>
    </w:p>
    <w:p w:rsidR="00920B12" w:rsidRPr="00146C64" w:rsidRDefault="00920B12" w:rsidP="00920B12">
      <w:pPr>
        <w:ind w:firstLine="720"/>
        <w:jc w:val="center"/>
        <w:rPr>
          <w:rStyle w:val="submenu-table"/>
          <w:rFonts w:ascii="Times New Roman" w:hAnsi="Times New Roman"/>
          <w:b/>
          <w:bCs/>
          <w:sz w:val="28"/>
          <w:szCs w:val="28"/>
        </w:rPr>
      </w:pPr>
      <w:r w:rsidRPr="00146C64">
        <w:rPr>
          <w:rStyle w:val="submenu-table"/>
          <w:rFonts w:ascii="Times New Roman" w:hAnsi="Times New Roman"/>
          <w:b/>
          <w:bCs/>
          <w:sz w:val="28"/>
          <w:szCs w:val="28"/>
        </w:rPr>
        <w:lastRenderedPageBreak/>
        <w:t>Индивидуальные тактические действия с использованием ведения мяча</w:t>
      </w:r>
    </w:p>
    <w:p w:rsidR="00F74BEF" w:rsidRDefault="00F74BEF" w:rsidP="00920B12">
      <w:pPr>
        <w:ind w:firstLine="720"/>
        <w:jc w:val="center"/>
        <w:rPr>
          <w:rFonts w:ascii="Times New Roman" w:hAnsi="Times New Roman"/>
          <w:b/>
          <w:i/>
          <w:sz w:val="28"/>
          <w:szCs w:val="28"/>
        </w:rPr>
      </w:pPr>
    </w:p>
    <w:p w:rsidR="00920B12" w:rsidRPr="00146C64" w:rsidRDefault="00961E9D" w:rsidP="00920B12">
      <w:pPr>
        <w:ind w:firstLine="720"/>
        <w:jc w:val="center"/>
        <w:rPr>
          <w:rStyle w:val="submenu-table"/>
          <w:rFonts w:ascii="Times New Roman" w:hAnsi="Times New Roman"/>
          <w:b/>
          <w:bCs/>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20"/>
        <w:jc w:val="both"/>
        <w:rPr>
          <w:rFonts w:ascii="Times New Roman" w:hAnsi="Times New Roman"/>
          <w:sz w:val="28"/>
          <w:szCs w:val="28"/>
        </w:rPr>
      </w:pPr>
      <w:r w:rsidRPr="00146C64">
        <w:rPr>
          <w:rFonts w:ascii="Times New Roman" w:hAnsi="Times New Roman"/>
          <w:sz w:val="28"/>
          <w:szCs w:val="28"/>
        </w:rPr>
        <w:t>Ведение мяча, или дриблинг, - грозное «оружие» в техническом арсенале баскетболиста. Оно позволяет нападающему значи</w:t>
      </w:r>
      <w:r w:rsidRPr="00146C64">
        <w:rPr>
          <w:rFonts w:ascii="Times New Roman" w:hAnsi="Times New Roman"/>
          <w:sz w:val="28"/>
          <w:szCs w:val="28"/>
        </w:rPr>
        <w:softHyphen/>
        <w:t>тельно расширить свою маневренность при передвижениях с мячом. Существует несколько разновидностей данного технико-тактического действия по его целевой направленности.</w:t>
      </w:r>
    </w:p>
    <w:p w:rsidR="00920B12" w:rsidRPr="00146C64" w:rsidRDefault="00920B12" w:rsidP="00920B12">
      <w:pP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4114800" cy="1638300"/>
            <wp:effectExtent l="19050" t="0" r="0" b="0"/>
            <wp:docPr id="81" name="Рисунок 81" descr="http://do.gendocs.ru/pars_docs/tw_refs/188/187250/187250_html_m381c2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o.gendocs.ru/pars_docs/tw_refs/188/187250/187250_html_m381c2e87.jpg"/>
                    <pic:cNvPicPr>
                      <a:picLocks noChangeAspect="1" noChangeArrowheads="1"/>
                    </pic:cNvPicPr>
                  </pic:nvPicPr>
                  <pic:blipFill>
                    <a:blip r:embed="rId62" cstate="print"/>
                    <a:srcRect b="22060"/>
                    <a:stretch>
                      <a:fillRect/>
                    </a:stretch>
                  </pic:blipFill>
                  <pic:spPr bwMode="auto">
                    <a:xfrm>
                      <a:off x="0" y="0"/>
                      <a:ext cx="4114800" cy="163830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обманные движения ногами при </w:t>
      </w:r>
      <w:proofErr w:type="spellStart"/>
      <w:r w:rsidRPr="00146C64">
        <w:rPr>
          <w:rFonts w:ascii="Times New Roman" w:hAnsi="Times New Roman"/>
          <w:sz w:val="28"/>
          <w:szCs w:val="28"/>
        </w:rPr>
        <w:t>обыгрыванн</w:t>
      </w:r>
      <w:proofErr w:type="spellEnd"/>
      <w:r w:rsidRPr="00146C64">
        <w:rPr>
          <w:rFonts w:ascii="Times New Roman" w:hAnsi="Times New Roman"/>
          <w:sz w:val="28"/>
          <w:szCs w:val="28"/>
        </w:rPr>
        <w:t xml:space="preserve"> защитника в начале ведения: </w:t>
      </w:r>
      <w:r w:rsidRPr="00146C64">
        <w:rPr>
          <w:rFonts w:ascii="Times New Roman" w:hAnsi="Times New Roman"/>
          <w:i/>
          <w:sz w:val="28"/>
          <w:szCs w:val="28"/>
        </w:rPr>
        <w:t>а</w:t>
      </w:r>
      <w:r w:rsidRPr="00146C64">
        <w:rPr>
          <w:rFonts w:ascii="Times New Roman" w:hAnsi="Times New Roman"/>
          <w:sz w:val="28"/>
          <w:szCs w:val="28"/>
        </w:rPr>
        <w:t xml:space="preserve"> – </w:t>
      </w:r>
      <w:proofErr w:type="spellStart"/>
      <w:r w:rsidRPr="00146C64">
        <w:rPr>
          <w:rFonts w:ascii="Times New Roman" w:hAnsi="Times New Roman"/>
          <w:sz w:val="28"/>
          <w:szCs w:val="28"/>
        </w:rPr>
        <w:t>вышагивоние</w:t>
      </w:r>
      <w:proofErr w:type="spellEnd"/>
      <w:r w:rsidRPr="00146C64">
        <w:rPr>
          <w:rFonts w:ascii="Times New Roman" w:hAnsi="Times New Roman"/>
          <w:sz w:val="28"/>
          <w:szCs w:val="28"/>
        </w:rPr>
        <w:t xml:space="preserve">; </w:t>
      </w:r>
      <w:r w:rsidRPr="00146C64">
        <w:rPr>
          <w:rFonts w:ascii="Times New Roman" w:hAnsi="Times New Roman"/>
          <w:i/>
          <w:sz w:val="28"/>
          <w:szCs w:val="28"/>
        </w:rPr>
        <w:t>б</w:t>
      </w:r>
      <w:r w:rsidRPr="00146C64">
        <w:rPr>
          <w:rFonts w:ascii="Times New Roman" w:hAnsi="Times New Roman"/>
          <w:sz w:val="28"/>
          <w:szCs w:val="28"/>
        </w:rPr>
        <w:t xml:space="preserve"> – </w:t>
      </w:r>
      <w:proofErr w:type="spellStart"/>
      <w:r w:rsidRPr="00146C64">
        <w:rPr>
          <w:rFonts w:ascii="Times New Roman" w:hAnsi="Times New Roman"/>
          <w:sz w:val="28"/>
          <w:szCs w:val="28"/>
        </w:rPr>
        <w:t>скретный</w:t>
      </w:r>
      <w:proofErr w:type="spellEnd"/>
      <w:r w:rsidRPr="00146C64">
        <w:rPr>
          <w:rFonts w:ascii="Times New Roman" w:hAnsi="Times New Roman"/>
          <w:sz w:val="28"/>
          <w:szCs w:val="28"/>
        </w:rPr>
        <w:t xml:space="preserve"> шаг; </w:t>
      </w:r>
      <w:r w:rsidRPr="00146C64">
        <w:rPr>
          <w:rFonts w:ascii="Times New Roman" w:hAnsi="Times New Roman"/>
          <w:i/>
          <w:sz w:val="28"/>
          <w:szCs w:val="28"/>
        </w:rPr>
        <w:t>в</w:t>
      </w:r>
      <w:r w:rsidRPr="00146C64">
        <w:rPr>
          <w:rFonts w:ascii="Times New Roman" w:hAnsi="Times New Roman"/>
          <w:sz w:val="28"/>
          <w:szCs w:val="28"/>
        </w:rPr>
        <w:t xml:space="preserve"> – поворот.</w:t>
      </w:r>
    </w:p>
    <w:p w:rsidR="00920B12" w:rsidRPr="00146C64" w:rsidRDefault="00920B12" w:rsidP="00920B12">
      <w:pPr>
        <w:ind w:firstLine="720"/>
        <w:jc w:val="both"/>
        <w:rPr>
          <w:rFonts w:ascii="Times New Roman" w:hAnsi="Times New Roman"/>
          <w:sz w:val="28"/>
          <w:szCs w:val="28"/>
        </w:rPr>
      </w:pPr>
      <w:r w:rsidRPr="00146C64">
        <w:rPr>
          <w:rFonts w:ascii="Times New Roman" w:hAnsi="Times New Roman"/>
          <w:sz w:val="28"/>
          <w:szCs w:val="28"/>
        </w:rPr>
        <w:t xml:space="preserve">Так, ведение мяча можно использовать для его вывода из своей зоны в передовую - </w:t>
      </w:r>
      <w:r w:rsidRPr="00146C64">
        <w:rPr>
          <w:rFonts w:ascii="Times New Roman" w:hAnsi="Times New Roman"/>
          <w:iCs/>
          <w:sz w:val="28"/>
          <w:szCs w:val="28"/>
        </w:rPr>
        <w:t xml:space="preserve">выводящий дриблинг. </w:t>
      </w:r>
      <w:r w:rsidRPr="00146C64">
        <w:rPr>
          <w:rFonts w:ascii="Times New Roman" w:hAnsi="Times New Roman"/>
          <w:sz w:val="28"/>
          <w:szCs w:val="28"/>
        </w:rPr>
        <w:t xml:space="preserve">Оно помогает преодолеть прессинг и получить позиционное преимущество после обыгрывания защитника - </w:t>
      </w:r>
      <w:r w:rsidRPr="00146C64">
        <w:rPr>
          <w:rFonts w:ascii="Times New Roman" w:hAnsi="Times New Roman"/>
          <w:iCs/>
          <w:sz w:val="28"/>
          <w:szCs w:val="28"/>
        </w:rPr>
        <w:t xml:space="preserve">преодолевающий дриблинг. </w:t>
      </w:r>
      <w:r w:rsidRPr="00146C64">
        <w:rPr>
          <w:rFonts w:ascii="Times New Roman" w:hAnsi="Times New Roman"/>
          <w:sz w:val="28"/>
          <w:szCs w:val="28"/>
        </w:rPr>
        <w:t xml:space="preserve">Наконец, благодаря решительному скоростному ведению мяча игрок может создать себе хорошие условия для броска мяча - </w:t>
      </w:r>
      <w:r w:rsidRPr="00146C64">
        <w:rPr>
          <w:rFonts w:ascii="Times New Roman" w:hAnsi="Times New Roman"/>
          <w:iCs/>
          <w:sz w:val="28"/>
          <w:szCs w:val="28"/>
        </w:rPr>
        <w:t>атакующий дриблинг.</w:t>
      </w:r>
      <w:r w:rsidRPr="00146C64">
        <w:rPr>
          <w:rFonts w:ascii="Times New Roman" w:hAnsi="Times New Roman"/>
          <w:sz w:val="28"/>
          <w:szCs w:val="28"/>
        </w:rPr>
        <w:t xml:space="preserve"> </w:t>
      </w:r>
    </w:p>
    <w:p w:rsidR="00920B12" w:rsidRPr="00146C64" w:rsidRDefault="00920B12" w:rsidP="00920B12">
      <w:pPr>
        <w:ind w:firstLine="720"/>
        <w:jc w:val="both"/>
        <w:rPr>
          <w:rFonts w:ascii="Times New Roman" w:hAnsi="Times New Roman"/>
          <w:sz w:val="28"/>
          <w:szCs w:val="28"/>
        </w:rPr>
      </w:pPr>
      <w:proofErr w:type="gramStart"/>
      <w:r w:rsidRPr="00146C64">
        <w:rPr>
          <w:rFonts w:ascii="Times New Roman" w:hAnsi="Times New Roman"/>
          <w:sz w:val="28"/>
          <w:szCs w:val="28"/>
        </w:rPr>
        <w:t xml:space="preserve">При использовании </w:t>
      </w:r>
      <w:proofErr w:type="spellStart"/>
      <w:r w:rsidRPr="00146C64">
        <w:rPr>
          <w:rFonts w:ascii="Times New Roman" w:hAnsi="Times New Roman"/>
          <w:iCs/>
          <w:sz w:val="28"/>
          <w:szCs w:val="28"/>
        </w:rPr>
        <w:t>вышагивания</w:t>
      </w:r>
      <w:proofErr w:type="spellEnd"/>
      <w:r w:rsidRPr="00146C64">
        <w:rPr>
          <w:rFonts w:ascii="Times New Roman" w:hAnsi="Times New Roman"/>
          <w:iCs/>
          <w:sz w:val="28"/>
          <w:szCs w:val="28"/>
        </w:rPr>
        <w:t xml:space="preserve"> </w:t>
      </w:r>
      <w:r w:rsidRPr="00146C64">
        <w:rPr>
          <w:rFonts w:ascii="Times New Roman" w:hAnsi="Times New Roman"/>
          <w:sz w:val="28"/>
          <w:szCs w:val="28"/>
        </w:rPr>
        <w:t xml:space="preserve">(рис. 1, </w:t>
      </w:r>
      <w:r w:rsidRPr="00146C64">
        <w:rPr>
          <w:rFonts w:ascii="Times New Roman" w:hAnsi="Times New Roman"/>
          <w:iCs/>
          <w:sz w:val="28"/>
          <w:szCs w:val="28"/>
        </w:rPr>
        <w:t xml:space="preserve">а) </w:t>
      </w:r>
      <w:proofErr w:type="spellStart"/>
      <w:r w:rsidRPr="00146C64">
        <w:rPr>
          <w:rFonts w:ascii="Times New Roman" w:hAnsi="Times New Roman"/>
          <w:sz w:val="28"/>
          <w:szCs w:val="28"/>
        </w:rPr>
        <w:t>дриблер</w:t>
      </w:r>
      <w:proofErr w:type="spellEnd"/>
      <w:r w:rsidRPr="00146C64">
        <w:rPr>
          <w:rFonts w:ascii="Times New Roman" w:hAnsi="Times New Roman"/>
          <w:sz w:val="28"/>
          <w:szCs w:val="28"/>
        </w:rPr>
        <w:t xml:space="preserve"> обыгрывает соперника на встречном движении после выведения его из равновесия за счет короткого ложного шага вперед и последующего возвращения в и. п. Для ухода с помощью </w:t>
      </w:r>
      <w:proofErr w:type="spellStart"/>
      <w:r w:rsidRPr="00146C64">
        <w:rPr>
          <w:rFonts w:ascii="Times New Roman" w:hAnsi="Times New Roman"/>
          <w:iCs/>
          <w:sz w:val="28"/>
          <w:szCs w:val="28"/>
        </w:rPr>
        <w:t>скрестного</w:t>
      </w:r>
      <w:proofErr w:type="spellEnd"/>
      <w:r w:rsidRPr="00146C64">
        <w:rPr>
          <w:rFonts w:ascii="Times New Roman" w:hAnsi="Times New Roman"/>
          <w:iCs/>
          <w:sz w:val="28"/>
          <w:szCs w:val="28"/>
        </w:rPr>
        <w:t xml:space="preserve"> шага </w:t>
      </w:r>
      <w:r w:rsidRPr="00146C64">
        <w:rPr>
          <w:rFonts w:ascii="Times New Roman" w:hAnsi="Times New Roman"/>
          <w:sz w:val="28"/>
          <w:szCs w:val="28"/>
        </w:rPr>
        <w:t xml:space="preserve">(рис. 1, </w:t>
      </w:r>
      <w:r w:rsidRPr="00146C64">
        <w:rPr>
          <w:rFonts w:ascii="Times New Roman" w:hAnsi="Times New Roman"/>
          <w:iCs/>
          <w:sz w:val="28"/>
          <w:szCs w:val="28"/>
        </w:rPr>
        <w:t xml:space="preserve">б) </w:t>
      </w:r>
      <w:r w:rsidRPr="00146C64">
        <w:rPr>
          <w:rFonts w:ascii="Times New Roman" w:hAnsi="Times New Roman"/>
          <w:sz w:val="28"/>
          <w:szCs w:val="28"/>
        </w:rPr>
        <w:t xml:space="preserve">применяют обманный пружинящий шаг вперед и несколько в сторону с последующим </w:t>
      </w:r>
      <w:proofErr w:type="spellStart"/>
      <w:r w:rsidRPr="00146C64">
        <w:rPr>
          <w:rFonts w:ascii="Times New Roman" w:hAnsi="Times New Roman"/>
          <w:sz w:val="28"/>
          <w:szCs w:val="28"/>
        </w:rPr>
        <w:t>зашагиванием</w:t>
      </w:r>
      <w:proofErr w:type="spellEnd"/>
      <w:r w:rsidRPr="00146C64">
        <w:rPr>
          <w:rFonts w:ascii="Times New Roman" w:hAnsi="Times New Roman"/>
          <w:sz w:val="28"/>
          <w:szCs w:val="28"/>
        </w:rPr>
        <w:t xml:space="preserve"> за защитника той же ногой в противоположном направлении с одновременным</w:t>
      </w:r>
      <w:proofErr w:type="gramEnd"/>
      <w:r w:rsidRPr="00146C64">
        <w:rPr>
          <w:rFonts w:ascii="Times New Roman" w:hAnsi="Times New Roman"/>
          <w:sz w:val="28"/>
          <w:szCs w:val="28"/>
        </w:rPr>
        <w:t xml:space="preserve"> началом ведения дальней от соперника рукой. Обыгрывание </w:t>
      </w:r>
      <w:r w:rsidRPr="00146C64">
        <w:rPr>
          <w:rFonts w:ascii="Times New Roman" w:hAnsi="Times New Roman"/>
          <w:iCs/>
          <w:sz w:val="28"/>
          <w:szCs w:val="28"/>
        </w:rPr>
        <w:t xml:space="preserve">поворотом </w:t>
      </w:r>
      <w:r w:rsidRPr="00146C64">
        <w:rPr>
          <w:rFonts w:ascii="Times New Roman" w:hAnsi="Times New Roman"/>
          <w:sz w:val="28"/>
          <w:szCs w:val="28"/>
        </w:rPr>
        <w:t xml:space="preserve">(рис. 1, </w:t>
      </w:r>
      <w:r w:rsidRPr="00146C64">
        <w:rPr>
          <w:rFonts w:ascii="Times New Roman" w:hAnsi="Times New Roman"/>
          <w:iCs/>
          <w:sz w:val="28"/>
          <w:szCs w:val="28"/>
        </w:rPr>
        <w:t xml:space="preserve">в) </w:t>
      </w:r>
      <w:r w:rsidRPr="00146C64">
        <w:rPr>
          <w:rFonts w:ascii="Times New Roman" w:hAnsi="Times New Roman"/>
          <w:sz w:val="28"/>
          <w:szCs w:val="28"/>
        </w:rPr>
        <w:t>также начинается с обманного шага вперед и в сторону, а затем следует быстрый поворот назад вокруг опорной ноги и выпуск мяча ближней к направлению поворота рукой.</w:t>
      </w:r>
    </w:p>
    <w:p w:rsidR="00961E9D" w:rsidRPr="00146C64" w:rsidRDefault="00F74BEF" w:rsidP="00961E9D">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961E9D" w:rsidRPr="00146C64" w:rsidRDefault="00961E9D" w:rsidP="00961E9D">
      <w:pPr>
        <w:ind w:firstLine="720"/>
        <w:jc w:val="both"/>
        <w:rPr>
          <w:rStyle w:val="submenu-table"/>
          <w:rFonts w:ascii="Times New Roman" w:hAnsi="Times New Roman"/>
          <w:bCs/>
          <w:sz w:val="28"/>
          <w:szCs w:val="28"/>
        </w:rPr>
      </w:pPr>
      <w:r w:rsidRPr="00146C64">
        <w:rPr>
          <w:rFonts w:ascii="Times New Roman" w:hAnsi="Times New Roman"/>
          <w:sz w:val="28"/>
          <w:szCs w:val="28"/>
        </w:rPr>
        <w:t xml:space="preserve">2. Баскетбол. </w:t>
      </w:r>
      <w:r w:rsidRPr="00146C64">
        <w:rPr>
          <w:rStyle w:val="submenu-table"/>
          <w:rFonts w:ascii="Times New Roman" w:hAnsi="Times New Roman"/>
          <w:bCs/>
          <w:sz w:val="28"/>
          <w:szCs w:val="28"/>
        </w:rPr>
        <w:t>Индивидуальные тактические действия с использованием ведения мяча.</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961E9D" w:rsidRPr="00146C64" w:rsidRDefault="00961E9D" w:rsidP="00961E9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индивидуальных тактических действий</w:t>
      </w:r>
      <w:r w:rsidR="009D7680" w:rsidRPr="009D7680">
        <w:rPr>
          <w:rFonts w:ascii="Times New Roman" w:eastAsia="Calibri" w:hAnsi="Times New Roman"/>
          <w:sz w:val="28"/>
          <w:szCs w:val="22"/>
        </w:rPr>
        <w:t xml:space="preserve"> с использованием ведения мяча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Перечислите основные виды передач в баскетболе.</w:t>
      </w:r>
    </w:p>
    <w:p w:rsidR="00F74BEF" w:rsidRDefault="00F74BEF" w:rsidP="00920B12">
      <w:pPr>
        <w:ind w:firstLine="709"/>
        <w:jc w:val="both"/>
        <w:rPr>
          <w:rFonts w:ascii="Times New Roman" w:hAnsi="Times New Roman"/>
          <w:sz w:val="28"/>
          <w:szCs w:val="28"/>
        </w:rPr>
      </w:pPr>
    </w:p>
    <w:p w:rsidR="00F74BEF" w:rsidRPr="00146C64" w:rsidRDefault="00F74BEF" w:rsidP="00920B12">
      <w:pPr>
        <w:ind w:firstLine="709"/>
        <w:jc w:val="both"/>
        <w:rPr>
          <w:rFonts w:ascii="Times New Roman" w:hAnsi="Times New Roman"/>
          <w:sz w:val="28"/>
          <w:szCs w:val="28"/>
        </w:rPr>
      </w:pPr>
    </w:p>
    <w:p w:rsidR="00920B12" w:rsidRPr="00146C64" w:rsidRDefault="00920B12" w:rsidP="00920B12">
      <w:pPr>
        <w:pStyle w:val="a7"/>
        <w:autoSpaceDE w:val="0"/>
        <w:autoSpaceDN w:val="0"/>
        <w:adjustRightInd w:val="0"/>
        <w:jc w:val="right"/>
        <w:outlineLvl w:val="0"/>
        <w:rPr>
          <w:b/>
          <w:bCs/>
        </w:rPr>
      </w:pPr>
      <w:r w:rsidRPr="00146C64">
        <w:rPr>
          <w:b/>
        </w:rPr>
        <w:t xml:space="preserve">Практическое занятие </w:t>
      </w:r>
      <w:r w:rsidR="00325B65">
        <w:rPr>
          <w:b/>
          <w:bCs/>
        </w:rPr>
        <w:t>43</w:t>
      </w:r>
    </w:p>
    <w:p w:rsidR="00920B12" w:rsidRPr="00146C64" w:rsidRDefault="00920B12" w:rsidP="00920B12">
      <w:pPr>
        <w:jc w:val="center"/>
        <w:rPr>
          <w:rFonts w:ascii="Times New Roman" w:hAnsi="Times New Roman"/>
          <w:b/>
          <w:iCs/>
          <w:sz w:val="28"/>
          <w:szCs w:val="28"/>
        </w:rPr>
      </w:pPr>
      <w:r w:rsidRPr="00146C64">
        <w:rPr>
          <w:rFonts w:ascii="Times New Roman" w:hAnsi="Times New Roman"/>
          <w:b/>
          <w:bCs/>
          <w:sz w:val="28"/>
          <w:szCs w:val="28"/>
        </w:rPr>
        <w:t xml:space="preserve">Взаимодействия трех игроков </w:t>
      </w:r>
      <w:r w:rsidRPr="00146C64">
        <w:rPr>
          <w:rFonts w:ascii="Times New Roman" w:hAnsi="Times New Roman"/>
          <w:b/>
          <w:iCs/>
          <w:sz w:val="28"/>
          <w:szCs w:val="28"/>
        </w:rPr>
        <w:t>«треугольник»</w:t>
      </w:r>
    </w:p>
    <w:p w:rsidR="00F74BEF" w:rsidRDefault="00F74BEF" w:rsidP="00961E9D">
      <w:pPr>
        <w:ind w:firstLine="709"/>
        <w:jc w:val="center"/>
        <w:rPr>
          <w:rFonts w:ascii="Times New Roman" w:hAnsi="Times New Roman"/>
          <w:b/>
          <w:i/>
          <w:sz w:val="28"/>
          <w:szCs w:val="28"/>
        </w:rPr>
      </w:pPr>
    </w:p>
    <w:p w:rsidR="00961E9D" w:rsidRPr="00146C64" w:rsidRDefault="00961E9D" w:rsidP="00961E9D">
      <w:pPr>
        <w:ind w:firstLine="709"/>
        <w:jc w:val="center"/>
        <w:rPr>
          <w:rFonts w:ascii="Times New Roman" w:hAnsi="Times New Roman"/>
          <w:bCs/>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bCs/>
          <w:sz w:val="28"/>
          <w:szCs w:val="28"/>
        </w:rPr>
        <w:t>В</w:t>
      </w:r>
      <w:r w:rsidRPr="00146C64">
        <w:rPr>
          <w:rFonts w:ascii="Times New Roman" w:hAnsi="Times New Roman"/>
          <w:b/>
          <w:bCs/>
          <w:sz w:val="28"/>
          <w:szCs w:val="28"/>
        </w:rPr>
        <w:t xml:space="preserve"> </w:t>
      </w:r>
      <w:r w:rsidRPr="00146C64">
        <w:rPr>
          <w:rFonts w:ascii="Times New Roman" w:hAnsi="Times New Roman"/>
          <w:sz w:val="28"/>
          <w:szCs w:val="28"/>
        </w:rPr>
        <w:t>основе тактических взаимодействий трех игроков лежат индивидуальные действия без мяча и с мячом, а также разновидности взаимодействий двух игроков: «передай мяч и выходи», заслоны, наведение и пересечение.</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В современном баскетболе из взаимодействий трех игроков наибольшее распространение имеют: «треугольник», «тройка», «малая восьмерка», «</w:t>
      </w:r>
      <w:proofErr w:type="spellStart"/>
      <w:r w:rsidRPr="00146C64">
        <w:rPr>
          <w:rFonts w:ascii="Times New Roman" w:hAnsi="Times New Roman"/>
          <w:sz w:val="28"/>
          <w:szCs w:val="28"/>
        </w:rPr>
        <w:t>скрестный</w:t>
      </w:r>
      <w:proofErr w:type="spellEnd"/>
      <w:r w:rsidRPr="00146C64">
        <w:rPr>
          <w:rFonts w:ascii="Times New Roman" w:hAnsi="Times New Roman"/>
          <w:sz w:val="28"/>
          <w:szCs w:val="28"/>
        </w:rPr>
        <w:t xml:space="preserve"> выход», «сдвоенный заслон» и «наведение на двух игроков».</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iCs/>
          <w:sz w:val="28"/>
          <w:szCs w:val="28"/>
        </w:rPr>
        <w:t xml:space="preserve">«Треугольник» - </w:t>
      </w:r>
      <w:r w:rsidRPr="00146C64">
        <w:rPr>
          <w:rFonts w:ascii="Times New Roman" w:hAnsi="Times New Roman"/>
          <w:sz w:val="28"/>
          <w:szCs w:val="28"/>
        </w:rPr>
        <w:t>простое, но эффективное взаимодействие при контратаке в ситуации 3x2 или при розыгрыше мяча в позиционном нападении.</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В начальном расположении игроки занимают позиции на дальних подступах к корзине, образуя треугольник, основанием обращенный в сторону атаки. Игрок с мячом занимает вершину треугольника и соответственно должен находиться дальше от щита соперников, чем два его других партнера.</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iCs/>
          <w:sz w:val="28"/>
          <w:szCs w:val="28"/>
        </w:rPr>
        <w:t xml:space="preserve">При скоростной контратаке </w:t>
      </w:r>
      <w:r w:rsidRPr="00146C64">
        <w:rPr>
          <w:rFonts w:ascii="Times New Roman" w:hAnsi="Times New Roman"/>
          <w:sz w:val="28"/>
          <w:szCs w:val="28"/>
        </w:rPr>
        <w:t>в ситуации численного перевеса нападающие, используя ведение мяча, передачи и выход на свободную позицию, выводят на завершающий бросок своего партнера. При умелых действиях нападающих такая атака, как правило, завершается из-под щита без активного противодействия броску со стороны защитников</w:t>
      </w:r>
    </w:p>
    <w:p w:rsidR="00920B12" w:rsidRPr="00146C64" w:rsidRDefault="00920B12" w:rsidP="00920B12">
      <w:pP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1952625" cy="1714500"/>
            <wp:effectExtent l="19050" t="0" r="9525" b="0"/>
            <wp:docPr id="82" name="Рисунок 82" descr="http://do.gendocs.ru/pars_docs/tw_refs/188/187250/187250_html_m1d4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o.gendocs.ru/pars_docs/tw_refs/188/187250/187250_html_m1d405416.jpg"/>
                    <pic:cNvPicPr>
                      <a:picLocks noChangeAspect="1" noChangeArrowheads="1"/>
                    </pic:cNvPicPr>
                  </pic:nvPicPr>
                  <pic:blipFill>
                    <a:blip r:embed="rId63" cstate="print"/>
                    <a:srcRect b="15488"/>
                    <a:stretch>
                      <a:fillRect/>
                    </a:stretch>
                  </pic:blipFill>
                  <pic:spPr bwMode="auto">
                    <a:xfrm>
                      <a:off x="0" y="0"/>
                      <a:ext cx="1952625" cy="171450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«треугольник»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без смены мест</w:t>
      </w:r>
    </w:p>
    <w:p w:rsidR="00920B12" w:rsidRPr="00146C64" w:rsidRDefault="00920B12" w:rsidP="00920B12">
      <w:pPr>
        <w:jc w:val="cente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81200" cy="1800225"/>
            <wp:effectExtent l="19050" t="0" r="0" b="0"/>
            <wp:docPr id="83" name="Рисунок 83" descr="http://do.gendocs.ru/pars_docs/tw_refs/188/187250/187250_html_54b52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o.gendocs.ru/pars_docs/tw_refs/188/187250/187250_html_54b52da7.jpg"/>
                    <pic:cNvPicPr>
                      <a:picLocks noChangeAspect="1" noChangeArrowheads="1"/>
                    </pic:cNvPicPr>
                  </pic:nvPicPr>
                  <pic:blipFill>
                    <a:blip r:embed="rId64" cstate="print"/>
                    <a:srcRect b="15009"/>
                    <a:stretch>
                      <a:fillRect/>
                    </a:stretch>
                  </pic:blipFill>
                  <pic:spPr bwMode="auto">
                    <a:xfrm>
                      <a:off x="0" y="0"/>
                      <a:ext cx="1981200" cy="180022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2. Групповое взаимодействие «треугольник»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со сменой мест</w:t>
      </w:r>
    </w:p>
    <w:p w:rsidR="00920B12" w:rsidRPr="00146C64" w:rsidRDefault="00920B12" w:rsidP="00920B12">
      <w:pPr>
        <w:jc w:val="center"/>
        <w:rPr>
          <w:rFonts w:ascii="Times New Roman" w:hAnsi="Times New Roman"/>
          <w:sz w:val="28"/>
          <w:szCs w:val="28"/>
        </w:rPr>
      </w:pPr>
    </w:p>
    <w:p w:rsidR="00920B12" w:rsidRPr="00146C64" w:rsidRDefault="00920B12" w:rsidP="00920B12">
      <w:pPr>
        <w:ind w:firstLine="709"/>
        <w:jc w:val="both"/>
        <w:rPr>
          <w:rFonts w:ascii="Times New Roman" w:hAnsi="Times New Roman"/>
          <w:sz w:val="28"/>
          <w:szCs w:val="28"/>
        </w:rPr>
      </w:pPr>
      <w:r w:rsidRPr="00146C64">
        <w:rPr>
          <w:rStyle w:val="submenu-table"/>
          <w:rFonts w:ascii="Times New Roman" w:hAnsi="Times New Roman"/>
          <w:iCs/>
          <w:sz w:val="28"/>
          <w:szCs w:val="28"/>
        </w:rPr>
        <w:t>В позиционном нападении</w:t>
      </w:r>
      <w:r w:rsidRPr="00146C64">
        <w:rPr>
          <w:rFonts w:ascii="Times New Roman" w:hAnsi="Times New Roman"/>
          <w:iCs/>
          <w:sz w:val="28"/>
          <w:szCs w:val="28"/>
        </w:rPr>
        <w:t xml:space="preserve"> </w:t>
      </w:r>
      <w:r w:rsidRPr="00146C64">
        <w:rPr>
          <w:rFonts w:ascii="Times New Roman" w:hAnsi="Times New Roman"/>
          <w:sz w:val="28"/>
          <w:szCs w:val="28"/>
        </w:rPr>
        <w:t>взаимодействие «треугольник» проводится без смены мест (рис. 1) и со сменой мест (рис. 2) по принципу «передай мяч и выходи». При розыгрыше мяча используют быстрые передачи с возвращением его в вершину треугольника. После каждой выполненной передачи игрок стремится за счет финтов освободиться от опеки и занять выгодное для атаки корзины положение. Туда и должна своевременно последовать выводящая на бросок мяча передача.</w:t>
      </w:r>
    </w:p>
    <w:p w:rsidR="00A248CD" w:rsidRPr="00146C64" w:rsidRDefault="00F74BEF" w:rsidP="00A248CD">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2. Баскетбол.</w:t>
      </w:r>
      <w:r w:rsidRPr="00146C64">
        <w:rPr>
          <w:rFonts w:ascii="Times New Roman" w:hAnsi="Times New Roman"/>
          <w:b/>
          <w:bCs/>
          <w:sz w:val="28"/>
          <w:szCs w:val="28"/>
        </w:rPr>
        <w:t xml:space="preserve"> </w:t>
      </w:r>
      <w:r w:rsidRPr="00146C64">
        <w:rPr>
          <w:rFonts w:ascii="Times New Roman" w:hAnsi="Times New Roman"/>
          <w:bCs/>
          <w:sz w:val="28"/>
          <w:szCs w:val="28"/>
        </w:rPr>
        <w:t xml:space="preserve">Взаимодействия трех игроков </w:t>
      </w:r>
      <w:r w:rsidRPr="00146C64">
        <w:rPr>
          <w:rFonts w:ascii="Times New Roman" w:hAnsi="Times New Roman"/>
          <w:iCs/>
          <w:sz w:val="28"/>
          <w:szCs w:val="28"/>
        </w:rPr>
        <w:t>«треугольник».</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A248CD" w:rsidRPr="00146C64" w:rsidRDefault="00A248CD" w:rsidP="00A248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lastRenderedPageBreak/>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в</w:t>
      </w:r>
      <w:r w:rsidR="009D7680" w:rsidRPr="009D7680">
        <w:rPr>
          <w:rFonts w:ascii="Times New Roman" w:eastAsia="Calibri" w:hAnsi="Times New Roman"/>
          <w:sz w:val="28"/>
          <w:szCs w:val="22"/>
        </w:rPr>
        <w:t xml:space="preserve">заимодействия трех игроков </w:t>
      </w:r>
      <w:r w:rsidR="009D7680">
        <w:rPr>
          <w:rFonts w:ascii="Times New Roman" w:eastAsia="Calibri" w:hAnsi="Times New Roman"/>
          <w:sz w:val="28"/>
          <w:szCs w:val="22"/>
        </w:rPr>
        <w:t xml:space="preserve">– </w:t>
      </w:r>
      <w:r w:rsidR="009D7680" w:rsidRPr="009D7680">
        <w:rPr>
          <w:rFonts w:ascii="Times New Roman" w:eastAsia="Calibri" w:hAnsi="Times New Roman"/>
          <w:sz w:val="28"/>
          <w:szCs w:val="22"/>
        </w:rPr>
        <w:t>«треугольник»</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Перечислите ошибки при выполнении ведения мяча в баскетболе.</w:t>
      </w:r>
    </w:p>
    <w:p w:rsidR="00F74BEF" w:rsidRDefault="00F74BEF" w:rsidP="00A248CD">
      <w:pPr>
        <w:autoSpaceDE w:val="0"/>
        <w:autoSpaceDN w:val="0"/>
        <w:adjustRightInd w:val="0"/>
        <w:ind w:firstLine="709"/>
        <w:jc w:val="both"/>
        <w:rPr>
          <w:rFonts w:ascii="Times New Roman" w:hAnsi="Times New Roman"/>
          <w:sz w:val="28"/>
          <w:szCs w:val="28"/>
        </w:rPr>
      </w:pPr>
    </w:p>
    <w:p w:rsidR="00F74BEF" w:rsidRDefault="00F74BEF" w:rsidP="00A248CD">
      <w:pPr>
        <w:autoSpaceDE w:val="0"/>
        <w:autoSpaceDN w:val="0"/>
        <w:adjustRightInd w:val="0"/>
        <w:ind w:firstLine="709"/>
        <w:jc w:val="both"/>
        <w:rPr>
          <w:rFonts w:ascii="Times New Roman" w:hAnsi="Times New Roman"/>
          <w:sz w:val="28"/>
          <w:szCs w:val="28"/>
        </w:rPr>
      </w:pPr>
    </w:p>
    <w:p w:rsidR="00920B12" w:rsidRPr="00146C64" w:rsidRDefault="00920B12" w:rsidP="00920B12">
      <w:pPr>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325B65">
        <w:rPr>
          <w:rFonts w:ascii="Times New Roman" w:hAnsi="Times New Roman"/>
          <w:b/>
          <w:sz w:val="28"/>
          <w:szCs w:val="28"/>
        </w:rPr>
        <w:t>44</w:t>
      </w:r>
    </w:p>
    <w:p w:rsidR="00920B12" w:rsidRPr="00146C64" w:rsidRDefault="00920B12" w:rsidP="00920B12">
      <w:pPr>
        <w:jc w:val="center"/>
        <w:rPr>
          <w:rFonts w:ascii="Times New Roman" w:hAnsi="Times New Roman"/>
          <w:b/>
          <w:iCs/>
          <w:sz w:val="28"/>
          <w:szCs w:val="28"/>
        </w:rPr>
      </w:pPr>
      <w:r w:rsidRPr="00146C64">
        <w:rPr>
          <w:rFonts w:ascii="Times New Roman" w:hAnsi="Times New Roman"/>
          <w:b/>
          <w:bCs/>
          <w:sz w:val="28"/>
          <w:szCs w:val="28"/>
        </w:rPr>
        <w:t xml:space="preserve">Взаимодействия трех игроков </w:t>
      </w:r>
      <w:r w:rsidR="00325B65">
        <w:rPr>
          <w:rFonts w:ascii="Times New Roman" w:hAnsi="Times New Roman"/>
          <w:b/>
          <w:iCs/>
          <w:sz w:val="28"/>
          <w:szCs w:val="28"/>
        </w:rPr>
        <w:t>«тройка»</w:t>
      </w:r>
    </w:p>
    <w:p w:rsidR="00F74BEF" w:rsidRDefault="00F74BEF" w:rsidP="00961E9D">
      <w:pPr>
        <w:ind w:firstLine="709"/>
        <w:jc w:val="center"/>
        <w:rPr>
          <w:rFonts w:ascii="Times New Roman" w:hAnsi="Times New Roman"/>
          <w:b/>
          <w:i/>
          <w:sz w:val="28"/>
          <w:szCs w:val="28"/>
        </w:rPr>
      </w:pPr>
    </w:p>
    <w:p w:rsidR="00961E9D" w:rsidRPr="00146C64" w:rsidRDefault="00961E9D" w:rsidP="00961E9D">
      <w:pPr>
        <w:ind w:firstLine="709"/>
        <w:jc w:val="center"/>
        <w:rPr>
          <w:rFonts w:ascii="Times New Roman" w:hAnsi="Times New Roman"/>
          <w:bCs/>
          <w:sz w:val="28"/>
          <w:szCs w:val="28"/>
        </w:rPr>
      </w:pPr>
      <w:r w:rsidRPr="00146C64">
        <w:rPr>
          <w:rFonts w:ascii="Times New Roman" w:hAnsi="Times New Roman"/>
          <w:b/>
          <w:i/>
          <w:sz w:val="28"/>
          <w:szCs w:val="28"/>
        </w:rPr>
        <w:t>Теоретическая часть</w:t>
      </w:r>
    </w:p>
    <w:p w:rsidR="00920B12" w:rsidRPr="00146C64" w:rsidRDefault="00961E9D" w:rsidP="00961E9D">
      <w:pPr>
        <w:ind w:firstLine="709"/>
        <w:jc w:val="both"/>
        <w:rPr>
          <w:rFonts w:ascii="Times New Roman" w:hAnsi="Times New Roman"/>
          <w:sz w:val="28"/>
          <w:szCs w:val="28"/>
        </w:rPr>
      </w:pPr>
      <w:r w:rsidRPr="00146C64">
        <w:rPr>
          <w:rFonts w:ascii="Times New Roman" w:hAnsi="Times New Roman"/>
          <w:iCs/>
          <w:sz w:val="28"/>
          <w:szCs w:val="28"/>
        </w:rPr>
        <w:t xml:space="preserve"> </w:t>
      </w:r>
      <w:r w:rsidR="00920B12" w:rsidRPr="00146C64">
        <w:rPr>
          <w:rFonts w:ascii="Times New Roman" w:hAnsi="Times New Roman"/>
          <w:iCs/>
          <w:sz w:val="28"/>
          <w:szCs w:val="28"/>
        </w:rPr>
        <w:t xml:space="preserve">«Тройка» - </w:t>
      </w:r>
      <w:r w:rsidR="00920B12" w:rsidRPr="00146C64">
        <w:rPr>
          <w:rFonts w:ascii="Times New Roman" w:hAnsi="Times New Roman"/>
          <w:sz w:val="28"/>
          <w:szCs w:val="28"/>
        </w:rPr>
        <w:t xml:space="preserve">взаимодействие, основанное на использовании заслона для выхода с получением мяча (рис. 1). Начальная расстановка нападающих напоминают тот же треугольник, но его расположение на площадке по отношению к корзине может быть разным: с вершиной на </w:t>
      </w:r>
      <w:proofErr w:type="spellStart"/>
      <w:r w:rsidR="00920B12" w:rsidRPr="00146C64">
        <w:rPr>
          <w:rFonts w:ascii="Times New Roman" w:hAnsi="Times New Roman"/>
          <w:sz w:val="28"/>
          <w:szCs w:val="28"/>
        </w:rPr>
        <w:t>трехочковой</w:t>
      </w:r>
      <w:proofErr w:type="spellEnd"/>
      <w:r w:rsidR="00920B12" w:rsidRPr="00146C64">
        <w:rPr>
          <w:rFonts w:ascii="Times New Roman" w:hAnsi="Times New Roman"/>
          <w:sz w:val="28"/>
          <w:szCs w:val="28"/>
        </w:rPr>
        <w:t xml:space="preserve"> линии и основанием, обращенным к корзине, или с вершиной у боковой линии и основанием, обращенным </w:t>
      </w:r>
      <w:proofErr w:type="gramStart"/>
      <w:r w:rsidR="00920B12" w:rsidRPr="00146C64">
        <w:rPr>
          <w:rFonts w:ascii="Times New Roman" w:hAnsi="Times New Roman"/>
          <w:sz w:val="28"/>
          <w:szCs w:val="28"/>
        </w:rPr>
        <w:t>к</w:t>
      </w:r>
      <w:proofErr w:type="gramEnd"/>
      <w:r w:rsidR="00920B12" w:rsidRPr="00146C64">
        <w:rPr>
          <w:rFonts w:ascii="Times New Roman" w:hAnsi="Times New Roman"/>
          <w:sz w:val="28"/>
          <w:szCs w:val="28"/>
        </w:rPr>
        <w:t xml:space="preserve"> другой боковой. Мяч при этом всегда у игрока, находящегося в вершине условного треугольника.</w:t>
      </w: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05000" cy="1762125"/>
            <wp:effectExtent l="19050" t="0" r="0" b="0"/>
            <wp:docPr id="84" name="Рисунок 84" descr="http://do.gendocs.ru/pars_docs/tw_refs/188/187250/187250_html_1c36b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o.gendocs.ru/pars_docs/tw_refs/188/187250/187250_html_1c36bdcc.jpg"/>
                    <pic:cNvPicPr>
                      <a:picLocks noChangeAspect="1" noChangeArrowheads="1"/>
                    </pic:cNvPicPr>
                  </pic:nvPicPr>
                  <pic:blipFill>
                    <a:blip r:embed="rId65" cstate="print"/>
                    <a:srcRect b="13589"/>
                    <a:stretch>
                      <a:fillRect/>
                    </a:stretch>
                  </pic:blipFill>
                  <pic:spPr bwMode="auto">
                    <a:xfrm>
                      <a:off x="0" y="0"/>
                      <a:ext cx="1905000" cy="176212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«тройка» </w:t>
      </w:r>
    </w:p>
    <w:p w:rsidR="00920B12" w:rsidRPr="00146C64" w:rsidRDefault="00920B12" w:rsidP="00920B12">
      <w:pPr>
        <w:rPr>
          <w:rFonts w:ascii="Times New Roman" w:hAnsi="Times New Roman"/>
          <w:sz w:val="28"/>
          <w:szCs w:val="28"/>
        </w:rPr>
      </w:pP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Нападающий с мячом начинает взаимодействие передачей в одну сторону, а сам направляется для постановки заслона в другую, где его партнер предварительно сближается с защитником и, используя заслон, выходит на свободную позицию. Этому игроку и доставляется мяч для завершающего броска. При удачном стечении обстоятельств атакующий игрок может беспрепятственно дойти до корзины и поразить ее без особого труда из-под щита. В другом случае возможно завершение атаки позиционным броском с дальней или средней дистанции без сопротивления защитника. Игрок, поставивший заслон лицом к сопернику, после блокирования защитника поворачивается кругом и поддерживает атакующие действия партнера с мячом, как при взаимодействии «двойка».</w:t>
      </w:r>
    </w:p>
    <w:p w:rsidR="00920B12" w:rsidRPr="00146C64" w:rsidRDefault="00920B12" w:rsidP="00920B12">
      <w:pPr>
        <w:ind w:firstLine="709"/>
        <w:jc w:val="both"/>
        <w:rPr>
          <w:rFonts w:ascii="Times New Roman" w:hAnsi="Times New Roman"/>
          <w:iCs/>
          <w:sz w:val="28"/>
          <w:szCs w:val="28"/>
        </w:rPr>
      </w:pPr>
      <w:r w:rsidRPr="00146C64">
        <w:rPr>
          <w:rFonts w:ascii="Times New Roman" w:hAnsi="Times New Roman"/>
          <w:sz w:val="28"/>
          <w:szCs w:val="28"/>
        </w:rPr>
        <w:t xml:space="preserve">Чтобы разыгрываемое </w:t>
      </w:r>
      <w:r w:rsidRPr="00146C64">
        <w:rPr>
          <w:rFonts w:ascii="Times New Roman" w:hAnsi="Times New Roman"/>
          <w:iCs/>
          <w:sz w:val="28"/>
          <w:szCs w:val="28"/>
        </w:rPr>
        <w:t xml:space="preserve">взаимодействие было результативным, </w:t>
      </w:r>
      <w:r w:rsidRPr="00146C64">
        <w:rPr>
          <w:rFonts w:ascii="Times New Roman" w:hAnsi="Times New Roman"/>
          <w:sz w:val="28"/>
          <w:szCs w:val="28"/>
        </w:rPr>
        <w:t xml:space="preserve">каждый игрок должен </w:t>
      </w:r>
      <w:r w:rsidRPr="00146C64">
        <w:rPr>
          <w:rFonts w:ascii="Times New Roman" w:hAnsi="Times New Roman"/>
          <w:iCs/>
          <w:sz w:val="28"/>
          <w:szCs w:val="28"/>
        </w:rPr>
        <w:t xml:space="preserve">использовать соответствующие обманные движения </w:t>
      </w:r>
      <w:r w:rsidRPr="00146C64">
        <w:rPr>
          <w:rFonts w:ascii="Times New Roman" w:hAnsi="Times New Roman"/>
          <w:sz w:val="28"/>
          <w:szCs w:val="28"/>
        </w:rPr>
        <w:t xml:space="preserve">и </w:t>
      </w:r>
      <w:r w:rsidRPr="00146C64">
        <w:rPr>
          <w:rFonts w:ascii="Times New Roman" w:hAnsi="Times New Roman"/>
          <w:iCs/>
          <w:sz w:val="28"/>
          <w:szCs w:val="28"/>
        </w:rPr>
        <w:lastRenderedPageBreak/>
        <w:t>согласовывать свои действия с партнерами по команде во времени и пространстве.</w:t>
      </w:r>
    </w:p>
    <w:p w:rsidR="00DB4DF3" w:rsidRPr="00146C64" w:rsidRDefault="00F74BEF" w:rsidP="00DB4DF3">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общеразвивающих упражнений.</w:t>
      </w:r>
    </w:p>
    <w:p w:rsidR="00DB4DF3" w:rsidRPr="00146C64" w:rsidRDefault="00DB4DF3" w:rsidP="00DB4DF3">
      <w:pPr>
        <w:jc w:val="both"/>
        <w:rPr>
          <w:rFonts w:ascii="Times New Roman" w:hAnsi="Times New Roman"/>
          <w:iCs/>
          <w:sz w:val="28"/>
          <w:szCs w:val="28"/>
        </w:rPr>
      </w:pPr>
      <w:r w:rsidRPr="00146C64">
        <w:rPr>
          <w:rFonts w:ascii="Times New Roman" w:hAnsi="Times New Roman"/>
          <w:sz w:val="28"/>
          <w:szCs w:val="28"/>
        </w:rPr>
        <w:tab/>
        <w:t>2. Баскетбол.</w:t>
      </w:r>
      <w:r w:rsidRPr="00146C64">
        <w:rPr>
          <w:rFonts w:ascii="Times New Roman" w:hAnsi="Times New Roman"/>
          <w:bCs/>
          <w:sz w:val="28"/>
          <w:szCs w:val="28"/>
        </w:rPr>
        <w:t xml:space="preserve"> Взаимодействия трех игроков </w:t>
      </w:r>
      <w:r w:rsidRPr="00146C64">
        <w:rPr>
          <w:rFonts w:ascii="Times New Roman" w:hAnsi="Times New Roman"/>
          <w:iCs/>
          <w:sz w:val="28"/>
          <w:szCs w:val="28"/>
        </w:rPr>
        <w:t>«тройка».</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 3. </w:t>
      </w:r>
      <w:r w:rsidRPr="00146C64">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ягодицами с использованием метода «в гору и под гору».</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 запятнать соперника.</w:t>
      </w:r>
    </w:p>
    <w:p w:rsidR="00DB4DF3" w:rsidRPr="00146C64" w:rsidRDefault="00DB4DF3" w:rsidP="00DB4DF3">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9D7680">
        <w:rPr>
          <w:rFonts w:ascii="Times New Roman" w:eastAsia="Calibri" w:hAnsi="Times New Roman"/>
          <w:sz w:val="28"/>
          <w:szCs w:val="22"/>
        </w:rPr>
        <w:t>в</w:t>
      </w:r>
      <w:r w:rsidR="009D7680" w:rsidRPr="009D7680">
        <w:rPr>
          <w:rFonts w:ascii="Times New Roman" w:eastAsia="Calibri" w:hAnsi="Times New Roman"/>
          <w:sz w:val="28"/>
          <w:szCs w:val="22"/>
        </w:rPr>
        <w:t xml:space="preserve">заимодействия трех игроков </w:t>
      </w:r>
      <w:r w:rsidR="009D7680">
        <w:rPr>
          <w:rFonts w:ascii="Times New Roman" w:eastAsia="Calibri" w:hAnsi="Times New Roman"/>
          <w:sz w:val="28"/>
          <w:szCs w:val="22"/>
        </w:rPr>
        <w:t xml:space="preserve">– </w:t>
      </w:r>
      <w:r w:rsidR="009D7680" w:rsidRPr="009D7680">
        <w:rPr>
          <w:rFonts w:ascii="Times New Roman" w:eastAsia="Calibri" w:hAnsi="Times New Roman"/>
          <w:sz w:val="28"/>
          <w:szCs w:val="22"/>
        </w:rPr>
        <w:t>«тройка»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Перечислите ошибки при выполнении передачи мяча в баскетболе</w:t>
      </w:r>
      <w:r w:rsidR="00E8080D">
        <w:rPr>
          <w:rFonts w:ascii="Times New Roman" w:eastAsia="Calibri" w:hAnsi="Times New Roman"/>
          <w:sz w:val="28"/>
          <w:szCs w:val="22"/>
        </w:rPr>
        <w:t>.</w:t>
      </w:r>
    </w:p>
    <w:p w:rsidR="00F74BEF" w:rsidRPr="00146C64" w:rsidRDefault="00F74BEF" w:rsidP="00920B12">
      <w:pPr>
        <w:ind w:firstLine="709"/>
        <w:jc w:val="both"/>
        <w:rPr>
          <w:rFonts w:ascii="Times New Roman" w:hAnsi="Times New Roman"/>
          <w:iCs/>
          <w:sz w:val="28"/>
          <w:szCs w:val="28"/>
        </w:rPr>
      </w:pPr>
    </w:p>
    <w:p w:rsidR="00920B12" w:rsidRDefault="00920B12" w:rsidP="00920B12">
      <w:pPr>
        <w:ind w:firstLine="709"/>
        <w:jc w:val="both"/>
        <w:rPr>
          <w:rFonts w:ascii="Times New Roman" w:hAnsi="Times New Roman"/>
          <w:i/>
          <w:iCs/>
          <w:sz w:val="28"/>
          <w:szCs w:val="28"/>
        </w:rPr>
      </w:pPr>
    </w:p>
    <w:p w:rsidR="00325B65" w:rsidRPr="00325B65" w:rsidRDefault="00325B65" w:rsidP="00325B65">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45</w:t>
      </w:r>
    </w:p>
    <w:p w:rsidR="00325B65" w:rsidRPr="00325B65" w:rsidRDefault="00325B65" w:rsidP="00325B65">
      <w:pPr>
        <w:autoSpaceDE w:val="0"/>
        <w:autoSpaceDN w:val="0"/>
        <w:adjustRightInd w:val="0"/>
        <w:jc w:val="center"/>
        <w:rPr>
          <w:rFonts w:ascii="Times New Roman" w:hAnsi="Times New Roman"/>
          <w:b/>
          <w:sz w:val="28"/>
        </w:rPr>
      </w:pPr>
      <w:r w:rsidRPr="00325B65">
        <w:rPr>
          <w:rFonts w:ascii="Times New Roman" w:hAnsi="Times New Roman"/>
          <w:b/>
          <w:sz w:val="28"/>
        </w:rPr>
        <w:t>Учебная игра в баскетбол</w:t>
      </w:r>
      <w:r w:rsidRPr="00325B65">
        <w:rPr>
          <w:rFonts w:ascii="Times New Roman" w:eastAsia="Calibri" w:hAnsi="Times New Roman"/>
          <w:b/>
          <w:sz w:val="28"/>
          <w:szCs w:val="22"/>
        </w:rPr>
        <w:t xml:space="preserve"> (часть 1)</w:t>
      </w:r>
    </w:p>
    <w:p w:rsidR="00325B65" w:rsidRPr="00325B65" w:rsidRDefault="00325B65" w:rsidP="00325B65">
      <w:pPr>
        <w:autoSpaceDE w:val="0"/>
        <w:autoSpaceDN w:val="0"/>
        <w:adjustRightInd w:val="0"/>
        <w:jc w:val="center"/>
        <w:rPr>
          <w:rFonts w:ascii="Times New Roman" w:hAnsi="Times New Roman"/>
          <w:b/>
          <w:i/>
          <w:sz w:val="28"/>
        </w:rPr>
      </w:pPr>
    </w:p>
    <w:p w:rsidR="00325B65" w:rsidRPr="00325B65" w:rsidRDefault="00325B65" w:rsidP="00325B65">
      <w:pPr>
        <w:autoSpaceDE w:val="0"/>
        <w:autoSpaceDN w:val="0"/>
        <w:adjustRightInd w:val="0"/>
        <w:jc w:val="center"/>
        <w:rPr>
          <w:rFonts w:ascii="Times New Roman" w:hAnsi="Times New Roman"/>
          <w:b/>
          <w:i/>
          <w:sz w:val="28"/>
        </w:rPr>
      </w:pPr>
      <w:r w:rsidRPr="00325B65">
        <w:rPr>
          <w:rFonts w:ascii="Times New Roman" w:hAnsi="Times New Roman"/>
          <w:b/>
          <w:i/>
          <w:sz w:val="28"/>
        </w:rPr>
        <w:t>Теоретическая часть</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Двухсторонняя игра, для закрепления и совершенствования пройденного практического материала.</w:t>
      </w:r>
    </w:p>
    <w:p w:rsidR="00325B65" w:rsidRPr="00325B65" w:rsidRDefault="00325B65" w:rsidP="00325B65">
      <w:pPr>
        <w:autoSpaceDE w:val="0"/>
        <w:autoSpaceDN w:val="0"/>
        <w:adjustRightInd w:val="0"/>
        <w:jc w:val="center"/>
        <w:rPr>
          <w:rFonts w:ascii="Times New Roman" w:hAnsi="Times New Roman"/>
          <w:bCs/>
          <w:sz w:val="28"/>
        </w:rPr>
      </w:pPr>
      <w:r w:rsidRPr="00325B65">
        <w:rPr>
          <w:rFonts w:ascii="Times New Roman" w:hAnsi="Times New Roman"/>
          <w:b/>
          <w:i/>
          <w:sz w:val="28"/>
        </w:rPr>
        <w:t>Задания к практическому занятию</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1. Общая и специальная разминка с использованием беговых, ОРУ, а также упражнений с мячами.</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2. Баскетбол. Двухсторонняя игра.</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3. Подведение итогов игры.</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4. Упражнение на гибкость и расслабление.</w:t>
      </w:r>
    </w:p>
    <w:p w:rsidR="00325B65" w:rsidRPr="00325B65" w:rsidRDefault="00325B65" w:rsidP="00325B65">
      <w:pPr>
        <w:jc w:val="both"/>
        <w:rPr>
          <w:rFonts w:ascii="Times New Roman" w:eastAsia="Calibri" w:hAnsi="Times New Roman"/>
          <w:sz w:val="28"/>
        </w:rPr>
      </w:pPr>
    </w:p>
    <w:p w:rsidR="00325B65" w:rsidRPr="00325B65" w:rsidRDefault="00325B65" w:rsidP="00325B65">
      <w:pPr>
        <w:jc w:val="both"/>
        <w:rPr>
          <w:rFonts w:ascii="Times New Roman" w:eastAsia="Calibri" w:hAnsi="Times New Roman"/>
          <w:sz w:val="28"/>
        </w:rPr>
      </w:pPr>
    </w:p>
    <w:p w:rsidR="00325B65" w:rsidRPr="00325B65" w:rsidRDefault="00325B65" w:rsidP="00325B65">
      <w:pPr>
        <w:autoSpaceDE w:val="0"/>
        <w:autoSpaceDN w:val="0"/>
        <w:adjustRightInd w:val="0"/>
        <w:ind w:firstLine="709"/>
        <w:jc w:val="right"/>
        <w:rPr>
          <w:rFonts w:ascii="Times New Roman" w:hAnsi="Times New Roman"/>
          <w:b/>
          <w:bCs/>
          <w:sz w:val="28"/>
        </w:rPr>
      </w:pPr>
      <w:r>
        <w:rPr>
          <w:rFonts w:ascii="Times New Roman" w:hAnsi="Times New Roman"/>
          <w:b/>
          <w:sz w:val="28"/>
        </w:rPr>
        <w:lastRenderedPageBreak/>
        <w:t>Практическое занятие 46</w:t>
      </w:r>
    </w:p>
    <w:p w:rsidR="00325B65" w:rsidRPr="00325B65" w:rsidRDefault="00325B65" w:rsidP="00325B65">
      <w:pPr>
        <w:autoSpaceDE w:val="0"/>
        <w:autoSpaceDN w:val="0"/>
        <w:adjustRightInd w:val="0"/>
        <w:jc w:val="center"/>
        <w:rPr>
          <w:rFonts w:ascii="Times New Roman" w:hAnsi="Times New Roman"/>
          <w:b/>
          <w:sz w:val="28"/>
        </w:rPr>
      </w:pPr>
      <w:r w:rsidRPr="00325B65">
        <w:rPr>
          <w:rFonts w:ascii="Times New Roman" w:hAnsi="Times New Roman"/>
          <w:b/>
          <w:sz w:val="28"/>
        </w:rPr>
        <w:t>Учебная игра в баскетбол</w:t>
      </w:r>
      <w:r w:rsidRPr="00325B65">
        <w:rPr>
          <w:rFonts w:ascii="Times New Roman" w:eastAsia="Calibri" w:hAnsi="Times New Roman"/>
          <w:b/>
          <w:sz w:val="28"/>
          <w:szCs w:val="22"/>
        </w:rPr>
        <w:t xml:space="preserve"> (часть 2)</w:t>
      </w:r>
    </w:p>
    <w:p w:rsidR="00325B65" w:rsidRPr="00325B65" w:rsidRDefault="00325B65" w:rsidP="00325B65">
      <w:pPr>
        <w:autoSpaceDE w:val="0"/>
        <w:autoSpaceDN w:val="0"/>
        <w:adjustRightInd w:val="0"/>
        <w:jc w:val="center"/>
        <w:rPr>
          <w:rFonts w:ascii="Times New Roman" w:hAnsi="Times New Roman"/>
          <w:b/>
          <w:i/>
          <w:sz w:val="28"/>
        </w:rPr>
      </w:pPr>
    </w:p>
    <w:p w:rsidR="00325B65" w:rsidRPr="00325B65" w:rsidRDefault="00325B65" w:rsidP="00325B65">
      <w:pPr>
        <w:autoSpaceDE w:val="0"/>
        <w:autoSpaceDN w:val="0"/>
        <w:adjustRightInd w:val="0"/>
        <w:jc w:val="center"/>
        <w:rPr>
          <w:rFonts w:ascii="Times New Roman" w:hAnsi="Times New Roman"/>
          <w:b/>
          <w:i/>
          <w:sz w:val="28"/>
        </w:rPr>
      </w:pPr>
      <w:r w:rsidRPr="00325B65">
        <w:rPr>
          <w:rFonts w:ascii="Times New Roman" w:hAnsi="Times New Roman"/>
          <w:b/>
          <w:i/>
          <w:sz w:val="28"/>
        </w:rPr>
        <w:t>Теоретическая часть</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Двухсторонняя игра, для закрепления и совершенствования пройденного практического материала.</w:t>
      </w:r>
    </w:p>
    <w:p w:rsidR="00325B65" w:rsidRPr="00325B65" w:rsidRDefault="00325B65" w:rsidP="00325B65">
      <w:pPr>
        <w:autoSpaceDE w:val="0"/>
        <w:autoSpaceDN w:val="0"/>
        <w:adjustRightInd w:val="0"/>
        <w:jc w:val="center"/>
        <w:rPr>
          <w:rFonts w:ascii="Times New Roman" w:hAnsi="Times New Roman"/>
          <w:bCs/>
          <w:sz w:val="28"/>
        </w:rPr>
      </w:pPr>
      <w:r w:rsidRPr="00325B65">
        <w:rPr>
          <w:rFonts w:ascii="Times New Roman" w:hAnsi="Times New Roman"/>
          <w:b/>
          <w:i/>
          <w:sz w:val="28"/>
        </w:rPr>
        <w:t>Задания к практическому занятию</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1. Общая и специальная разминка с использованием беговых, ОРУ, а также упражнений с мячами.</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2. Баскетбол. Двухсторонняя игра.</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3. Подведение итогов игры.</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4. Упражнение на гибкость и расслабление.</w:t>
      </w:r>
    </w:p>
    <w:p w:rsidR="00325B65" w:rsidRPr="00325B65" w:rsidRDefault="00325B65" w:rsidP="00325B65">
      <w:pPr>
        <w:jc w:val="both"/>
        <w:rPr>
          <w:rFonts w:ascii="Times New Roman" w:eastAsia="Calibri" w:hAnsi="Times New Roman"/>
          <w:sz w:val="28"/>
        </w:rPr>
      </w:pPr>
    </w:p>
    <w:p w:rsidR="00325B65" w:rsidRPr="00325B65" w:rsidRDefault="00325B65" w:rsidP="00325B65">
      <w:pPr>
        <w:jc w:val="both"/>
        <w:rPr>
          <w:rFonts w:ascii="Times New Roman" w:eastAsia="Calibri" w:hAnsi="Times New Roman"/>
          <w:sz w:val="28"/>
        </w:rPr>
      </w:pPr>
    </w:p>
    <w:p w:rsidR="00325B65" w:rsidRPr="00325B65" w:rsidRDefault="00325B65" w:rsidP="00325B65">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47</w:t>
      </w:r>
    </w:p>
    <w:p w:rsidR="00325B65" w:rsidRPr="00325B65" w:rsidRDefault="00325B65" w:rsidP="00325B65">
      <w:pPr>
        <w:autoSpaceDE w:val="0"/>
        <w:autoSpaceDN w:val="0"/>
        <w:adjustRightInd w:val="0"/>
        <w:jc w:val="center"/>
        <w:rPr>
          <w:rFonts w:ascii="Times New Roman" w:hAnsi="Times New Roman"/>
          <w:b/>
          <w:sz w:val="28"/>
        </w:rPr>
      </w:pPr>
      <w:r w:rsidRPr="00325B65">
        <w:rPr>
          <w:rFonts w:ascii="Times New Roman" w:hAnsi="Times New Roman"/>
          <w:b/>
          <w:sz w:val="28"/>
        </w:rPr>
        <w:t>Учебная игра в баскетбол</w:t>
      </w:r>
      <w:r w:rsidRPr="00325B65">
        <w:rPr>
          <w:rFonts w:ascii="Times New Roman" w:eastAsia="Calibri" w:hAnsi="Times New Roman"/>
          <w:b/>
          <w:sz w:val="28"/>
          <w:szCs w:val="22"/>
        </w:rPr>
        <w:t xml:space="preserve"> (часть 3)</w:t>
      </w:r>
    </w:p>
    <w:p w:rsidR="00325B65" w:rsidRPr="00325B65" w:rsidRDefault="00325B65" w:rsidP="00325B65">
      <w:pPr>
        <w:autoSpaceDE w:val="0"/>
        <w:autoSpaceDN w:val="0"/>
        <w:adjustRightInd w:val="0"/>
        <w:jc w:val="center"/>
        <w:rPr>
          <w:rFonts w:ascii="Times New Roman" w:hAnsi="Times New Roman"/>
          <w:b/>
          <w:i/>
          <w:sz w:val="28"/>
        </w:rPr>
      </w:pPr>
    </w:p>
    <w:p w:rsidR="00325B65" w:rsidRPr="00325B65" w:rsidRDefault="00325B65" w:rsidP="00325B65">
      <w:pPr>
        <w:autoSpaceDE w:val="0"/>
        <w:autoSpaceDN w:val="0"/>
        <w:adjustRightInd w:val="0"/>
        <w:jc w:val="center"/>
        <w:rPr>
          <w:rFonts w:ascii="Times New Roman" w:hAnsi="Times New Roman"/>
          <w:b/>
          <w:i/>
          <w:sz w:val="28"/>
        </w:rPr>
      </w:pPr>
      <w:r w:rsidRPr="00325B65">
        <w:rPr>
          <w:rFonts w:ascii="Times New Roman" w:hAnsi="Times New Roman"/>
          <w:b/>
          <w:i/>
          <w:sz w:val="28"/>
        </w:rPr>
        <w:t>Теоретическая часть</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Двухсторонняя игра, для закрепления и совершенствования пройденного практического материала.</w:t>
      </w:r>
    </w:p>
    <w:p w:rsidR="00325B65" w:rsidRPr="00325B65" w:rsidRDefault="00325B65" w:rsidP="00325B65">
      <w:pPr>
        <w:autoSpaceDE w:val="0"/>
        <w:autoSpaceDN w:val="0"/>
        <w:adjustRightInd w:val="0"/>
        <w:jc w:val="center"/>
        <w:rPr>
          <w:rFonts w:ascii="Times New Roman" w:hAnsi="Times New Roman"/>
          <w:bCs/>
          <w:sz w:val="28"/>
        </w:rPr>
      </w:pPr>
      <w:r w:rsidRPr="00325B65">
        <w:rPr>
          <w:rFonts w:ascii="Times New Roman" w:hAnsi="Times New Roman"/>
          <w:b/>
          <w:i/>
          <w:sz w:val="28"/>
        </w:rPr>
        <w:t>Задания к практическому занятию</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1. Общая и специальная разминка с использованием беговых, ОРУ, а также упражнений с мячами.</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2. Баскетбол. Двухсторонняя игра.</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3. Подведение итогов игры.</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4. Упражнение на гибкость и расслабление.</w:t>
      </w:r>
    </w:p>
    <w:p w:rsidR="00325B65" w:rsidRPr="00325B65" w:rsidRDefault="00325B65" w:rsidP="00325B65">
      <w:pPr>
        <w:jc w:val="both"/>
        <w:rPr>
          <w:rFonts w:ascii="Times New Roman" w:eastAsia="Calibri" w:hAnsi="Times New Roman"/>
          <w:sz w:val="28"/>
        </w:rPr>
      </w:pPr>
    </w:p>
    <w:p w:rsidR="00325B65" w:rsidRPr="00325B65" w:rsidRDefault="00325B65" w:rsidP="00325B65">
      <w:pPr>
        <w:jc w:val="both"/>
        <w:rPr>
          <w:rFonts w:ascii="Times New Roman" w:eastAsia="Calibri" w:hAnsi="Times New Roman"/>
          <w:sz w:val="28"/>
        </w:rPr>
      </w:pPr>
    </w:p>
    <w:p w:rsidR="00325B65" w:rsidRPr="00325B65" w:rsidRDefault="00325B65" w:rsidP="00325B65">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48</w:t>
      </w:r>
    </w:p>
    <w:p w:rsidR="00A670BE" w:rsidRPr="00987284" w:rsidRDefault="00A670BE" w:rsidP="00A670BE">
      <w:pPr>
        <w:autoSpaceDE w:val="0"/>
        <w:autoSpaceDN w:val="0"/>
        <w:adjustRightInd w:val="0"/>
        <w:jc w:val="center"/>
        <w:rPr>
          <w:rFonts w:ascii="Times New Roman" w:hAnsi="Times New Roman"/>
          <w:b/>
          <w:sz w:val="28"/>
        </w:rPr>
      </w:pPr>
      <w:r w:rsidRPr="00A670BE">
        <w:rPr>
          <w:rFonts w:ascii="Times New Roman" w:hAnsi="Times New Roman"/>
          <w:b/>
          <w:sz w:val="28"/>
        </w:rPr>
        <w:t>Подготовка к промежуточной аттестации (зачёт)</w:t>
      </w:r>
    </w:p>
    <w:p w:rsidR="00325B65" w:rsidRPr="00325B65" w:rsidRDefault="00325B65" w:rsidP="00325B65">
      <w:pPr>
        <w:autoSpaceDE w:val="0"/>
        <w:autoSpaceDN w:val="0"/>
        <w:adjustRightInd w:val="0"/>
        <w:ind w:firstLine="709"/>
        <w:jc w:val="center"/>
        <w:rPr>
          <w:rFonts w:ascii="Times New Roman" w:hAnsi="Times New Roman"/>
          <w:b/>
          <w:bCs/>
          <w:sz w:val="28"/>
        </w:rPr>
      </w:pPr>
    </w:p>
    <w:p w:rsidR="00325B65" w:rsidRPr="00325B65" w:rsidRDefault="00325B65" w:rsidP="00325B65">
      <w:pPr>
        <w:autoSpaceDE w:val="0"/>
        <w:autoSpaceDN w:val="0"/>
        <w:adjustRightInd w:val="0"/>
        <w:ind w:firstLine="709"/>
        <w:jc w:val="center"/>
        <w:rPr>
          <w:rFonts w:ascii="Times New Roman" w:hAnsi="Times New Roman"/>
          <w:b/>
          <w:bCs/>
          <w:i/>
          <w:sz w:val="28"/>
        </w:rPr>
      </w:pPr>
      <w:r w:rsidRPr="00325B65">
        <w:rPr>
          <w:rFonts w:ascii="Times New Roman" w:hAnsi="Times New Roman"/>
          <w:b/>
          <w:i/>
          <w:sz w:val="28"/>
        </w:rPr>
        <w:t>Теоретическая часть</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Зачет по физической культуре проводится по основным разделам учебной программы:</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1. Теоретические и методические знания.</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2. Овладение методическими умениями и навыками.</w:t>
      </w:r>
    </w:p>
    <w:p w:rsidR="00325B65" w:rsidRPr="00325B65" w:rsidRDefault="00325B65" w:rsidP="00325B65">
      <w:pPr>
        <w:autoSpaceDE w:val="0"/>
        <w:autoSpaceDN w:val="0"/>
        <w:adjustRightInd w:val="0"/>
        <w:ind w:firstLine="709"/>
        <w:jc w:val="both"/>
        <w:rPr>
          <w:rFonts w:ascii="Times New Roman" w:hAnsi="Times New Roman"/>
          <w:sz w:val="28"/>
        </w:rPr>
      </w:pPr>
      <w:r w:rsidRPr="00325B65">
        <w:rPr>
          <w:rFonts w:ascii="Times New Roman" w:hAnsi="Times New Roman"/>
          <w:sz w:val="28"/>
        </w:rPr>
        <w:t>3. Спортивно-техническая подготовленность.</w:t>
      </w:r>
    </w:p>
    <w:p w:rsidR="00325B65" w:rsidRPr="00325B65" w:rsidRDefault="00325B65" w:rsidP="00325B65">
      <w:pPr>
        <w:autoSpaceDE w:val="0"/>
        <w:autoSpaceDN w:val="0"/>
        <w:adjustRightInd w:val="0"/>
        <w:jc w:val="center"/>
        <w:rPr>
          <w:rFonts w:ascii="Times New Roman" w:hAnsi="Times New Roman"/>
          <w:bCs/>
          <w:sz w:val="28"/>
        </w:rPr>
      </w:pPr>
      <w:r w:rsidRPr="00325B65">
        <w:rPr>
          <w:rFonts w:ascii="Times New Roman" w:hAnsi="Times New Roman"/>
          <w:b/>
          <w:i/>
          <w:sz w:val="28"/>
        </w:rPr>
        <w:t>Задания к практическому занятию</w:t>
      </w:r>
    </w:p>
    <w:p w:rsidR="00325B65" w:rsidRPr="00325B65" w:rsidRDefault="00325B65" w:rsidP="00325B65">
      <w:pPr>
        <w:autoSpaceDE w:val="0"/>
        <w:autoSpaceDN w:val="0"/>
        <w:adjustRightInd w:val="0"/>
        <w:ind w:firstLine="709"/>
        <w:jc w:val="both"/>
        <w:rPr>
          <w:rFonts w:ascii="Times New Roman" w:hAnsi="Times New Roman"/>
          <w:spacing w:val="-4"/>
          <w:sz w:val="28"/>
        </w:rPr>
      </w:pPr>
      <w:r w:rsidRPr="00325B65">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325B65" w:rsidRPr="00325B65" w:rsidRDefault="00325B65" w:rsidP="00325B65">
      <w:pPr>
        <w:autoSpaceDE w:val="0"/>
        <w:autoSpaceDN w:val="0"/>
        <w:adjustRightInd w:val="0"/>
        <w:ind w:firstLine="709"/>
        <w:jc w:val="both"/>
        <w:rPr>
          <w:rFonts w:ascii="Times New Roman" w:hAnsi="Times New Roman"/>
          <w:spacing w:val="-4"/>
          <w:sz w:val="28"/>
        </w:rPr>
      </w:pPr>
      <w:r w:rsidRPr="00325B65">
        <w:rPr>
          <w:rFonts w:ascii="Times New Roman" w:hAnsi="Times New Roman"/>
          <w:spacing w:val="-4"/>
          <w:sz w:val="28"/>
        </w:rPr>
        <w:t>2. Выполнение контрольных нормативов, выносимых на зачёт.</w:t>
      </w:r>
    </w:p>
    <w:p w:rsidR="00325B65" w:rsidRPr="00325B65" w:rsidRDefault="00325B65" w:rsidP="00325B65">
      <w:pPr>
        <w:autoSpaceDE w:val="0"/>
        <w:autoSpaceDN w:val="0"/>
        <w:adjustRightInd w:val="0"/>
        <w:ind w:firstLine="709"/>
        <w:jc w:val="both"/>
        <w:rPr>
          <w:rFonts w:ascii="Times New Roman" w:hAnsi="Times New Roman"/>
          <w:sz w:val="28"/>
        </w:rPr>
      </w:pPr>
    </w:p>
    <w:p w:rsidR="00325B65" w:rsidRDefault="00325B65" w:rsidP="00920B12">
      <w:pPr>
        <w:ind w:firstLine="709"/>
        <w:jc w:val="both"/>
        <w:rPr>
          <w:rFonts w:ascii="Times New Roman" w:hAnsi="Times New Roman"/>
          <w:i/>
          <w:iCs/>
          <w:sz w:val="28"/>
          <w:szCs w:val="28"/>
        </w:rPr>
      </w:pPr>
    </w:p>
    <w:p w:rsidR="00C82A95" w:rsidRPr="00146C64" w:rsidRDefault="00C82A95" w:rsidP="00C82A95">
      <w:pPr>
        <w:autoSpaceDE w:val="0"/>
        <w:autoSpaceDN w:val="0"/>
        <w:adjustRightInd w:val="0"/>
        <w:jc w:val="center"/>
        <w:rPr>
          <w:rFonts w:ascii="Times New Roman" w:hAnsi="Times New Roman"/>
          <w:b/>
          <w:sz w:val="28"/>
          <w:szCs w:val="28"/>
        </w:rPr>
      </w:pPr>
      <w:r>
        <w:rPr>
          <w:rFonts w:ascii="Times New Roman" w:hAnsi="Times New Roman"/>
          <w:b/>
          <w:sz w:val="28"/>
          <w:szCs w:val="28"/>
          <w:lang w:val="en-US"/>
        </w:rPr>
        <w:t>V</w:t>
      </w:r>
      <w:r w:rsidRPr="00146C64">
        <w:rPr>
          <w:rFonts w:ascii="Times New Roman" w:hAnsi="Times New Roman"/>
          <w:b/>
          <w:sz w:val="28"/>
          <w:szCs w:val="28"/>
        </w:rPr>
        <w:t xml:space="preserve"> семестр</w:t>
      </w:r>
    </w:p>
    <w:p w:rsidR="00C82A95" w:rsidRDefault="00C82A95" w:rsidP="00920B12">
      <w:pPr>
        <w:ind w:firstLine="709"/>
        <w:jc w:val="both"/>
        <w:rPr>
          <w:rFonts w:ascii="Times New Roman" w:hAnsi="Times New Roman"/>
          <w:i/>
          <w:iCs/>
          <w:sz w:val="28"/>
          <w:szCs w:val="28"/>
        </w:rPr>
      </w:pPr>
    </w:p>
    <w:p w:rsidR="00C82A95" w:rsidRPr="00146C64" w:rsidRDefault="00C82A95" w:rsidP="00920B12">
      <w:pPr>
        <w:ind w:firstLine="709"/>
        <w:jc w:val="both"/>
        <w:rPr>
          <w:rFonts w:ascii="Times New Roman" w:hAnsi="Times New Roman"/>
          <w:i/>
          <w:iCs/>
          <w:sz w:val="28"/>
          <w:szCs w:val="28"/>
        </w:rPr>
      </w:pPr>
    </w:p>
    <w:p w:rsidR="00920B12" w:rsidRPr="00146C64" w:rsidRDefault="00920B12" w:rsidP="00920B12">
      <w:pPr>
        <w:ind w:firstLine="709"/>
        <w:jc w:val="right"/>
        <w:rPr>
          <w:rFonts w:ascii="Times New Roman" w:hAnsi="Times New Roman"/>
          <w:i/>
          <w:iCs/>
          <w:sz w:val="28"/>
          <w:szCs w:val="28"/>
        </w:rPr>
      </w:pPr>
      <w:r w:rsidRPr="00146C64">
        <w:rPr>
          <w:rFonts w:ascii="Times New Roman" w:hAnsi="Times New Roman"/>
          <w:b/>
          <w:sz w:val="28"/>
          <w:szCs w:val="28"/>
        </w:rPr>
        <w:t xml:space="preserve">Практическое занятие </w:t>
      </w:r>
      <w:r w:rsidR="00325B65">
        <w:rPr>
          <w:rFonts w:ascii="Times New Roman" w:hAnsi="Times New Roman"/>
          <w:b/>
          <w:sz w:val="28"/>
          <w:szCs w:val="28"/>
        </w:rPr>
        <w:t>49</w:t>
      </w:r>
    </w:p>
    <w:p w:rsidR="00920B12" w:rsidRPr="00146C64" w:rsidRDefault="00920B12" w:rsidP="00325B65">
      <w:pPr>
        <w:jc w:val="center"/>
        <w:rPr>
          <w:rFonts w:ascii="Times New Roman" w:hAnsi="Times New Roman"/>
          <w:b/>
          <w:iCs/>
          <w:sz w:val="28"/>
          <w:szCs w:val="28"/>
        </w:rPr>
      </w:pPr>
      <w:r w:rsidRPr="00146C64">
        <w:rPr>
          <w:rFonts w:ascii="Times New Roman" w:hAnsi="Times New Roman"/>
          <w:b/>
          <w:bCs/>
          <w:sz w:val="28"/>
          <w:szCs w:val="28"/>
        </w:rPr>
        <w:t xml:space="preserve">Взаимодействия трех игроков </w:t>
      </w:r>
      <w:r w:rsidRPr="00146C64">
        <w:rPr>
          <w:rFonts w:ascii="Times New Roman" w:hAnsi="Times New Roman"/>
          <w:b/>
          <w:iCs/>
          <w:sz w:val="28"/>
          <w:szCs w:val="28"/>
        </w:rPr>
        <w:t>«малая восьмерка»</w:t>
      </w:r>
    </w:p>
    <w:p w:rsidR="00F74BEF" w:rsidRDefault="00F74BEF" w:rsidP="005948F9">
      <w:pPr>
        <w:ind w:firstLine="709"/>
        <w:jc w:val="center"/>
        <w:rPr>
          <w:rFonts w:ascii="Times New Roman" w:hAnsi="Times New Roman"/>
          <w:b/>
          <w:i/>
          <w:sz w:val="28"/>
          <w:szCs w:val="28"/>
        </w:rPr>
      </w:pPr>
    </w:p>
    <w:p w:rsidR="005948F9" w:rsidRPr="00146C64" w:rsidRDefault="005948F9" w:rsidP="005948F9">
      <w:pPr>
        <w:ind w:firstLine="709"/>
        <w:jc w:val="center"/>
        <w:rPr>
          <w:rFonts w:ascii="Times New Roman" w:hAnsi="Times New Roman"/>
          <w:i/>
          <w:iCs/>
          <w:sz w:val="28"/>
          <w:szCs w:val="28"/>
        </w:rPr>
      </w:pPr>
      <w:r w:rsidRPr="00146C64">
        <w:rPr>
          <w:rFonts w:ascii="Times New Roman" w:hAnsi="Times New Roman"/>
          <w:b/>
          <w:i/>
          <w:sz w:val="28"/>
          <w:szCs w:val="28"/>
        </w:rPr>
        <w:t>Теоретическая часть</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i/>
          <w:iCs/>
          <w:sz w:val="28"/>
          <w:szCs w:val="28"/>
        </w:rPr>
        <w:t>«</w:t>
      </w:r>
      <w:r w:rsidRPr="00146C64">
        <w:rPr>
          <w:rFonts w:ascii="Times New Roman" w:hAnsi="Times New Roman"/>
          <w:iCs/>
          <w:sz w:val="28"/>
          <w:szCs w:val="28"/>
        </w:rPr>
        <w:t xml:space="preserve">Малая восьмерка» - </w:t>
      </w:r>
      <w:r w:rsidRPr="00146C64">
        <w:rPr>
          <w:rFonts w:ascii="Times New Roman" w:hAnsi="Times New Roman"/>
          <w:sz w:val="28"/>
          <w:szCs w:val="28"/>
        </w:rPr>
        <w:t xml:space="preserve">взаимодействие, предназначенное для розыгрыша мяча на задней линии нападения и построенное на многократном наведении и пересечении нападающих. При этом к пути движения игроков напоминают вытянутую и несколько выгнутую в середине цифру 8 (рис. 1). </w:t>
      </w:r>
    </w:p>
    <w:p w:rsidR="00920B12" w:rsidRPr="00146C64" w:rsidRDefault="00920B12" w:rsidP="00920B12">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990725" cy="1733550"/>
            <wp:effectExtent l="19050" t="0" r="9525" b="0"/>
            <wp:docPr id="85" name="Рисунок 85" descr="http://do.gendocs.ru/pars_docs/tw_refs/188/187250/187250_html_m1100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o.gendocs.ru/pars_docs/tw_refs/188/187250/187250_html_m11009588.jpg"/>
                    <pic:cNvPicPr>
                      <a:picLocks noChangeAspect="1" noChangeArrowheads="1"/>
                    </pic:cNvPicPr>
                  </pic:nvPicPr>
                  <pic:blipFill>
                    <a:blip r:embed="rId66" cstate="print"/>
                    <a:srcRect b="13666"/>
                    <a:stretch>
                      <a:fillRect/>
                    </a:stretch>
                  </pic:blipFill>
                  <pic:spPr bwMode="auto">
                    <a:xfrm>
                      <a:off x="0" y="0"/>
                      <a:ext cx="1990725" cy="1733550"/>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w:t>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«малая восьмерка» </w:t>
      </w:r>
    </w:p>
    <w:p w:rsidR="00920B12" w:rsidRPr="00146C64" w:rsidRDefault="00920B12" w:rsidP="00920B12">
      <w:pPr>
        <w:tabs>
          <w:tab w:val="left" w:pos="4620"/>
        </w:tabs>
        <w:ind w:firstLine="709"/>
        <w:jc w:val="both"/>
        <w:rPr>
          <w:rFonts w:ascii="Times New Roman" w:hAnsi="Times New Roman"/>
          <w:sz w:val="28"/>
          <w:szCs w:val="28"/>
        </w:rPr>
      </w:pPr>
      <w:r w:rsidRPr="00146C64">
        <w:rPr>
          <w:rFonts w:ascii="Times New Roman" w:hAnsi="Times New Roman"/>
          <w:sz w:val="28"/>
          <w:szCs w:val="28"/>
        </w:rPr>
        <w:t xml:space="preserve">Начальное расположение нападающих соответствует взаимодействию «треугольник», мячом владеет средний игрок. Игрок с мячом начинает дриблинг в сторону одного из партнеров, который одновременно направляется навстречу ему и получает передачу из рук в руки в момент пересечения. Далее игрок, передавший мяч, делает короткий рывок к корзине с последующим восстановлением позиции на фланге, а нападающий с мячом, используя ведение, следует в направлении третьего партнера, также совершающего встречное движение. В момент их пересечения происходит аналогичная передача мяча из рук в руки. </w:t>
      </w:r>
      <w:proofErr w:type="spellStart"/>
      <w:r w:rsidRPr="00146C64">
        <w:rPr>
          <w:rFonts w:ascii="Times New Roman" w:hAnsi="Times New Roman"/>
          <w:sz w:val="28"/>
          <w:szCs w:val="28"/>
        </w:rPr>
        <w:t>Дриблер</w:t>
      </w:r>
      <w:proofErr w:type="spellEnd"/>
      <w:r w:rsidRPr="00146C64">
        <w:rPr>
          <w:rFonts w:ascii="Times New Roman" w:hAnsi="Times New Roman"/>
          <w:sz w:val="28"/>
          <w:szCs w:val="28"/>
        </w:rPr>
        <w:t xml:space="preserve"> вновь занимает место в середине площадки, замыкая «восьмерку», а снабдивший его мячом партнер после короткого рывка к корзине располагается уже на другом фланге атаки и т.д. Цикл передвижений нападающих по «восьмерке» продолжается несколько раз.</w:t>
      </w:r>
    </w:p>
    <w:p w:rsidR="00920B12" w:rsidRPr="00146C64" w:rsidRDefault="00920B12" w:rsidP="00920B12">
      <w:pPr>
        <w:tabs>
          <w:tab w:val="left" w:pos="4620"/>
        </w:tabs>
        <w:ind w:firstLine="709"/>
        <w:jc w:val="both"/>
        <w:rPr>
          <w:rFonts w:ascii="Times New Roman" w:hAnsi="Times New Roman"/>
          <w:sz w:val="28"/>
          <w:szCs w:val="28"/>
        </w:rPr>
      </w:pPr>
      <w:r w:rsidRPr="00146C64">
        <w:rPr>
          <w:rStyle w:val="submenu-table"/>
          <w:rFonts w:ascii="Times New Roman" w:hAnsi="Times New Roman"/>
          <w:iCs/>
          <w:sz w:val="28"/>
          <w:szCs w:val="28"/>
        </w:rPr>
        <w:t>Взаимодействие используется для удержания мяча, а также с Целью подготовки условий для результативной атаки.</w:t>
      </w:r>
      <w:r w:rsidRPr="00146C64">
        <w:rPr>
          <w:rFonts w:ascii="Times New Roman" w:hAnsi="Times New Roman"/>
          <w:iCs/>
          <w:sz w:val="28"/>
          <w:szCs w:val="28"/>
        </w:rPr>
        <w:t xml:space="preserve"> </w:t>
      </w:r>
      <w:r w:rsidRPr="00146C64">
        <w:rPr>
          <w:rFonts w:ascii="Times New Roman" w:hAnsi="Times New Roman"/>
          <w:sz w:val="28"/>
          <w:szCs w:val="28"/>
        </w:rPr>
        <w:t xml:space="preserve">Наиболее перспективными вариантами продолжения взаимодействия </w:t>
      </w:r>
      <w:proofErr w:type="gramStart"/>
      <w:r w:rsidRPr="00146C64">
        <w:rPr>
          <w:rFonts w:ascii="Times New Roman" w:hAnsi="Times New Roman"/>
          <w:sz w:val="28"/>
          <w:szCs w:val="28"/>
        </w:rPr>
        <w:t>счита</w:t>
      </w:r>
      <w:r w:rsidRPr="00146C64">
        <w:rPr>
          <w:rFonts w:ascii="Times New Roman" w:hAnsi="Times New Roman"/>
          <w:noProof/>
          <w:sz w:val="28"/>
          <w:szCs w:val="28"/>
          <w:lang w:eastAsia="ru-RU"/>
        </w:rPr>
        <w:drawing>
          <wp:anchor distT="0" distB="0" distL="114300" distR="114300" simplePos="0" relativeHeight="251664384" behindDoc="0" locked="0" layoutInCell="1" allowOverlap="0">
            <wp:simplePos x="0" y="0"/>
            <wp:positionH relativeFrom="column">
              <wp:posOffset>-1080135</wp:posOffset>
            </wp:positionH>
            <wp:positionV relativeFrom="line">
              <wp:posOffset>-5626735</wp:posOffset>
            </wp:positionV>
            <wp:extent cx="9525" cy="571500"/>
            <wp:effectExtent l="19050" t="0" r="9525" b="0"/>
            <wp:wrapSquare wrapText="bothSides"/>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9525" cy="571500"/>
                    </a:xfrm>
                    <a:prstGeom prst="rect">
                      <a:avLst/>
                    </a:prstGeom>
                    <a:noFill/>
                  </pic:spPr>
                </pic:pic>
              </a:graphicData>
            </a:graphic>
          </wp:anchor>
        </w:drawing>
      </w:r>
      <w:r w:rsidRPr="00146C64">
        <w:rPr>
          <w:rFonts w:ascii="Times New Roman" w:hAnsi="Times New Roman"/>
          <w:noProof/>
          <w:sz w:val="28"/>
          <w:szCs w:val="28"/>
          <w:lang w:eastAsia="ru-RU"/>
        </w:rPr>
        <w:drawing>
          <wp:anchor distT="0" distB="0" distL="114300" distR="114300" simplePos="0" relativeHeight="251665408" behindDoc="0" locked="0" layoutInCell="1" allowOverlap="0">
            <wp:simplePos x="0" y="0"/>
            <wp:positionH relativeFrom="column">
              <wp:posOffset>-1080135</wp:posOffset>
            </wp:positionH>
            <wp:positionV relativeFrom="line">
              <wp:posOffset>-5626735</wp:posOffset>
            </wp:positionV>
            <wp:extent cx="9525" cy="257175"/>
            <wp:effectExtent l="19050" t="0" r="9525" b="0"/>
            <wp:wrapSquare wrapText="bothSides"/>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9525" cy="257175"/>
                    </a:xfrm>
                    <a:prstGeom prst="rect">
                      <a:avLst/>
                    </a:prstGeom>
                    <a:noFill/>
                  </pic:spPr>
                </pic:pic>
              </a:graphicData>
            </a:graphic>
          </wp:anchor>
        </w:drawing>
      </w:r>
      <w:r w:rsidRPr="00146C64">
        <w:rPr>
          <w:rFonts w:ascii="Times New Roman" w:hAnsi="Times New Roman"/>
          <w:sz w:val="28"/>
          <w:szCs w:val="28"/>
        </w:rPr>
        <w:t>ются</w:t>
      </w:r>
      <w:proofErr w:type="gramEnd"/>
      <w:r w:rsidRPr="00146C64">
        <w:rPr>
          <w:rFonts w:ascii="Times New Roman" w:hAnsi="Times New Roman"/>
          <w:sz w:val="28"/>
          <w:szCs w:val="28"/>
        </w:rPr>
        <w:t>: проход к щиту противника в момент пересечения, воспользовавшись несогласованностью действий защитника; дистанционный бросок мяча после неожиданной остановки нападающих в момент передачи мяча из рук в руки, используя наведение; передача на фланг освободившемуся от опеки игроку и его последующий проход-бросок в случае попытки соперников организовать групповой отбор мяча в середине площадки с участием крайнего защитника.</w:t>
      </w:r>
    </w:p>
    <w:p w:rsidR="00920B12" w:rsidRPr="00146C64" w:rsidRDefault="00920B12" w:rsidP="00920B12">
      <w:pPr>
        <w:tabs>
          <w:tab w:val="left" w:pos="4620"/>
        </w:tabs>
        <w:ind w:firstLine="709"/>
        <w:jc w:val="both"/>
        <w:rPr>
          <w:rFonts w:ascii="Times New Roman" w:hAnsi="Times New Roman"/>
          <w:sz w:val="28"/>
          <w:szCs w:val="28"/>
        </w:rPr>
      </w:pPr>
      <w:r w:rsidRPr="00146C64">
        <w:rPr>
          <w:rFonts w:ascii="Times New Roman" w:hAnsi="Times New Roman"/>
          <w:sz w:val="28"/>
          <w:szCs w:val="28"/>
        </w:rPr>
        <w:t>«Малая восьмерка» будет успешной, если взаимодействующие игроки выполняют ряд требований:</w:t>
      </w:r>
    </w:p>
    <w:p w:rsidR="00920B12" w:rsidRPr="00146C64" w:rsidRDefault="00920B12" w:rsidP="00F74BEF">
      <w:pPr>
        <w:numPr>
          <w:ilvl w:val="0"/>
          <w:numId w:val="2"/>
        </w:numPr>
        <w:tabs>
          <w:tab w:val="clear" w:pos="720"/>
          <w:tab w:val="num" w:pos="-5400"/>
          <w:tab w:val="left" w:pos="1134"/>
        </w:tabs>
        <w:ind w:left="0" w:firstLine="709"/>
        <w:jc w:val="both"/>
        <w:rPr>
          <w:rFonts w:ascii="Times New Roman" w:hAnsi="Times New Roman"/>
          <w:sz w:val="28"/>
          <w:szCs w:val="28"/>
        </w:rPr>
      </w:pPr>
      <w:r w:rsidRPr="00146C64">
        <w:rPr>
          <w:rFonts w:ascii="Times New Roman" w:hAnsi="Times New Roman"/>
          <w:sz w:val="28"/>
          <w:szCs w:val="28"/>
        </w:rPr>
        <w:lastRenderedPageBreak/>
        <w:t>ведут мяч дальней от соперника рукой без зрительного контроля;</w:t>
      </w:r>
    </w:p>
    <w:p w:rsidR="00920B12" w:rsidRPr="00146C64" w:rsidRDefault="00920B12" w:rsidP="00F74BEF">
      <w:pPr>
        <w:numPr>
          <w:ilvl w:val="0"/>
          <w:numId w:val="2"/>
        </w:numPr>
        <w:tabs>
          <w:tab w:val="left" w:pos="1134"/>
        </w:tabs>
        <w:ind w:left="0" w:firstLine="709"/>
        <w:jc w:val="both"/>
        <w:rPr>
          <w:rFonts w:ascii="Times New Roman" w:hAnsi="Times New Roman"/>
          <w:sz w:val="28"/>
          <w:szCs w:val="28"/>
        </w:rPr>
      </w:pPr>
      <w:r w:rsidRPr="00146C64">
        <w:rPr>
          <w:rFonts w:ascii="Times New Roman" w:hAnsi="Times New Roman"/>
          <w:sz w:val="28"/>
          <w:szCs w:val="28"/>
        </w:rPr>
        <w:t>при владении мячом постоянно угрожают проходом к корзине;</w:t>
      </w:r>
    </w:p>
    <w:p w:rsidR="00920B12" w:rsidRPr="00146C64" w:rsidRDefault="00920B12" w:rsidP="00F74BEF">
      <w:pPr>
        <w:numPr>
          <w:ilvl w:val="0"/>
          <w:numId w:val="2"/>
        </w:numPr>
        <w:tabs>
          <w:tab w:val="left" w:pos="1134"/>
        </w:tabs>
        <w:ind w:left="0" w:firstLine="709"/>
        <w:jc w:val="both"/>
        <w:rPr>
          <w:rFonts w:ascii="Times New Roman" w:hAnsi="Times New Roman"/>
          <w:sz w:val="28"/>
          <w:szCs w:val="28"/>
        </w:rPr>
      </w:pPr>
      <w:r w:rsidRPr="00146C64">
        <w:rPr>
          <w:rFonts w:ascii="Times New Roman" w:hAnsi="Times New Roman"/>
          <w:sz w:val="28"/>
          <w:szCs w:val="28"/>
        </w:rPr>
        <w:t>для получения мяча следуют наружу, т. е. в дальнюю от щита противника сторону, и передача из рук в руки соответственно осуществляется в сторону от защитников;</w:t>
      </w:r>
    </w:p>
    <w:p w:rsidR="00920B12" w:rsidRPr="00146C64" w:rsidRDefault="00920B12" w:rsidP="00F74BEF">
      <w:pPr>
        <w:numPr>
          <w:ilvl w:val="0"/>
          <w:numId w:val="3"/>
        </w:numPr>
        <w:tabs>
          <w:tab w:val="left" w:pos="1134"/>
        </w:tabs>
        <w:ind w:left="0" w:firstLine="709"/>
        <w:jc w:val="both"/>
        <w:rPr>
          <w:rFonts w:ascii="Times New Roman" w:hAnsi="Times New Roman"/>
          <w:sz w:val="28"/>
          <w:szCs w:val="28"/>
        </w:rPr>
      </w:pPr>
      <w:r w:rsidRPr="00146C64">
        <w:rPr>
          <w:rFonts w:ascii="Times New Roman" w:hAnsi="Times New Roman"/>
          <w:sz w:val="28"/>
          <w:szCs w:val="28"/>
        </w:rPr>
        <w:t>при пересечении проходят рядом друг с другом, надежно передавая мяч, не оставляя шансов обороняющимся добраться до него;</w:t>
      </w:r>
    </w:p>
    <w:p w:rsidR="00920B12" w:rsidRPr="00146C64" w:rsidRDefault="00920B12" w:rsidP="00F74BEF">
      <w:pPr>
        <w:numPr>
          <w:ilvl w:val="0"/>
          <w:numId w:val="3"/>
        </w:numPr>
        <w:tabs>
          <w:tab w:val="left" w:pos="1134"/>
        </w:tabs>
        <w:ind w:left="0" w:firstLine="709"/>
        <w:jc w:val="both"/>
        <w:rPr>
          <w:rFonts w:ascii="Times New Roman" w:hAnsi="Times New Roman"/>
          <w:sz w:val="28"/>
          <w:szCs w:val="28"/>
        </w:rPr>
      </w:pPr>
      <w:r w:rsidRPr="00146C64">
        <w:rPr>
          <w:rFonts w:ascii="Times New Roman" w:hAnsi="Times New Roman"/>
          <w:sz w:val="28"/>
          <w:szCs w:val="28"/>
        </w:rPr>
        <w:t>непрерывно держат в поле зрения мяч и контролируют игровую ситуацию;</w:t>
      </w:r>
    </w:p>
    <w:p w:rsidR="00920B12" w:rsidRPr="00146C64" w:rsidRDefault="00920B12" w:rsidP="00F74BEF">
      <w:pPr>
        <w:numPr>
          <w:ilvl w:val="0"/>
          <w:numId w:val="3"/>
        </w:numPr>
        <w:tabs>
          <w:tab w:val="left" w:pos="1134"/>
        </w:tabs>
        <w:ind w:left="0" w:firstLine="709"/>
        <w:jc w:val="both"/>
        <w:rPr>
          <w:rFonts w:ascii="Times New Roman" w:hAnsi="Times New Roman"/>
          <w:sz w:val="28"/>
          <w:szCs w:val="28"/>
        </w:rPr>
      </w:pPr>
      <w:r w:rsidRPr="00146C64">
        <w:rPr>
          <w:rFonts w:ascii="Times New Roman" w:hAnsi="Times New Roman"/>
          <w:sz w:val="28"/>
          <w:szCs w:val="28"/>
        </w:rPr>
        <w:t>своевременно выходят для получения мяча, и он постоянно находится в середине площадки;</w:t>
      </w:r>
    </w:p>
    <w:p w:rsidR="00920B12" w:rsidRPr="00146C64" w:rsidRDefault="00920B12" w:rsidP="00F74BEF">
      <w:pPr>
        <w:numPr>
          <w:ilvl w:val="0"/>
          <w:numId w:val="3"/>
        </w:numPr>
        <w:tabs>
          <w:tab w:val="left" w:pos="1134"/>
        </w:tabs>
        <w:ind w:left="0" w:firstLine="709"/>
        <w:jc w:val="both"/>
        <w:rPr>
          <w:rFonts w:ascii="Times New Roman" w:hAnsi="Times New Roman"/>
          <w:sz w:val="28"/>
          <w:szCs w:val="28"/>
        </w:rPr>
      </w:pPr>
      <w:r w:rsidRPr="00146C64">
        <w:rPr>
          <w:rFonts w:ascii="Times New Roman" w:hAnsi="Times New Roman"/>
          <w:sz w:val="28"/>
          <w:szCs w:val="28"/>
        </w:rPr>
        <w:t>передвигаются быстро, решительно и уверенно;</w:t>
      </w:r>
    </w:p>
    <w:p w:rsidR="00920B12" w:rsidRPr="00146C64" w:rsidRDefault="00920B12" w:rsidP="00F74BEF">
      <w:pPr>
        <w:numPr>
          <w:ilvl w:val="0"/>
          <w:numId w:val="3"/>
        </w:numPr>
        <w:tabs>
          <w:tab w:val="left" w:pos="1134"/>
        </w:tabs>
        <w:ind w:left="0" w:firstLine="709"/>
        <w:jc w:val="both"/>
        <w:rPr>
          <w:rFonts w:ascii="Times New Roman" w:hAnsi="Times New Roman"/>
          <w:sz w:val="28"/>
          <w:szCs w:val="28"/>
        </w:rPr>
      </w:pPr>
      <w:r w:rsidRPr="00146C64">
        <w:rPr>
          <w:rFonts w:ascii="Times New Roman" w:hAnsi="Times New Roman"/>
          <w:sz w:val="28"/>
          <w:szCs w:val="28"/>
        </w:rPr>
        <w:t>мгновенно используют ошибочные и несогласованные действия соперников для завершения атаки.</w:t>
      </w:r>
    </w:p>
    <w:p w:rsidR="009B17CD" w:rsidRPr="00146C64" w:rsidRDefault="00F74BEF" w:rsidP="009B17CD">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9B17CD" w:rsidRPr="00146C64"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w:t>
      </w:r>
    </w:p>
    <w:p w:rsidR="009B17CD" w:rsidRPr="00146C64" w:rsidRDefault="009B17CD" w:rsidP="009B17CD">
      <w:pPr>
        <w:ind w:firstLine="709"/>
        <w:jc w:val="both"/>
        <w:rPr>
          <w:rFonts w:ascii="Times New Roman" w:hAnsi="Times New Roman"/>
          <w:iCs/>
          <w:sz w:val="28"/>
          <w:szCs w:val="28"/>
        </w:rPr>
      </w:pPr>
      <w:r w:rsidRPr="00146C64">
        <w:rPr>
          <w:rFonts w:ascii="Times New Roman" w:hAnsi="Times New Roman"/>
          <w:spacing w:val="-4"/>
          <w:sz w:val="28"/>
          <w:szCs w:val="28"/>
        </w:rPr>
        <w:t xml:space="preserve">2. Баскетбол. </w:t>
      </w:r>
      <w:r w:rsidRPr="00146C64">
        <w:rPr>
          <w:rFonts w:ascii="Times New Roman" w:hAnsi="Times New Roman"/>
          <w:bCs/>
          <w:sz w:val="28"/>
          <w:szCs w:val="28"/>
        </w:rPr>
        <w:t xml:space="preserve">Взаимодействия трех игроков </w:t>
      </w:r>
      <w:r w:rsidRPr="00146C64">
        <w:rPr>
          <w:rFonts w:ascii="Times New Roman" w:hAnsi="Times New Roman"/>
          <w:iCs/>
          <w:sz w:val="28"/>
          <w:szCs w:val="28"/>
        </w:rPr>
        <w:t>«малая восьмерка».</w:t>
      </w:r>
    </w:p>
    <w:p w:rsidR="009B17CD" w:rsidRPr="00146C64"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9B17CD" w:rsidRPr="00146C64"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4. Подвижная игра </w:t>
      </w:r>
      <w:r w:rsidRPr="00146C64">
        <w:rPr>
          <w:rFonts w:ascii="Times New Roman" w:hAnsi="Times New Roman"/>
          <w:bCs/>
          <w:sz w:val="28"/>
          <w:szCs w:val="28"/>
        </w:rPr>
        <w:t>«</w:t>
      </w:r>
      <w:r w:rsidRPr="00146C64">
        <w:rPr>
          <w:rFonts w:ascii="Times New Roman" w:hAnsi="Times New Roman"/>
          <w:sz w:val="28"/>
          <w:szCs w:val="28"/>
        </w:rPr>
        <w:t>Пятнашки в парах с ведением</w:t>
      </w:r>
      <w:r w:rsidRPr="00146C64">
        <w:rPr>
          <w:rFonts w:ascii="Times New Roman" w:hAnsi="Times New Roman"/>
          <w:bCs/>
          <w:sz w:val="28"/>
          <w:szCs w:val="28"/>
        </w:rPr>
        <w:t xml:space="preserve">». </w:t>
      </w:r>
      <w:proofErr w:type="gramStart"/>
      <w:r w:rsidRPr="00146C64">
        <w:rPr>
          <w:rFonts w:ascii="Times New Roman" w:hAnsi="Times New Roman"/>
          <w:sz w:val="28"/>
          <w:szCs w:val="28"/>
        </w:rPr>
        <w:t>Играющие</w:t>
      </w:r>
      <w:proofErr w:type="gramEnd"/>
      <w:r w:rsidRPr="00146C64">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9B17CD" w:rsidRDefault="009B17CD" w:rsidP="009B17CD">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787CB4">
        <w:rPr>
          <w:rFonts w:ascii="Times New Roman" w:eastAsia="Calibri" w:hAnsi="Times New Roman"/>
          <w:sz w:val="28"/>
          <w:szCs w:val="22"/>
        </w:rPr>
        <w:t>в</w:t>
      </w:r>
      <w:r w:rsidR="00787CB4" w:rsidRPr="00787CB4">
        <w:rPr>
          <w:rFonts w:ascii="Times New Roman" w:eastAsia="Calibri" w:hAnsi="Times New Roman"/>
          <w:sz w:val="28"/>
          <w:szCs w:val="22"/>
        </w:rPr>
        <w:t xml:space="preserve">заимодействия трех игроков </w:t>
      </w:r>
      <w:r w:rsidR="00787CB4">
        <w:rPr>
          <w:rFonts w:ascii="Times New Roman" w:eastAsia="Calibri" w:hAnsi="Times New Roman"/>
          <w:sz w:val="28"/>
          <w:szCs w:val="22"/>
        </w:rPr>
        <w:t xml:space="preserve">– </w:t>
      </w:r>
      <w:r w:rsidR="00787CB4" w:rsidRPr="00787CB4">
        <w:rPr>
          <w:rFonts w:ascii="Times New Roman" w:eastAsia="Calibri" w:hAnsi="Times New Roman"/>
          <w:sz w:val="28"/>
          <w:szCs w:val="22"/>
        </w:rPr>
        <w:t>«малая восьмерка»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Перечислите ошибки при передаче мяча одной рукой от плеча.</w:t>
      </w:r>
    </w:p>
    <w:p w:rsidR="00F74BEF" w:rsidRDefault="00F74BEF" w:rsidP="009B17CD">
      <w:pPr>
        <w:autoSpaceDE w:val="0"/>
        <w:autoSpaceDN w:val="0"/>
        <w:adjustRightInd w:val="0"/>
        <w:ind w:firstLine="709"/>
        <w:jc w:val="both"/>
        <w:rPr>
          <w:rFonts w:ascii="Times New Roman" w:hAnsi="Times New Roman"/>
          <w:sz w:val="28"/>
          <w:szCs w:val="28"/>
        </w:rPr>
      </w:pPr>
    </w:p>
    <w:p w:rsidR="00F74BEF" w:rsidRPr="00146C64" w:rsidRDefault="00F74BEF" w:rsidP="009B17CD">
      <w:pPr>
        <w:autoSpaceDE w:val="0"/>
        <w:autoSpaceDN w:val="0"/>
        <w:adjustRightInd w:val="0"/>
        <w:ind w:firstLine="709"/>
        <w:jc w:val="both"/>
        <w:rPr>
          <w:rFonts w:ascii="Times New Roman" w:hAnsi="Times New Roman"/>
          <w:sz w:val="28"/>
          <w:szCs w:val="28"/>
        </w:rPr>
      </w:pPr>
    </w:p>
    <w:p w:rsidR="00920B12" w:rsidRPr="00146C64" w:rsidRDefault="00920B12" w:rsidP="00325B65">
      <w:pPr>
        <w:jc w:val="right"/>
        <w:rPr>
          <w:rFonts w:ascii="Times New Roman" w:hAnsi="Times New Roman"/>
          <w:sz w:val="28"/>
          <w:szCs w:val="28"/>
        </w:rPr>
      </w:pPr>
      <w:r w:rsidRPr="00146C64">
        <w:rPr>
          <w:rFonts w:ascii="Times New Roman" w:hAnsi="Times New Roman"/>
          <w:b/>
          <w:sz w:val="28"/>
          <w:szCs w:val="28"/>
        </w:rPr>
        <w:t xml:space="preserve">Практическое занятие </w:t>
      </w:r>
      <w:r w:rsidR="00325B65">
        <w:rPr>
          <w:rFonts w:ascii="Times New Roman" w:hAnsi="Times New Roman"/>
          <w:b/>
          <w:sz w:val="28"/>
          <w:szCs w:val="28"/>
        </w:rPr>
        <w:t>50</w:t>
      </w:r>
    </w:p>
    <w:p w:rsidR="00920B12" w:rsidRPr="00146C64" w:rsidRDefault="00920B12" w:rsidP="00920B12">
      <w:pPr>
        <w:jc w:val="center"/>
        <w:rPr>
          <w:rFonts w:ascii="Times New Roman" w:hAnsi="Times New Roman"/>
          <w:b/>
          <w:bCs/>
          <w:i/>
          <w:iCs/>
          <w:sz w:val="28"/>
          <w:szCs w:val="28"/>
        </w:rPr>
      </w:pPr>
      <w:r w:rsidRPr="00146C64">
        <w:rPr>
          <w:rFonts w:ascii="Times New Roman" w:hAnsi="Times New Roman"/>
          <w:b/>
          <w:bCs/>
          <w:sz w:val="28"/>
          <w:szCs w:val="28"/>
        </w:rPr>
        <w:t xml:space="preserve">Взаимодействия трех игроков </w:t>
      </w:r>
      <w:r w:rsidRPr="00146C64">
        <w:rPr>
          <w:rFonts w:ascii="Times New Roman" w:hAnsi="Times New Roman"/>
          <w:b/>
          <w:iCs/>
          <w:sz w:val="28"/>
          <w:szCs w:val="28"/>
        </w:rPr>
        <w:t>«</w:t>
      </w:r>
      <w:proofErr w:type="spellStart"/>
      <w:r w:rsidRPr="00146C64">
        <w:rPr>
          <w:rFonts w:ascii="Times New Roman" w:hAnsi="Times New Roman"/>
          <w:b/>
          <w:iCs/>
          <w:sz w:val="28"/>
          <w:szCs w:val="28"/>
        </w:rPr>
        <w:t>скрестный</w:t>
      </w:r>
      <w:proofErr w:type="spellEnd"/>
      <w:r w:rsidRPr="00146C64">
        <w:rPr>
          <w:rFonts w:ascii="Times New Roman" w:hAnsi="Times New Roman"/>
          <w:b/>
          <w:iCs/>
          <w:sz w:val="28"/>
          <w:szCs w:val="28"/>
        </w:rPr>
        <w:t xml:space="preserve"> выход</w:t>
      </w:r>
      <w:r w:rsidRPr="00146C64">
        <w:rPr>
          <w:rFonts w:ascii="Times New Roman" w:hAnsi="Times New Roman"/>
          <w:b/>
          <w:bCs/>
          <w:i/>
          <w:iCs/>
          <w:sz w:val="28"/>
          <w:szCs w:val="28"/>
        </w:rPr>
        <w:t>»</w:t>
      </w:r>
    </w:p>
    <w:p w:rsidR="00F74BEF" w:rsidRDefault="00F74BEF" w:rsidP="00FC4E41">
      <w:pPr>
        <w:autoSpaceDE w:val="0"/>
        <w:autoSpaceDN w:val="0"/>
        <w:adjustRightInd w:val="0"/>
        <w:ind w:firstLine="709"/>
        <w:jc w:val="center"/>
        <w:rPr>
          <w:rFonts w:ascii="Times New Roman" w:hAnsi="Times New Roman"/>
          <w:b/>
          <w:i/>
          <w:sz w:val="28"/>
          <w:szCs w:val="28"/>
        </w:rPr>
      </w:pPr>
    </w:p>
    <w:p w:rsidR="00FC4E41" w:rsidRPr="00146C64" w:rsidRDefault="00FC4E41" w:rsidP="00FC4E41">
      <w:pPr>
        <w:autoSpaceDE w:val="0"/>
        <w:autoSpaceDN w:val="0"/>
        <w:adjustRightInd w:val="0"/>
        <w:ind w:firstLine="709"/>
        <w:jc w:val="center"/>
        <w:rPr>
          <w:rFonts w:ascii="Times New Roman" w:hAnsi="Times New Roman"/>
          <w:b/>
          <w:bCs/>
          <w:i/>
          <w:sz w:val="28"/>
          <w:szCs w:val="28"/>
        </w:rPr>
      </w:pPr>
      <w:r w:rsidRPr="00146C64">
        <w:rPr>
          <w:rFonts w:ascii="Times New Roman" w:hAnsi="Times New Roman"/>
          <w:b/>
          <w:i/>
          <w:sz w:val="28"/>
          <w:szCs w:val="28"/>
        </w:rPr>
        <w:t>Теоретическая часть</w:t>
      </w:r>
    </w:p>
    <w:p w:rsidR="00920B12" w:rsidRPr="00146C64" w:rsidRDefault="00920B12" w:rsidP="00FC4E41">
      <w:pPr>
        <w:ind w:firstLine="709"/>
        <w:jc w:val="both"/>
        <w:rPr>
          <w:rFonts w:ascii="Times New Roman" w:hAnsi="Times New Roman"/>
          <w:sz w:val="28"/>
          <w:szCs w:val="28"/>
        </w:rPr>
      </w:pPr>
      <w:r w:rsidRPr="00146C64">
        <w:rPr>
          <w:rFonts w:ascii="Times New Roman" w:hAnsi="Times New Roman"/>
          <w:bCs/>
          <w:iCs/>
          <w:sz w:val="28"/>
          <w:szCs w:val="28"/>
        </w:rPr>
        <w:t>«</w:t>
      </w:r>
      <w:proofErr w:type="spellStart"/>
      <w:r w:rsidRPr="00146C64">
        <w:rPr>
          <w:rFonts w:ascii="Times New Roman" w:hAnsi="Times New Roman"/>
          <w:bCs/>
          <w:iCs/>
          <w:sz w:val="28"/>
          <w:szCs w:val="28"/>
        </w:rPr>
        <w:t>Скрестный</w:t>
      </w:r>
      <w:proofErr w:type="spellEnd"/>
      <w:r w:rsidRPr="00146C64">
        <w:rPr>
          <w:rFonts w:ascii="Times New Roman" w:hAnsi="Times New Roman"/>
          <w:bCs/>
          <w:iCs/>
          <w:sz w:val="28"/>
          <w:szCs w:val="28"/>
        </w:rPr>
        <w:t xml:space="preserve"> выход»</w:t>
      </w:r>
      <w:r w:rsidRPr="00146C64">
        <w:rPr>
          <w:rFonts w:ascii="Times New Roman" w:hAnsi="Times New Roman"/>
          <w:b/>
          <w:bCs/>
          <w:i/>
          <w:iCs/>
          <w:sz w:val="28"/>
          <w:szCs w:val="28"/>
        </w:rPr>
        <w:t xml:space="preserve"> </w:t>
      </w:r>
      <w:r w:rsidRPr="00146C64">
        <w:rPr>
          <w:rFonts w:ascii="Times New Roman" w:hAnsi="Times New Roman"/>
          <w:sz w:val="28"/>
          <w:szCs w:val="28"/>
        </w:rPr>
        <w:t xml:space="preserve">(рис. 1) также базируется на пересечении и наведении. Его можно проводить: </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lastRenderedPageBreak/>
        <w:t xml:space="preserve">1) прямо перед щитом соперника при участии центрового и двух игроков задней линии нападения; </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2) от боковой линии, когда взаимодействуют центровой, форвард и защитник.</w:t>
      </w:r>
    </w:p>
    <w:p w:rsidR="00920B12" w:rsidRPr="00146C64" w:rsidRDefault="00920B12" w:rsidP="00920B12">
      <w:pPr>
        <w:rPr>
          <w:rFonts w:ascii="Times New Roman" w:hAnsi="Times New Roman"/>
          <w:sz w:val="28"/>
          <w:szCs w:val="28"/>
        </w:rPr>
      </w:pPr>
    </w:p>
    <w:p w:rsidR="00920B12" w:rsidRPr="00146C64" w:rsidRDefault="00920B12" w:rsidP="00920B12">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2000250" cy="1666875"/>
            <wp:effectExtent l="19050" t="0" r="0" b="0"/>
            <wp:docPr id="86" name="Рисунок 86" descr="http://do.gendocs.ru/pars_docs/tw_refs/188/187250/187250_html_m5257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o.gendocs.ru/pars_docs/tw_refs/188/187250/187250_html_m52575878.jpg"/>
                    <pic:cNvPicPr>
                      <a:picLocks noChangeAspect="1" noChangeArrowheads="1"/>
                    </pic:cNvPicPr>
                  </pic:nvPicPr>
                  <pic:blipFill>
                    <a:blip r:embed="rId69" cstate="print"/>
                    <a:srcRect b="17218"/>
                    <a:stretch>
                      <a:fillRect/>
                    </a:stretch>
                  </pic:blipFill>
                  <pic:spPr bwMode="auto">
                    <a:xfrm>
                      <a:off x="0" y="0"/>
                      <a:ext cx="2000250" cy="1666875"/>
                    </a:xfrm>
                    <a:prstGeom prst="rect">
                      <a:avLst/>
                    </a:prstGeom>
                    <a:noFill/>
                    <a:ln w="9525">
                      <a:noFill/>
                      <a:miter lim="800000"/>
                      <a:headEnd/>
                      <a:tailEnd/>
                    </a:ln>
                  </pic:spPr>
                </pic:pic>
              </a:graphicData>
            </a:graphic>
          </wp:inline>
        </w:drawing>
      </w:r>
    </w:p>
    <w:p w:rsidR="00920B12" w:rsidRPr="00146C64" w:rsidRDefault="00920B12" w:rsidP="00920B12">
      <w:pPr>
        <w:jc w:val="center"/>
        <w:rPr>
          <w:rFonts w:ascii="Times New Roman" w:hAnsi="Times New Roman"/>
          <w:sz w:val="28"/>
          <w:szCs w:val="28"/>
        </w:rPr>
      </w:pPr>
      <w:r w:rsidRPr="00146C64">
        <w:rPr>
          <w:rFonts w:ascii="Times New Roman" w:hAnsi="Times New Roman"/>
          <w:sz w:val="28"/>
          <w:szCs w:val="28"/>
        </w:rPr>
        <w:t xml:space="preserve">Рис. 1. Групповое взаимодействие </w:t>
      </w:r>
      <w:r w:rsidRPr="00146C64">
        <w:rPr>
          <w:rFonts w:ascii="Times New Roman" w:hAnsi="Times New Roman"/>
          <w:bCs/>
          <w:iCs/>
          <w:sz w:val="28"/>
          <w:szCs w:val="28"/>
        </w:rPr>
        <w:t>«</w:t>
      </w:r>
      <w:proofErr w:type="spellStart"/>
      <w:r w:rsidRPr="00146C64">
        <w:rPr>
          <w:rFonts w:ascii="Times New Roman" w:hAnsi="Times New Roman"/>
          <w:bCs/>
          <w:iCs/>
          <w:sz w:val="28"/>
          <w:szCs w:val="28"/>
        </w:rPr>
        <w:t>Скрестный</w:t>
      </w:r>
      <w:proofErr w:type="spellEnd"/>
      <w:r w:rsidRPr="00146C64">
        <w:rPr>
          <w:rFonts w:ascii="Times New Roman" w:hAnsi="Times New Roman"/>
          <w:bCs/>
          <w:iCs/>
          <w:sz w:val="28"/>
          <w:szCs w:val="28"/>
        </w:rPr>
        <w:t xml:space="preserve"> выход»</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 xml:space="preserve">В первом случае игроки в начальной расстановке образуют треугольник, обращенный вершиной к щиту противника, и центровой занимает позицию спиной к корзине. Во втором - треугольник, обращенный вершиной к противоположной боковой линии, а центровой находится в средней позиции на </w:t>
      </w:r>
      <w:r w:rsidRPr="00146C64">
        <w:rPr>
          <w:rFonts w:ascii="Times New Roman" w:hAnsi="Times New Roman"/>
          <w:color w:val="000000"/>
          <w:sz w:val="28"/>
          <w:szCs w:val="28"/>
        </w:rPr>
        <w:t>«усах»</w:t>
      </w:r>
      <w:r w:rsidRPr="00146C64">
        <w:rPr>
          <w:rFonts w:ascii="Times New Roman" w:hAnsi="Times New Roman"/>
          <w:sz w:val="28"/>
          <w:szCs w:val="28"/>
        </w:rPr>
        <w:t xml:space="preserve"> трехсекундной зоны. Мячом может владеть любой из партнеров </w:t>
      </w:r>
      <w:proofErr w:type="gramStart"/>
      <w:r w:rsidRPr="00146C64">
        <w:rPr>
          <w:rFonts w:ascii="Times New Roman" w:hAnsi="Times New Roman"/>
          <w:sz w:val="28"/>
          <w:szCs w:val="28"/>
        </w:rPr>
        <w:t>центрового</w:t>
      </w:r>
      <w:proofErr w:type="gramEnd"/>
      <w:r w:rsidRPr="00146C64">
        <w:rPr>
          <w:rFonts w:ascii="Times New Roman" w:hAnsi="Times New Roman"/>
          <w:sz w:val="28"/>
          <w:szCs w:val="28"/>
        </w:rPr>
        <w:t>.</w:t>
      </w:r>
    </w:p>
    <w:p w:rsidR="00920B12" w:rsidRPr="00146C64" w:rsidRDefault="00920B12" w:rsidP="00920B12">
      <w:pPr>
        <w:ind w:firstLine="709"/>
        <w:jc w:val="both"/>
        <w:rPr>
          <w:rFonts w:ascii="Times New Roman" w:hAnsi="Times New Roman"/>
          <w:sz w:val="28"/>
          <w:szCs w:val="28"/>
        </w:rPr>
      </w:pPr>
      <w:r w:rsidRPr="00146C64">
        <w:rPr>
          <w:rFonts w:ascii="Times New Roman" w:hAnsi="Times New Roman"/>
          <w:sz w:val="28"/>
          <w:szCs w:val="28"/>
        </w:rPr>
        <w:t xml:space="preserve">Взаимодействие начинается передачей </w:t>
      </w:r>
      <w:proofErr w:type="gramStart"/>
      <w:r w:rsidRPr="00146C64">
        <w:rPr>
          <w:rFonts w:ascii="Times New Roman" w:hAnsi="Times New Roman"/>
          <w:sz w:val="28"/>
          <w:szCs w:val="28"/>
        </w:rPr>
        <w:t>центровому</w:t>
      </w:r>
      <w:proofErr w:type="gramEnd"/>
      <w:r w:rsidRPr="00146C64">
        <w:rPr>
          <w:rFonts w:ascii="Times New Roman" w:hAnsi="Times New Roman"/>
          <w:sz w:val="28"/>
          <w:szCs w:val="28"/>
        </w:rPr>
        <w:t xml:space="preserve"> с последующими диагональными перемещениями двух игроков в его направлении и пересечением перед ним. </w:t>
      </w:r>
      <w:proofErr w:type="gramStart"/>
      <w:r w:rsidRPr="00146C64">
        <w:rPr>
          <w:rFonts w:ascii="Times New Roman" w:hAnsi="Times New Roman"/>
          <w:sz w:val="28"/>
          <w:szCs w:val="28"/>
        </w:rPr>
        <w:t>Благодаря этому маневру, а также возможному наведению защитников на центрового один из проходящих нападающих освобождается от опеки, получает от него мяч из рук в руки и завершает атаку броском в движении из-под щита.</w:t>
      </w:r>
      <w:proofErr w:type="gramEnd"/>
      <w:r w:rsidRPr="00146C64">
        <w:rPr>
          <w:rFonts w:ascii="Times New Roman" w:hAnsi="Times New Roman"/>
          <w:sz w:val="28"/>
          <w:szCs w:val="28"/>
        </w:rPr>
        <w:t xml:space="preserve"> Партнеры поддерживают атакующего в готовности подобрать мяч в случае его промаха. Возможным продолжением атаки может быть и бросок мяча самим центровым после поворота в сторону корзины, если защитники осуществляют переключение на прорывающихся игроков или пытаются заранее предугадать развитие атакующих действий. Основные правила, которыми следует руководствоваться при осуществлении «</w:t>
      </w:r>
      <w:proofErr w:type="spellStart"/>
      <w:r w:rsidRPr="00146C64">
        <w:rPr>
          <w:rFonts w:ascii="Times New Roman" w:hAnsi="Times New Roman"/>
          <w:sz w:val="28"/>
          <w:szCs w:val="28"/>
        </w:rPr>
        <w:t>скрестного</w:t>
      </w:r>
      <w:proofErr w:type="spellEnd"/>
      <w:r w:rsidRPr="00146C64">
        <w:rPr>
          <w:rFonts w:ascii="Times New Roman" w:hAnsi="Times New Roman"/>
          <w:sz w:val="28"/>
          <w:szCs w:val="28"/>
        </w:rPr>
        <w:t xml:space="preserve"> выхода»:</w:t>
      </w:r>
    </w:p>
    <w:p w:rsidR="00920B12" w:rsidRPr="00146C64" w:rsidRDefault="00920B12" w:rsidP="00F74BEF">
      <w:pPr>
        <w:numPr>
          <w:ilvl w:val="0"/>
          <w:numId w:val="4"/>
        </w:numPr>
        <w:tabs>
          <w:tab w:val="clear" w:pos="720"/>
          <w:tab w:val="num" w:pos="1134"/>
        </w:tabs>
        <w:ind w:left="0" w:firstLine="709"/>
        <w:jc w:val="both"/>
        <w:rPr>
          <w:rFonts w:ascii="Times New Roman" w:hAnsi="Times New Roman"/>
          <w:sz w:val="28"/>
          <w:szCs w:val="28"/>
        </w:rPr>
      </w:pPr>
      <w:r w:rsidRPr="00146C64">
        <w:rPr>
          <w:rFonts w:ascii="Times New Roman" w:hAnsi="Times New Roman"/>
          <w:sz w:val="28"/>
          <w:szCs w:val="28"/>
        </w:rPr>
        <w:t xml:space="preserve">первым мимо </w:t>
      </w:r>
      <w:proofErr w:type="gramStart"/>
      <w:r w:rsidRPr="00146C64">
        <w:rPr>
          <w:rFonts w:ascii="Times New Roman" w:hAnsi="Times New Roman"/>
          <w:sz w:val="28"/>
          <w:szCs w:val="28"/>
        </w:rPr>
        <w:t>центрового</w:t>
      </w:r>
      <w:proofErr w:type="gramEnd"/>
      <w:r w:rsidRPr="00146C64">
        <w:rPr>
          <w:rFonts w:ascii="Times New Roman" w:hAnsi="Times New Roman"/>
          <w:sz w:val="28"/>
          <w:szCs w:val="28"/>
        </w:rPr>
        <w:t xml:space="preserve"> проходит игрок, направивший ему мяч;</w:t>
      </w:r>
    </w:p>
    <w:p w:rsidR="00920B12" w:rsidRPr="00146C64" w:rsidRDefault="00920B12" w:rsidP="00F74BEF">
      <w:pPr>
        <w:numPr>
          <w:ilvl w:val="0"/>
          <w:numId w:val="4"/>
        </w:numPr>
        <w:tabs>
          <w:tab w:val="clear" w:pos="720"/>
          <w:tab w:val="num" w:pos="1134"/>
        </w:tabs>
        <w:ind w:left="0" w:firstLine="709"/>
        <w:jc w:val="both"/>
        <w:rPr>
          <w:rFonts w:ascii="Times New Roman" w:hAnsi="Times New Roman"/>
          <w:sz w:val="28"/>
          <w:szCs w:val="28"/>
        </w:rPr>
      </w:pPr>
      <w:r w:rsidRPr="00146C64">
        <w:rPr>
          <w:rFonts w:ascii="Times New Roman" w:hAnsi="Times New Roman"/>
          <w:sz w:val="28"/>
          <w:szCs w:val="28"/>
        </w:rPr>
        <w:t xml:space="preserve">выход должен быть стремительным и применяться в сочетании с предшествующим финтом </w:t>
      </w:r>
      <w:proofErr w:type="spellStart"/>
      <w:r w:rsidRPr="00146C64">
        <w:rPr>
          <w:rFonts w:ascii="Times New Roman" w:hAnsi="Times New Roman"/>
          <w:sz w:val="28"/>
          <w:szCs w:val="28"/>
        </w:rPr>
        <w:t>вышагиванием</w:t>
      </w:r>
      <w:proofErr w:type="spellEnd"/>
      <w:r w:rsidRPr="00146C64">
        <w:rPr>
          <w:rFonts w:ascii="Times New Roman" w:hAnsi="Times New Roman"/>
          <w:sz w:val="28"/>
          <w:szCs w:val="28"/>
        </w:rPr>
        <w:t xml:space="preserve"> или </w:t>
      </w:r>
      <w:proofErr w:type="spellStart"/>
      <w:r w:rsidRPr="00146C64">
        <w:rPr>
          <w:rFonts w:ascii="Times New Roman" w:hAnsi="Times New Roman"/>
          <w:sz w:val="28"/>
          <w:szCs w:val="28"/>
        </w:rPr>
        <w:t>скрестным</w:t>
      </w:r>
      <w:proofErr w:type="spellEnd"/>
      <w:r w:rsidRPr="00146C64">
        <w:rPr>
          <w:rFonts w:ascii="Times New Roman" w:hAnsi="Times New Roman"/>
          <w:sz w:val="28"/>
          <w:szCs w:val="28"/>
        </w:rPr>
        <w:t xml:space="preserve"> шагом;</w:t>
      </w:r>
    </w:p>
    <w:p w:rsidR="00920B12" w:rsidRPr="00146C64" w:rsidRDefault="00920B12" w:rsidP="00F74BEF">
      <w:pPr>
        <w:numPr>
          <w:ilvl w:val="0"/>
          <w:numId w:val="4"/>
        </w:numPr>
        <w:tabs>
          <w:tab w:val="clear" w:pos="720"/>
          <w:tab w:val="num" w:pos="1134"/>
        </w:tabs>
        <w:ind w:left="0" w:firstLine="709"/>
        <w:jc w:val="both"/>
        <w:rPr>
          <w:rFonts w:ascii="Times New Roman" w:hAnsi="Times New Roman"/>
          <w:sz w:val="28"/>
          <w:szCs w:val="28"/>
        </w:rPr>
      </w:pPr>
      <w:r w:rsidRPr="00146C64">
        <w:rPr>
          <w:rFonts w:ascii="Times New Roman" w:hAnsi="Times New Roman"/>
          <w:sz w:val="28"/>
          <w:szCs w:val="28"/>
        </w:rPr>
        <w:t xml:space="preserve">игроки обязаны проходить вплотную к </w:t>
      </w:r>
      <w:proofErr w:type="gramStart"/>
      <w:r w:rsidRPr="00146C64">
        <w:rPr>
          <w:rFonts w:ascii="Times New Roman" w:hAnsi="Times New Roman"/>
          <w:sz w:val="28"/>
          <w:szCs w:val="28"/>
        </w:rPr>
        <w:t>центровому</w:t>
      </w:r>
      <w:proofErr w:type="gramEnd"/>
      <w:r w:rsidRPr="00146C64">
        <w:rPr>
          <w:rFonts w:ascii="Times New Roman" w:hAnsi="Times New Roman"/>
          <w:sz w:val="28"/>
          <w:szCs w:val="28"/>
        </w:rPr>
        <w:t>, чтобы между ними не смог прорваться ни один сопровождающий защитник;</w:t>
      </w:r>
    </w:p>
    <w:p w:rsidR="00920B12" w:rsidRPr="00146C64" w:rsidRDefault="00920B12" w:rsidP="00F74BEF">
      <w:pPr>
        <w:numPr>
          <w:ilvl w:val="0"/>
          <w:numId w:val="4"/>
        </w:numPr>
        <w:tabs>
          <w:tab w:val="clear" w:pos="720"/>
          <w:tab w:val="num" w:pos="1134"/>
        </w:tabs>
        <w:ind w:left="0" w:firstLine="709"/>
        <w:jc w:val="both"/>
        <w:rPr>
          <w:rFonts w:ascii="Times New Roman" w:hAnsi="Times New Roman"/>
          <w:b/>
          <w:sz w:val="28"/>
          <w:szCs w:val="28"/>
        </w:rPr>
      </w:pPr>
      <w:r w:rsidRPr="00146C64">
        <w:rPr>
          <w:rFonts w:ascii="Times New Roman" w:hAnsi="Times New Roman"/>
          <w:sz w:val="28"/>
          <w:szCs w:val="28"/>
        </w:rPr>
        <w:t>центровой может передавать мяч из рук в руки любому партнеру, но чаще в более выгодном положении оказывается второй проходящий игрок.</w:t>
      </w:r>
    </w:p>
    <w:p w:rsidR="00FC4E41" w:rsidRPr="00146C64" w:rsidRDefault="00F74BEF" w:rsidP="00FC4E41">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 xml:space="preserve">2. Баскетбол. </w:t>
      </w:r>
      <w:r w:rsidRPr="00146C64">
        <w:rPr>
          <w:rFonts w:ascii="Times New Roman" w:hAnsi="Times New Roman"/>
          <w:bCs/>
          <w:sz w:val="28"/>
          <w:szCs w:val="28"/>
        </w:rPr>
        <w:t xml:space="preserve">Взаимодействия трех игроков </w:t>
      </w:r>
      <w:r w:rsidRPr="00146C64">
        <w:rPr>
          <w:rFonts w:ascii="Times New Roman" w:hAnsi="Times New Roman"/>
          <w:iCs/>
          <w:sz w:val="28"/>
          <w:szCs w:val="28"/>
        </w:rPr>
        <w:t>«</w:t>
      </w:r>
      <w:proofErr w:type="spellStart"/>
      <w:r w:rsidRPr="00146C64">
        <w:rPr>
          <w:rFonts w:ascii="Times New Roman" w:hAnsi="Times New Roman"/>
          <w:iCs/>
          <w:sz w:val="28"/>
          <w:szCs w:val="28"/>
        </w:rPr>
        <w:t>скрестный</w:t>
      </w:r>
      <w:proofErr w:type="spellEnd"/>
      <w:r w:rsidRPr="00146C64">
        <w:rPr>
          <w:rFonts w:ascii="Times New Roman" w:hAnsi="Times New Roman"/>
          <w:iCs/>
          <w:sz w:val="28"/>
          <w:szCs w:val="28"/>
        </w:rPr>
        <w:t xml:space="preserve"> выход</w:t>
      </w:r>
      <w:r w:rsidRPr="00146C64">
        <w:rPr>
          <w:rFonts w:ascii="Times New Roman" w:hAnsi="Times New Roman"/>
          <w:bCs/>
          <w:i/>
          <w:iCs/>
          <w:sz w:val="28"/>
          <w:szCs w:val="28"/>
        </w:rPr>
        <w:t>»</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lastRenderedPageBreak/>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FC4E41" w:rsidRPr="00146C64"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4. Подвижная игра «Группа смирно</w:t>
      </w:r>
      <w:r w:rsidRPr="00146C64">
        <w:rPr>
          <w:rFonts w:ascii="Times New Roman" w:hAnsi="Times New Roman"/>
          <w:bCs/>
          <w:sz w:val="28"/>
          <w:szCs w:val="28"/>
        </w:rPr>
        <w:t xml:space="preserve">». </w:t>
      </w:r>
      <w:r w:rsidRPr="00146C64">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46C64">
        <w:rPr>
          <w:rFonts w:ascii="Times New Roman" w:hAnsi="Times New Roman"/>
          <w:sz w:val="28"/>
          <w:szCs w:val="28"/>
        </w:rPr>
        <w:t>Стоящие</w:t>
      </w:r>
      <w:proofErr w:type="gramEnd"/>
      <w:r w:rsidRPr="00146C64">
        <w:rPr>
          <w:rFonts w:ascii="Times New Roman" w:hAnsi="Times New Roman"/>
          <w:sz w:val="28"/>
          <w:szCs w:val="28"/>
        </w:rPr>
        <w:t xml:space="preserve"> перед строем проигрывают.</w:t>
      </w:r>
    </w:p>
    <w:p w:rsidR="00FC4E41" w:rsidRDefault="00FC4E41" w:rsidP="00FC4E41">
      <w:pPr>
        <w:autoSpaceDE w:val="0"/>
        <w:autoSpaceDN w:val="0"/>
        <w:adjustRightInd w:val="0"/>
        <w:ind w:firstLine="709"/>
        <w:jc w:val="both"/>
        <w:rPr>
          <w:rFonts w:ascii="Times New Roman" w:hAnsi="Times New Roman"/>
          <w:sz w:val="28"/>
          <w:szCs w:val="28"/>
        </w:rPr>
      </w:pPr>
      <w:r w:rsidRPr="00146C64">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787CB4">
        <w:rPr>
          <w:rFonts w:ascii="Times New Roman" w:eastAsia="Calibri" w:hAnsi="Times New Roman"/>
          <w:sz w:val="28"/>
          <w:szCs w:val="22"/>
        </w:rPr>
        <w:t>в</w:t>
      </w:r>
      <w:r w:rsidR="00787CB4" w:rsidRPr="00787CB4">
        <w:rPr>
          <w:rFonts w:ascii="Times New Roman" w:eastAsia="Calibri" w:hAnsi="Times New Roman"/>
          <w:sz w:val="28"/>
          <w:szCs w:val="22"/>
        </w:rPr>
        <w:t xml:space="preserve">заимодействия трех игроков </w:t>
      </w:r>
      <w:r w:rsidR="00787CB4">
        <w:rPr>
          <w:rFonts w:ascii="Times New Roman" w:eastAsia="Calibri" w:hAnsi="Times New Roman"/>
          <w:sz w:val="28"/>
          <w:szCs w:val="22"/>
        </w:rPr>
        <w:t xml:space="preserve">– </w:t>
      </w:r>
      <w:r w:rsidR="00787CB4" w:rsidRPr="00787CB4">
        <w:rPr>
          <w:rFonts w:ascii="Times New Roman" w:eastAsia="Calibri" w:hAnsi="Times New Roman"/>
          <w:sz w:val="28"/>
          <w:szCs w:val="22"/>
        </w:rPr>
        <w:t>«</w:t>
      </w:r>
      <w:proofErr w:type="spellStart"/>
      <w:r w:rsidR="00787CB4" w:rsidRPr="00787CB4">
        <w:rPr>
          <w:rFonts w:ascii="Times New Roman" w:eastAsia="Calibri" w:hAnsi="Times New Roman"/>
          <w:sz w:val="28"/>
          <w:szCs w:val="22"/>
        </w:rPr>
        <w:t>скрестный</w:t>
      </w:r>
      <w:proofErr w:type="spellEnd"/>
      <w:r w:rsidR="00787CB4" w:rsidRPr="00787CB4">
        <w:rPr>
          <w:rFonts w:ascii="Times New Roman" w:eastAsia="Calibri" w:hAnsi="Times New Roman"/>
          <w:sz w:val="28"/>
          <w:szCs w:val="22"/>
        </w:rPr>
        <w:t xml:space="preserve"> выход»</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E8080D" w:rsidRPr="00E8080D">
        <w:rPr>
          <w:rFonts w:ascii="Times New Roman" w:eastAsia="Calibri" w:hAnsi="Times New Roman"/>
          <w:sz w:val="28"/>
          <w:szCs w:val="22"/>
        </w:rPr>
        <w:t>Перечислить базовые элементы игры в баскетбол.</w:t>
      </w:r>
    </w:p>
    <w:p w:rsidR="00F74BEF" w:rsidRDefault="00F74BEF" w:rsidP="00FC4E41">
      <w:pPr>
        <w:autoSpaceDE w:val="0"/>
        <w:autoSpaceDN w:val="0"/>
        <w:adjustRightInd w:val="0"/>
        <w:ind w:firstLine="709"/>
        <w:jc w:val="both"/>
        <w:rPr>
          <w:rFonts w:ascii="Times New Roman" w:hAnsi="Times New Roman"/>
          <w:sz w:val="28"/>
          <w:szCs w:val="28"/>
        </w:rPr>
      </w:pPr>
    </w:p>
    <w:p w:rsidR="00F74BEF" w:rsidRPr="00146C64" w:rsidRDefault="00F74BEF" w:rsidP="00FC4E41">
      <w:pPr>
        <w:autoSpaceDE w:val="0"/>
        <w:autoSpaceDN w:val="0"/>
        <w:adjustRightInd w:val="0"/>
        <w:ind w:firstLine="709"/>
        <w:jc w:val="both"/>
        <w:rPr>
          <w:rFonts w:ascii="Times New Roman" w:hAnsi="Times New Roman"/>
          <w:sz w:val="28"/>
          <w:szCs w:val="28"/>
        </w:rPr>
      </w:pPr>
    </w:p>
    <w:p w:rsidR="00AA7876" w:rsidRPr="00146C64" w:rsidRDefault="00325B65" w:rsidP="00325B65">
      <w:pPr>
        <w:jc w:val="right"/>
        <w:rPr>
          <w:rFonts w:ascii="Times New Roman" w:hAnsi="Times New Roman"/>
          <w:sz w:val="28"/>
          <w:szCs w:val="28"/>
        </w:rPr>
      </w:pPr>
      <w:r>
        <w:rPr>
          <w:rFonts w:ascii="Times New Roman" w:hAnsi="Times New Roman"/>
          <w:b/>
          <w:sz w:val="28"/>
          <w:szCs w:val="28"/>
        </w:rPr>
        <w:t>Практическое занятие 51</w:t>
      </w:r>
    </w:p>
    <w:p w:rsidR="00AA7876" w:rsidRPr="00146C64" w:rsidRDefault="00AA7876" w:rsidP="00AA7876">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Бросок одной рукой от плеча</w:t>
      </w:r>
    </w:p>
    <w:p w:rsidR="00F74BEF" w:rsidRDefault="00F74BEF" w:rsidP="00164808">
      <w:pPr>
        <w:autoSpaceDE w:val="0"/>
        <w:autoSpaceDN w:val="0"/>
        <w:adjustRightInd w:val="0"/>
        <w:ind w:firstLine="709"/>
        <w:jc w:val="center"/>
        <w:rPr>
          <w:rFonts w:ascii="Times New Roman" w:hAnsi="Times New Roman"/>
          <w:b/>
          <w:i/>
          <w:sz w:val="28"/>
          <w:szCs w:val="28"/>
        </w:rPr>
      </w:pPr>
    </w:p>
    <w:p w:rsidR="00164808" w:rsidRPr="00A50E94" w:rsidRDefault="00164808" w:rsidP="00164808">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
          <w:bCs/>
          <w:i/>
          <w:iCs/>
          <w:sz w:val="28"/>
          <w:szCs w:val="28"/>
        </w:rPr>
        <w:t xml:space="preserve">Бросок одной рукой от плеча </w:t>
      </w:r>
      <w:r w:rsidRPr="00146C64">
        <w:rPr>
          <w:rFonts w:ascii="Times New Roman" w:hAnsi="Times New Roman"/>
          <w:sz w:val="28"/>
          <w:szCs w:val="28"/>
        </w:rPr>
        <w:t>- довольно распространенный способ атаки корзины с места со средних и дальних дистанций. Используется многими игроками также в качестве штрафного броска (рис. 1).</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Подготовительная фаза: </w:t>
      </w:r>
      <w:r w:rsidRPr="00146C64">
        <w:rPr>
          <w:rFonts w:ascii="Times New Roman" w:hAnsi="Times New Roman"/>
          <w:sz w:val="28"/>
          <w:szCs w:val="28"/>
        </w:rPr>
        <w:t>игрок выставляет правую ногу вперед, развернувшись правым плечом по направлению к корзине. Ноги слегка сгибаются, правая рука сгибается и поднимается вверх таким образом, чтобы мяч был вынесен над плечом. Левая рука продолжает поддерживать мяч сбоку.</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2641600" cy="1435100"/>
            <wp:effectExtent l="19050" t="0" r="6350" b="0"/>
            <wp:docPr id="32" name="Рисунок 1" descr="http://zaz.gendocs.ru/tw_files2/urls_28/1612/d-1611651/1611651_html_m19b84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z.gendocs.ru/tw_files2/urls_28/1612/d-1611651/1611651_html_m19b842fa.png"/>
                    <pic:cNvPicPr>
                      <a:picLocks noChangeAspect="1" noChangeArrowheads="1"/>
                    </pic:cNvPicPr>
                  </pic:nvPicPr>
                  <pic:blipFill>
                    <a:blip r:embed="rId70" cstate="print"/>
                    <a:srcRect/>
                    <a:stretch>
                      <a:fillRect/>
                    </a:stretch>
                  </pic:blipFill>
                  <pic:spPr bwMode="auto">
                    <a:xfrm>
                      <a:off x="0" y="0"/>
                      <a:ext cx="2641600" cy="1435100"/>
                    </a:xfrm>
                    <a:prstGeom prst="rect">
                      <a:avLst/>
                    </a:prstGeom>
                    <a:noFill/>
                    <a:ln w="9525">
                      <a:noFill/>
                      <a:miter lim="800000"/>
                      <a:headEnd/>
                      <a:tailEnd/>
                    </a:ln>
                  </pic:spPr>
                </pic:pic>
              </a:graphicData>
            </a:graphic>
          </wp:inline>
        </w:drawing>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Рис. 1. Бросок одной рукой от плеча</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Основная фаза: </w:t>
      </w:r>
      <w:r w:rsidRPr="00146C64">
        <w:rPr>
          <w:rFonts w:ascii="Times New Roman" w:hAnsi="Times New Roman"/>
          <w:sz w:val="28"/>
          <w:szCs w:val="28"/>
        </w:rPr>
        <w:t>примерно на уровне головы мяч лежит на правой руке, которая начинает вытягиваться вперед-вверх по направлению к корзине. В темпе движения выпрямляются руки и ноги. Мяч направляется в корзину в результате одновременного, равноускоренного выпрямления руки и кисти (под углом 60-65°), во время которого последовательно скатывается сначала с ладони, затем с пальцев (от их основания к конечным фалангам) и отрывается от кончиков указательного и среднего пальцев в момент разгибания плеча, предплечья и кисти.</w:t>
      </w:r>
    </w:p>
    <w:p w:rsidR="00AA7876"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lastRenderedPageBreak/>
        <w:t xml:space="preserve">Заключительная фаза: </w:t>
      </w:r>
      <w:r w:rsidRPr="00146C64">
        <w:rPr>
          <w:rFonts w:ascii="Times New Roman" w:hAnsi="Times New Roman"/>
          <w:sz w:val="28"/>
          <w:szCs w:val="28"/>
        </w:rPr>
        <w:t>схожа с предыдущим способом.</w:t>
      </w:r>
    </w:p>
    <w:p w:rsidR="00164808" w:rsidRPr="00F4270C" w:rsidRDefault="00F74BEF" w:rsidP="00164808">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164808" w:rsidRPr="00164808" w:rsidRDefault="00164808" w:rsidP="00164808">
      <w:pPr>
        <w:autoSpaceDE w:val="0"/>
        <w:autoSpaceDN w:val="0"/>
        <w:adjustRightInd w:val="0"/>
        <w:ind w:firstLine="709"/>
        <w:jc w:val="both"/>
        <w:rPr>
          <w:rFonts w:ascii="Times New Roman" w:hAnsi="Times New Roman"/>
          <w:sz w:val="28"/>
          <w:szCs w:val="28"/>
        </w:rPr>
      </w:pPr>
      <w:r w:rsidRPr="00164808">
        <w:rPr>
          <w:rFonts w:ascii="Times New Roman" w:hAnsi="Times New Roman"/>
          <w:sz w:val="28"/>
          <w:szCs w:val="28"/>
        </w:rPr>
        <w:t>2. Баскетбол. Бросок одной рукой от плеча</w:t>
      </w:r>
      <w:r>
        <w:rPr>
          <w:rFonts w:ascii="Times New Roman" w:hAnsi="Times New Roman"/>
          <w:sz w:val="28"/>
          <w:szCs w:val="28"/>
        </w:rPr>
        <w:t>.</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 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4. Подвижная игра «Группа смирно</w:t>
      </w:r>
      <w:r w:rsidRPr="00113187">
        <w:rPr>
          <w:rFonts w:ascii="Times New Roman" w:hAnsi="Times New Roman"/>
          <w:bCs/>
          <w:sz w:val="28"/>
          <w:szCs w:val="28"/>
        </w:rPr>
        <w:t xml:space="preserve">». </w:t>
      </w:r>
      <w:r w:rsidRPr="00113187">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13187">
        <w:rPr>
          <w:rFonts w:ascii="Times New Roman" w:hAnsi="Times New Roman"/>
          <w:sz w:val="28"/>
          <w:szCs w:val="28"/>
        </w:rPr>
        <w:t>Стоящие</w:t>
      </w:r>
      <w:proofErr w:type="gramEnd"/>
      <w:r w:rsidRPr="00113187">
        <w:rPr>
          <w:rFonts w:ascii="Times New Roman" w:hAnsi="Times New Roman"/>
          <w:sz w:val="28"/>
          <w:szCs w:val="28"/>
        </w:rPr>
        <w:t xml:space="preserve"> перед строем проигрывают.</w:t>
      </w:r>
    </w:p>
    <w:p w:rsidR="00164808"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787CB4">
        <w:rPr>
          <w:rFonts w:ascii="Times New Roman" w:eastAsia="Calibri" w:hAnsi="Times New Roman"/>
          <w:sz w:val="28"/>
          <w:szCs w:val="22"/>
        </w:rPr>
        <w:t>броска</w:t>
      </w:r>
      <w:r w:rsidR="00787CB4" w:rsidRPr="00787CB4">
        <w:rPr>
          <w:rFonts w:ascii="Times New Roman" w:eastAsia="Calibri" w:hAnsi="Times New Roman"/>
          <w:sz w:val="28"/>
          <w:szCs w:val="22"/>
        </w:rPr>
        <w:t xml:space="preserve"> одной рукой от плеча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3619D8" w:rsidRPr="003619D8">
        <w:rPr>
          <w:rFonts w:ascii="Times New Roman" w:eastAsia="Calibri" w:hAnsi="Times New Roman"/>
          <w:sz w:val="28"/>
          <w:szCs w:val="22"/>
        </w:rPr>
        <w:t>Почему подвижные игры являются одним из эффективных средств общефизической и специальной физкультурной подготовки?</w:t>
      </w:r>
    </w:p>
    <w:p w:rsidR="00F74BEF" w:rsidRDefault="00F74BEF" w:rsidP="00AA7876">
      <w:pPr>
        <w:ind w:firstLine="709"/>
        <w:jc w:val="both"/>
        <w:rPr>
          <w:rFonts w:ascii="Times New Roman" w:hAnsi="Times New Roman"/>
          <w:sz w:val="28"/>
          <w:szCs w:val="28"/>
        </w:rPr>
      </w:pPr>
    </w:p>
    <w:p w:rsidR="00F74BEF" w:rsidRPr="00146C64" w:rsidRDefault="00F74BEF" w:rsidP="00AA7876">
      <w:pPr>
        <w:ind w:firstLine="709"/>
        <w:jc w:val="both"/>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 5</w:t>
      </w:r>
      <w:r w:rsidR="00325B65">
        <w:rPr>
          <w:rFonts w:ascii="Times New Roman" w:hAnsi="Times New Roman"/>
          <w:b/>
          <w:sz w:val="28"/>
          <w:szCs w:val="28"/>
        </w:rPr>
        <w:t>2</w:t>
      </w:r>
    </w:p>
    <w:p w:rsidR="00AA7876" w:rsidRPr="00146C64" w:rsidRDefault="00AA7876" w:rsidP="00AA7876">
      <w:pPr>
        <w:autoSpaceDE w:val="0"/>
        <w:autoSpaceDN w:val="0"/>
        <w:adjustRightInd w:val="0"/>
        <w:ind w:firstLine="709"/>
        <w:jc w:val="center"/>
        <w:rPr>
          <w:rFonts w:ascii="Times New Roman" w:hAnsi="Times New Roman"/>
          <w:b/>
          <w:bCs/>
          <w:iCs/>
          <w:sz w:val="28"/>
          <w:szCs w:val="28"/>
        </w:rPr>
      </w:pPr>
      <w:r w:rsidRPr="00146C64">
        <w:rPr>
          <w:rFonts w:ascii="Times New Roman" w:hAnsi="Times New Roman"/>
          <w:b/>
          <w:bCs/>
          <w:iCs/>
          <w:sz w:val="28"/>
          <w:szCs w:val="28"/>
        </w:rPr>
        <w:t>Бросок одной рукой сверху</w:t>
      </w:r>
    </w:p>
    <w:p w:rsidR="00F74BEF" w:rsidRDefault="00F74BEF" w:rsidP="00164808">
      <w:pPr>
        <w:autoSpaceDE w:val="0"/>
        <w:autoSpaceDN w:val="0"/>
        <w:adjustRightInd w:val="0"/>
        <w:ind w:firstLine="709"/>
        <w:jc w:val="center"/>
        <w:rPr>
          <w:rFonts w:ascii="Times New Roman" w:hAnsi="Times New Roman"/>
          <w:b/>
          <w:i/>
          <w:sz w:val="28"/>
          <w:szCs w:val="28"/>
        </w:rPr>
      </w:pPr>
    </w:p>
    <w:p w:rsidR="00164808" w:rsidRPr="00A50E94" w:rsidRDefault="00164808" w:rsidP="00164808">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
          <w:bCs/>
          <w:i/>
          <w:iCs/>
          <w:sz w:val="28"/>
          <w:szCs w:val="28"/>
        </w:rPr>
        <w:t xml:space="preserve">Бросок одной рукой сверху </w:t>
      </w:r>
      <w:r w:rsidRPr="00146C64">
        <w:rPr>
          <w:rFonts w:ascii="Times New Roman" w:hAnsi="Times New Roman"/>
          <w:sz w:val="28"/>
          <w:szCs w:val="28"/>
        </w:rPr>
        <w:t>используется чаще других для атаки корзины в движении с близких дистанций и непосредственно из-под щита (рис. 1).</w:t>
      </w:r>
    </w:p>
    <w:p w:rsidR="00AA7876" w:rsidRPr="00146C64" w:rsidRDefault="00AA7876" w:rsidP="00AA7876">
      <w:pPr>
        <w:ind w:firstLine="709"/>
        <w:jc w:val="both"/>
        <w:rPr>
          <w:rFonts w:ascii="Times New Roman" w:hAnsi="Times New Roman"/>
          <w:sz w:val="28"/>
          <w:szCs w:val="28"/>
        </w:rPr>
      </w:pP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924300" cy="1790700"/>
            <wp:effectExtent l="19050" t="0" r="0" b="0"/>
            <wp:docPr id="31" name="Рисунок 2" descr="http://zaz.gendocs.ru/tw_files2/urls_28/1612/d-1611651/1611651_html_53189c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z.gendocs.ru/tw_files2/urls_28/1612/d-1611651/1611651_html_53189c4b.png"/>
                    <pic:cNvPicPr>
                      <a:picLocks noChangeAspect="1" noChangeArrowheads="1"/>
                    </pic:cNvPicPr>
                  </pic:nvPicPr>
                  <pic:blipFill>
                    <a:blip r:embed="rId71" cstate="print"/>
                    <a:srcRect/>
                    <a:stretch>
                      <a:fillRect/>
                    </a:stretch>
                  </pic:blipFill>
                  <pic:spPr bwMode="auto">
                    <a:xfrm>
                      <a:off x="0" y="0"/>
                      <a:ext cx="3924300" cy="1790700"/>
                    </a:xfrm>
                    <a:prstGeom prst="rect">
                      <a:avLst/>
                    </a:prstGeom>
                    <a:noFill/>
                    <a:ln w="9525">
                      <a:noFill/>
                      <a:miter lim="800000"/>
                      <a:headEnd/>
                      <a:tailEnd/>
                    </a:ln>
                  </pic:spPr>
                </pic:pic>
              </a:graphicData>
            </a:graphic>
          </wp:inline>
        </w:drawing>
      </w:r>
      <w:r w:rsidRPr="00146C64">
        <w:rPr>
          <w:rFonts w:ascii="Times New Roman" w:hAnsi="Times New Roman"/>
          <w:sz w:val="28"/>
          <w:szCs w:val="28"/>
        </w:rPr>
        <w:t xml:space="preserve"> </w:t>
      </w:r>
      <w:r w:rsidRPr="00146C64">
        <w:rPr>
          <w:rFonts w:ascii="Times New Roman" w:hAnsi="Times New Roman"/>
          <w:sz w:val="28"/>
          <w:szCs w:val="28"/>
        </w:rPr>
        <w:br/>
        <w:t>Рис. 1. Бросок одной рукой сверху</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Подготовительная фаза: </w:t>
      </w:r>
      <w:r w:rsidRPr="00146C64">
        <w:rPr>
          <w:rFonts w:ascii="Times New Roman" w:hAnsi="Times New Roman"/>
          <w:sz w:val="28"/>
          <w:szCs w:val="28"/>
        </w:rPr>
        <w:t xml:space="preserve">мяч ловится под правую ногу (при броске правой рукой). Шаг, под который ловится мяч, наиболее растянут для сближения с корзиной. Последующий шаг должен быть укороченным, стопорящим, чтобы игрок быстрее и сильнее оттолкнулся почти вертикально </w:t>
      </w:r>
      <w:r w:rsidRPr="00146C64">
        <w:rPr>
          <w:rFonts w:ascii="Times New Roman" w:hAnsi="Times New Roman"/>
          <w:sz w:val="28"/>
          <w:szCs w:val="28"/>
        </w:rPr>
        <w:lastRenderedPageBreak/>
        <w:t>вверх. При отталкивании от площадки мяч выносится над плечом и перекладывается на повернутую кисть правой руки.</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Основная фаза: </w:t>
      </w:r>
      <w:r w:rsidRPr="00146C64">
        <w:rPr>
          <w:rFonts w:ascii="Times New Roman" w:hAnsi="Times New Roman"/>
          <w:sz w:val="28"/>
          <w:szCs w:val="28"/>
        </w:rPr>
        <w:t>в высшей точке прыжка рука выпрямлена для максимального приближения мяча к корзине, мяч выталкивается мягким движением кисти пальцев, ему придается обратное вращение.</w:t>
      </w:r>
    </w:p>
    <w:p w:rsidR="00AA7876"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Заключительная фаза: </w:t>
      </w:r>
      <w:r w:rsidRPr="00146C64">
        <w:rPr>
          <w:rFonts w:ascii="Times New Roman" w:hAnsi="Times New Roman"/>
          <w:sz w:val="28"/>
          <w:szCs w:val="28"/>
        </w:rPr>
        <w:t>игрок приземляется на согнутые ноги недалеко от корзины, принимает положение равновесия и готовится к борьбе за отскок в случае промаха.</w:t>
      </w:r>
    </w:p>
    <w:p w:rsidR="00164808" w:rsidRPr="00F4270C" w:rsidRDefault="00F74BEF" w:rsidP="00164808">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общеразвивающих упражнений.</w:t>
      </w:r>
    </w:p>
    <w:p w:rsidR="00164808" w:rsidRPr="00164808" w:rsidRDefault="00164808" w:rsidP="00164808">
      <w:pPr>
        <w:autoSpaceDE w:val="0"/>
        <w:autoSpaceDN w:val="0"/>
        <w:adjustRightInd w:val="0"/>
        <w:ind w:firstLine="709"/>
        <w:jc w:val="both"/>
        <w:rPr>
          <w:rFonts w:ascii="Times New Roman" w:hAnsi="Times New Roman"/>
          <w:bCs/>
          <w:iCs/>
          <w:sz w:val="28"/>
          <w:szCs w:val="28"/>
        </w:rPr>
      </w:pPr>
      <w:r w:rsidRPr="00164808">
        <w:rPr>
          <w:rFonts w:ascii="Times New Roman" w:hAnsi="Times New Roman"/>
          <w:sz w:val="28"/>
          <w:szCs w:val="28"/>
        </w:rPr>
        <w:t>2. Баскетбол.</w:t>
      </w:r>
      <w:r w:rsidRPr="00164808">
        <w:rPr>
          <w:rFonts w:ascii="Times New Roman" w:hAnsi="Times New Roman"/>
          <w:bCs/>
          <w:iCs/>
          <w:sz w:val="28"/>
          <w:szCs w:val="28"/>
        </w:rPr>
        <w:t xml:space="preserve"> Бросок одной рукой сверху</w:t>
      </w:r>
      <w:r>
        <w:rPr>
          <w:rFonts w:ascii="Times New Roman" w:hAnsi="Times New Roman"/>
          <w:bCs/>
          <w:iCs/>
          <w:sz w:val="28"/>
          <w:szCs w:val="28"/>
        </w:rPr>
        <w:t>.</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 3. </w:t>
      </w:r>
      <w:r w:rsidRPr="00113187">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w:t>
      </w:r>
      <w:r>
        <w:rPr>
          <w:rFonts w:ascii="Times New Roman" w:hAnsi="Times New Roman"/>
          <w:spacing w:val="-6"/>
          <w:sz w:val="28"/>
          <w:szCs w:val="28"/>
        </w:rPr>
        <w:t>ами</w:t>
      </w:r>
      <w:r w:rsidRPr="00113187">
        <w:rPr>
          <w:rFonts w:ascii="Times New Roman" w:hAnsi="Times New Roman"/>
          <w:spacing w:val="-6"/>
          <w:sz w:val="28"/>
          <w:szCs w:val="28"/>
        </w:rPr>
        <w:t xml:space="preserve"> с использованием метода «в гору и под гору».</w:t>
      </w:r>
    </w:p>
    <w:p w:rsidR="00164808" w:rsidRPr="00113187"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w:t>
      </w:r>
      <w:r>
        <w:rPr>
          <w:rFonts w:ascii="Times New Roman" w:hAnsi="Times New Roman"/>
          <w:sz w:val="28"/>
          <w:szCs w:val="28"/>
        </w:rPr>
        <w:t xml:space="preserve">- </w:t>
      </w:r>
      <w:r w:rsidRPr="00113187">
        <w:rPr>
          <w:rFonts w:ascii="Times New Roman" w:hAnsi="Times New Roman"/>
          <w:sz w:val="28"/>
          <w:szCs w:val="28"/>
        </w:rPr>
        <w:t>запятнать соперника.</w:t>
      </w:r>
    </w:p>
    <w:p w:rsidR="00164808" w:rsidRDefault="00164808" w:rsidP="00164808">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787CB4">
        <w:rPr>
          <w:rFonts w:ascii="Times New Roman" w:eastAsia="Calibri" w:hAnsi="Times New Roman"/>
          <w:sz w:val="28"/>
          <w:szCs w:val="22"/>
        </w:rPr>
        <w:t>броска</w:t>
      </w:r>
      <w:r w:rsidR="00787CB4" w:rsidRPr="00787CB4">
        <w:rPr>
          <w:rFonts w:ascii="Times New Roman" w:eastAsia="Calibri" w:hAnsi="Times New Roman"/>
          <w:sz w:val="28"/>
          <w:szCs w:val="22"/>
        </w:rPr>
        <w:t xml:space="preserve"> одной рукой сверху</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3619D8" w:rsidRPr="003619D8">
        <w:rPr>
          <w:rFonts w:ascii="Times New Roman" w:eastAsia="Calibri" w:hAnsi="Times New Roman"/>
          <w:sz w:val="28"/>
          <w:szCs w:val="22"/>
        </w:rPr>
        <w:t>С чего начинаем обучение ведению и передаче мяча в баскетболе?</w:t>
      </w:r>
    </w:p>
    <w:p w:rsidR="00F74BEF" w:rsidRDefault="00F74BEF" w:rsidP="00164808">
      <w:pPr>
        <w:autoSpaceDE w:val="0"/>
        <w:autoSpaceDN w:val="0"/>
        <w:adjustRightInd w:val="0"/>
        <w:ind w:firstLine="709"/>
        <w:jc w:val="both"/>
        <w:rPr>
          <w:rFonts w:ascii="Times New Roman" w:hAnsi="Times New Roman"/>
          <w:sz w:val="28"/>
          <w:szCs w:val="28"/>
        </w:rPr>
      </w:pPr>
    </w:p>
    <w:p w:rsidR="00F74BEF" w:rsidRDefault="00F74BEF" w:rsidP="00164808">
      <w:pPr>
        <w:autoSpaceDE w:val="0"/>
        <w:autoSpaceDN w:val="0"/>
        <w:adjustRightInd w:val="0"/>
        <w:ind w:firstLine="709"/>
        <w:jc w:val="both"/>
        <w:rPr>
          <w:rFonts w:ascii="Times New Roman" w:hAnsi="Times New Roman"/>
          <w:sz w:val="28"/>
          <w:szCs w:val="28"/>
        </w:rPr>
      </w:pPr>
    </w:p>
    <w:p w:rsidR="00AA7876" w:rsidRPr="00146C64" w:rsidRDefault="00325B65" w:rsidP="00AA7876">
      <w:pPr>
        <w:autoSpaceDE w:val="0"/>
        <w:autoSpaceDN w:val="0"/>
        <w:adjustRightInd w:val="0"/>
        <w:ind w:firstLine="709"/>
        <w:jc w:val="right"/>
        <w:rPr>
          <w:rFonts w:ascii="Times New Roman" w:hAnsi="Times New Roman"/>
          <w:b/>
          <w:sz w:val="28"/>
          <w:szCs w:val="28"/>
        </w:rPr>
      </w:pPr>
      <w:r>
        <w:rPr>
          <w:rFonts w:ascii="Times New Roman" w:hAnsi="Times New Roman"/>
          <w:b/>
          <w:sz w:val="28"/>
          <w:szCs w:val="28"/>
        </w:rPr>
        <w:t>Практическое занятие 53</w:t>
      </w:r>
    </w:p>
    <w:p w:rsidR="00AA7876" w:rsidRPr="00146C64" w:rsidRDefault="00AA7876" w:rsidP="00AA7876">
      <w:pPr>
        <w:autoSpaceDE w:val="0"/>
        <w:autoSpaceDN w:val="0"/>
        <w:adjustRightInd w:val="0"/>
        <w:ind w:firstLine="709"/>
        <w:jc w:val="center"/>
        <w:rPr>
          <w:rFonts w:ascii="Times New Roman" w:hAnsi="Times New Roman"/>
          <w:b/>
          <w:iCs/>
          <w:sz w:val="28"/>
          <w:szCs w:val="28"/>
        </w:rPr>
      </w:pPr>
      <w:r w:rsidRPr="00146C64">
        <w:rPr>
          <w:rFonts w:ascii="Times New Roman" w:hAnsi="Times New Roman"/>
          <w:b/>
          <w:iCs/>
          <w:sz w:val="28"/>
          <w:szCs w:val="28"/>
        </w:rPr>
        <w:t>Бросок одной рукой сверху в прыжке</w:t>
      </w:r>
    </w:p>
    <w:p w:rsidR="00F74BEF" w:rsidRDefault="00F74BEF" w:rsidP="00650D82">
      <w:pPr>
        <w:autoSpaceDE w:val="0"/>
        <w:autoSpaceDN w:val="0"/>
        <w:adjustRightInd w:val="0"/>
        <w:ind w:firstLine="709"/>
        <w:jc w:val="center"/>
        <w:rPr>
          <w:rFonts w:ascii="Times New Roman" w:hAnsi="Times New Roman"/>
          <w:b/>
          <w:i/>
          <w:sz w:val="28"/>
          <w:szCs w:val="28"/>
        </w:rPr>
      </w:pPr>
    </w:p>
    <w:p w:rsidR="00650D82" w:rsidRPr="00A50E94" w:rsidRDefault="00650D82" w:rsidP="00650D82">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Бросок одной рукой сверху в прыжке </w:t>
      </w:r>
      <w:r w:rsidRPr="00146C64">
        <w:rPr>
          <w:rFonts w:ascii="Times New Roman" w:hAnsi="Times New Roman"/>
          <w:sz w:val="28"/>
          <w:szCs w:val="28"/>
        </w:rPr>
        <w:t>(«бросок в прыжке») - основное средство нападения в современном баскетболе. В состязаниях сильнейших мужских команд мира до 70% всех бросков игры выполняется именно этим способом с различных дистанций (рис. 1).</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3949700" cy="1955800"/>
            <wp:effectExtent l="19050" t="0" r="0" b="0"/>
            <wp:docPr id="20" name="Рисунок 3" descr="http://zaz.gendocs.ru/tw_files2/urls_28/1612/d-1611651/1611651_html_m7e4c5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z.gendocs.ru/tw_files2/urls_28/1612/d-1611651/1611651_html_m7e4c5b2c.png"/>
                    <pic:cNvPicPr>
                      <a:picLocks noChangeAspect="1" noChangeArrowheads="1"/>
                    </pic:cNvPicPr>
                  </pic:nvPicPr>
                  <pic:blipFill>
                    <a:blip r:embed="rId72" cstate="print"/>
                    <a:srcRect/>
                    <a:stretch>
                      <a:fillRect/>
                    </a:stretch>
                  </pic:blipFill>
                  <pic:spPr bwMode="auto">
                    <a:xfrm>
                      <a:off x="0" y="0"/>
                      <a:ext cx="3949700" cy="1955800"/>
                    </a:xfrm>
                    <a:prstGeom prst="rect">
                      <a:avLst/>
                    </a:prstGeom>
                    <a:noFill/>
                    <a:ln w="9525">
                      <a:noFill/>
                      <a:miter lim="800000"/>
                      <a:headEnd/>
                      <a:tailEnd/>
                    </a:ln>
                  </pic:spPr>
                </pic:pic>
              </a:graphicData>
            </a:graphic>
          </wp:inline>
        </w:drawing>
      </w:r>
    </w:p>
    <w:p w:rsidR="00AA7876" w:rsidRPr="00146C64" w:rsidRDefault="00AA7876" w:rsidP="00AA7876">
      <w:pPr>
        <w:autoSpaceDE w:val="0"/>
        <w:autoSpaceDN w:val="0"/>
        <w:adjustRightInd w:val="0"/>
        <w:ind w:firstLine="709"/>
        <w:jc w:val="center"/>
        <w:rPr>
          <w:rFonts w:ascii="Times New Roman" w:hAnsi="Times New Roman"/>
          <w:sz w:val="28"/>
          <w:szCs w:val="28"/>
        </w:rPr>
      </w:pPr>
      <w:r w:rsidRPr="00146C64">
        <w:rPr>
          <w:rFonts w:ascii="Times New Roman" w:hAnsi="Times New Roman"/>
          <w:sz w:val="28"/>
          <w:szCs w:val="28"/>
        </w:rPr>
        <w:t>Рис. 1. Бросок одной рукой сверху в прыжке</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Подготовительная фаза: </w:t>
      </w:r>
      <w:r w:rsidRPr="00146C64">
        <w:rPr>
          <w:rFonts w:ascii="Times New Roman" w:hAnsi="Times New Roman"/>
          <w:sz w:val="28"/>
          <w:szCs w:val="28"/>
        </w:rPr>
        <w:t>игрок получает мяч в движении и сразу делает стопорящий шаг левой ногой. Затем он приставляет к ней правую ногу; сгибая локти, выносит мяч на правой руке над головой, поддерживая его левой рукой спереди сверху.</w:t>
      </w:r>
    </w:p>
    <w:p w:rsidR="00AA7876" w:rsidRDefault="00AA7876" w:rsidP="00AA7876">
      <w:pPr>
        <w:ind w:firstLine="709"/>
        <w:jc w:val="both"/>
        <w:rPr>
          <w:rFonts w:ascii="Times New Roman" w:hAnsi="Times New Roman"/>
          <w:sz w:val="28"/>
          <w:szCs w:val="28"/>
        </w:rPr>
      </w:pPr>
      <w:r w:rsidRPr="00146C64">
        <w:rPr>
          <w:rFonts w:ascii="Times New Roman" w:hAnsi="Times New Roman"/>
          <w:i/>
          <w:iCs/>
          <w:sz w:val="28"/>
          <w:szCs w:val="28"/>
        </w:rPr>
        <w:t xml:space="preserve">Основная фаза: </w:t>
      </w:r>
      <w:r w:rsidRPr="00146C64">
        <w:rPr>
          <w:rFonts w:ascii="Times New Roman" w:hAnsi="Times New Roman"/>
          <w:sz w:val="28"/>
          <w:szCs w:val="28"/>
        </w:rPr>
        <w:t>игрок выпрыгивает толчком двумя ногами, при этом туловище развернуто прямо к корзине, ноги слегка согнуты. После достижения высшей точки прыжка игрок направляет мяч</w:t>
      </w:r>
      <w:r w:rsidR="00650D82">
        <w:rPr>
          <w:rFonts w:ascii="Times New Roman" w:hAnsi="Times New Roman"/>
          <w:sz w:val="28"/>
          <w:szCs w:val="28"/>
        </w:rPr>
        <w:t>.</w:t>
      </w:r>
    </w:p>
    <w:p w:rsidR="00650D82" w:rsidRPr="00F4270C" w:rsidRDefault="00F74BEF" w:rsidP="00650D8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650D82" w:rsidRPr="00113187"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w:t>
      </w:r>
    </w:p>
    <w:p w:rsidR="00650D82" w:rsidRPr="004B30F0"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2. Баскетбол.</w:t>
      </w:r>
      <w:r w:rsidR="004B30F0" w:rsidRPr="004B30F0">
        <w:rPr>
          <w:rFonts w:ascii="Times New Roman" w:hAnsi="Times New Roman"/>
          <w:b/>
          <w:iCs/>
          <w:sz w:val="28"/>
          <w:szCs w:val="28"/>
        </w:rPr>
        <w:t xml:space="preserve"> </w:t>
      </w:r>
      <w:r w:rsidR="004B30F0" w:rsidRPr="004B30F0">
        <w:rPr>
          <w:rFonts w:ascii="Times New Roman" w:hAnsi="Times New Roman"/>
          <w:iCs/>
          <w:sz w:val="28"/>
          <w:szCs w:val="28"/>
        </w:rPr>
        <w:t>Бросок одной рукой сверху в прыжке.</w:t>
      </w:r>
      <w:r w:rsidRPr="004B30F0">
        <w:rPr>
          <w:rFonts w:ascii="Times New Roman" w:hAnsi="Times New Roman"/>
          <w:sz w:val="28"/>
          <w:szCs w:val="28"/>
        </w:rPr>
        <w:t xml:space="preserve"> </w:t>
      </w:r>
    </w:p>
    <w:p w:rsidR="00650D82" w:rsidRPr="00113187"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3. Силовая гимнастика. Развитие силы мышц ног и живота: приседание на одной ноге стоя у стены; подъем туловища из </w:t>
      </w:r>
      <w:proofErr w:type="gramStart"/>
      <w:r w:rsidRPr="00113187">
        <w:rPr>
          <w:rFonts w:ascii="Times New Roman" w:hAnsi="Times New Roman"/>
          <w:sz w:val="28"/>
          <w:szCs w:val="28"/>
        </w:rPr>
        <w:t>положения</w:t>
      </w:r>
      <w:proofErr w:type="gramEnd"/>
      <w:r w:rsidRPr="00113187">
        <w:rPr>
          <w:rFonts w:ascii="Times New Roman" w:hAnsi="Times New Roman"/>
          <w:sz w:val="28"/>
          <w:szCs w:val="28"/>
        </w:rPr>
        <w:t xml:space="preserve"> лежа на гимнастической скамье посредством локального метода.</w:t>
      </w:r>
    </w:p>
    <w:p w:rsidR="00650D82" w:rsidRPr="00113187"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4. Подвижная игра на закрепление ведения мяча и передачи мяча от груди «Пятнашки с мячом». Выбирается один водящий. Все остальные бегают по площадке, спасаясь от преследования водящего, выполняя ведение и передачи мяча (от груди) друг другу. Их задача состоит в том, чтобы послать мяч игроку, которого настигает водящий, так как игрока с мячом пятнать нельзя. Однако водящий может коснуться мяча в руках играющего. Последний старается спрятать мяч от водящего с помощью поворотов на месте и передачи мяча другому игроку. Если водящему удалось запятнать мяч, перехватить его, то водящим становиться тот, кто виновен в этом.</w:t>
      </w:r>
    </w:p>
    <w:p w:rsidR="00650D82" w:rsidRDefault="00650D82" w:rsidP="00650D8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787CB4">
        <w:rPr>
          <w:rFonts w:ascii="Times New Roman" w:eastAsia="Calibri" w:hAnsi="Times New Roman"/>
          <w:sz w:val="28"/>
          <w:szCs w:val="22"/>
        </w:rPr>
        <w:t>броска</w:t>
      </w:r>
      <w:r w:rsidR="00787CB4" w:rsidRPr="00787CB4">
        <w:rPr>
          <w:rFonts w:ascii="Times New Roman" w:eastAsia="Calibri" w:hAnsi="Times New Roman"/>
          <w:sz w:val="28"/>
          <w:szCs w:val="22"/>
        </w:rPr>
        <w:t xml:space="preserve"> одной рукой сверху в прыжке</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3619D8" w:rsidRPr="003619D8">
        <w:rPr>
          <w:rFonts w:ascii="Times New Roman" w:eastAsia="Calibri" w:hAnsi="Times New Roman"/>
          <w:sz w:val="28"/>
          <w:szCs w:val="22"/>
        </w:rPr>
        <w:t>Сколько игроков в команде?</w:t>
      </w:r>
    </w:p>
    <w:p w:rsidR="00F74BEF" w:rsidRDefault="00F74BEF" w:rsidP="00650D82">
      <w:pPr>
        <w:autoSpaceDE w:val="0"/>
        <w:autoSpaceDN w:val="0"/>
        <w:adjustRightInd w:val="0"/>
        <w:ind w:firstLine="709"/>
        <w:jc w:val="both"/>
        <w:rPr>
          <w:rFonts w:ascii="Times New Roman" w:hAnsi="Times New Roman"/>
          <w:sz w:val="28"/>
          <w:szCs w:val="28"/>
        </w:rPr>
      </w:pPr>
    </w:p>
    <w:p w:rsidR="00F74BEF" w:rsidRDefault="00F74BEF" w:rsidP="00650D82">
      <w:pPr>
        <w:autoSpaceDE w:val="0"/>
        <w:autoSpaceDN w:val="0"/>
        <w:adjustRightInd w:val="0"/>
        <w:ind w:firstLine="709"/>
        <w:jc w:val="both"/>
        <w:rPr>
          <w:rFonts w:ascii="Times New Roman" w:hAnsi="Times New Roman"/>
          <w:sz w:val="28"/>
          <w:szCs w:val="28"/>
        </w:rPr>
      </w:pPr>
    </w:p>
    <w:p w:rsidR="00AA7876" w:rsidRPr="00146C64" w:rsidRDefault="00325B65" w:rsidP="00AA7876">
      <w:pPr>
        <w:autoSpaceDE w:val="0"/>
        <w:autoSpaceDN w:val="0"/>
        <w:adjustRightInd w:val="0"/>
        <w:ind w:firstLine="709"/>
        <w:jc w:val="right"/>
        <w:rPr>
          <w:rFonts w:ascii="Times New Roman" w:hAnsi="Times New Roman"/>
          <w:b/>
          <w:sz w:val="28"/>
          <w:szCs w:val="28"/>
        </w:rPr>
      </w:pPr>
      <w:r>
        <w:rPr>
          <w:rFonts w:ascii="Times New Roman" w:hAnsi="Times New Roman"/>
          <w:b/>
          <w:sz w:val="28"/>
          <w:szCs w:val="28"/>
        </w:rPr>
        <w:t>Практическое занятие 54</w:t>
      </w:r>
    </w:p>
    <w:p w:rsidR="00AA7876" w:rsidRPr="00146C64" w:rsidRDefault="00AA7876" w:rsidP="00AA7876">
      <w:pPr>
        <w:autoSpaceDE w:val="0"/>
        <w:autoSpaceDN w:val="0"/>
        <w:adjustRightInd w:val="0"/>
        <w:ind w:firstLine="709"/>
        <w:jc w:val="center"/>
        <w:rPr>
          <w:rFonts w:ascii="Times New Roman" w:hAnsi="Times New Roman"/>
          <w:b/>
          <w:bCs/>
          <w:iCs/>
          <w:sz w:val="28"/>
          <w:szCs w:val="28"/>
        </w:rPr>
      </w:pPr>
      <w:r w:rsidRPr="00146C64">
        <w:rPr>
          <w:rFonts w:ascii="Times New Roman" w:hAnsi="Times New Roman"/>
          <w:b/>
          <w:bCs/>
          <w:iCs/>
          <w:sz w:val="28"/>
          <w:szCs w:val="28"/>
        </w:rPr>
        <w:t>Перехват мяча при передаче</w:t>
      </w:r>
    </w:p>
    <w:p w:rsidR="00F74BEF" w:rsidRDefault="00F74BEF" w:rsidP="004B30F0">
      <w:pPr>
        <w:autoSpaceDE w:val="0"/>
        <w:autoSpaceDN w:val="0"/>
        <w:adjustRightInd w:val="0"/>
        <w:ind w:firstLine="709"/>
        <w:jc w:val="center"/>
        <w:rPr>
          <w:rFonts w:ascii="Times New Roman" w:hAnsi="Times New Roman"/>
          <w:b/>
          <w:i/>
          <w:sz w:val="28"/>
          <w:szCs w:val="28"/>
        </w:rPr>
      </w:pPr>
    </w:p>
    <w:p w:rsidR="004B30F0" w:rsidRPr="00A50E94" w:rsidRDefault="004B30F0" w:rsidP="004B30F0">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Cs/>
          <w:i/>
          <w:iCs/>
          <w:sz w:val="28"/>
          <w:szCs w:val="28"/>
        </w:rPr>
        <w:t>Перехват мяча при передаче</w:t>
      </w:r>
      <w:r w:rsidRPr="00146C64">
        <w:rPr>
          <w:rFonts w:ascii="Times New Roman" w:hAnsi="Times New Roman"/>
          <w:b/>
          <w:bCs/>
          <w:i/>
          <w:iCs/>
          <w:sz w:val="28"/>
          <w:szCs w:val="28"/>
        </w:rPr>
        <w:t xml:space="preserve">. </w:t>
      </w:r>
      <w:r w:rsidRPr="00146C64">
        <w:rPr>
          <w:rFonts w:ascii="Times New Roman" w:hAnsi="Times New Roman"/>
          <w:sz w:val="28"/>
          <w:szCs w:val="28"/>
        </w:rPr>
        <w:t xml:space="preserve">Успех данного способа перехвата зависит, прежде всего, от своевременности и быстроты действий защитника (рис. 1). Если нападающий ждет мяч на месте, не выходит навстречу мячу, то перехватить его сравнительно нетрудно: следует ловить мяч одной или двумя руками в прыжке после рывка. Обычно же нападающий достаточно быстро выходит на мяч. В этом случае защитнику нужно на коротком расстоянии набрать максимально возможную скорость и опередить соперника на пути к летящему мячу. Защитник плечом и руками отрезает прямой путь сопернику к мячу и овладевает им. </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3263900" cy="2908300"/>
            <wp:effectExtent l="19050" t="0" r="0" b="0"/>
            <wp:docPr id="19" name="Рисунок 4" descr="http://zaz.gendocs.ru/tw_files2/urls_28/1612/d-1611651/1611651_html_m7b1ce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z.gendocs.ru/tw_files2/urls_28/1612/d-1611651/1611651_html_m7b1ce17b.png"/>
                    <pic:cNvPicPr>
                      <a:picLocks noChangeAspect="1" noChangeArrowheads="1"/>
                    </pic:cNvPicPr>
                  </pic:nvPicPr>
                  <pic:blipFill>
                    <a:blip r:embed="rId73" cstate="print"/>
                    <a:srcRect/>
                    <a:stretch>
                      <a:fillRect/>
                    </a:stretch>
                  </pic:blipFill>
                  <pic:spPr bwMode="auto">
                    <a:xfrm>
                      <a:off x="0" y="0"/>
                      <a:ext cx="3263900" cy="2908300"/>
                    </a:xfrm>
                    <a:prstGeom prst="rect">
                      <a:avLst/>
                    </a:prstGeom>
                    <a:noFill/>
                    <a:ln w="9525">
                      <a:noFill/>
                      <a:miter lim="800000"/>
                      <a:headEnd/>
                      <a:tailEnd/>
                    </a:ln>
                  </pic:spPr>
                </pic:pic>
              </a:graphicData>
            </a:graphic>
          </wp:inline>
        </w:drawing>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Рис. 1. Перехват мяча</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bCs/>
          <w:i/>
          <w:iCs/>
          <w:sz w:val="28"/>
          <w:szCs w:val="28"/>
        </w:rPr>
        <w:t>Перехват мяча при ведении</w:t>
      </w:r>
      <w:r w:rsidRPr="00146C64">
        <w:rPr>
          <w:rFonts w:ascii="Times New Roman" w:hAnsi="Times New Roman"/>
          <w:b/>
          <w:bCs/>
          <w:i/>
          <w:iCs/>
          <w:sz w:val="28"/>
          <w:szCs w:val="28"/>
        </w:rPr>
        <w:t xml:space="preserve">. </w:t>
      </w:r>
      <w:r w:rsidRPr="00146C64">
        <w:rPr>
          <w:rFonts w:ascii="Times New Roman" w:hAnsi="Times New Roman"/>
          <w:sz w:val="28"/>
          <w:szCs w:val="28"/>
        </w:rPr>
        <w:t>Осуществляется в момент, когда защитник догоняет нападающего, ведущего мяч. Для этого защитнику необходимо подстроиться к ритму и скорости ведения мяча, а затем, выйдя из-за спины нападающего, на мгновение раньше его принять отскакивающий мяч на кисть ближайшей руки и самому же продолжать вести мяч, но в другом направлении.</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i/>
          <w:sz w:val="28"/>
          <w:szCs w:val="28"/>
        </w:rPr>
        <w:t>Накрывание мяча при броске</w:t>
      </w:r>
      <w:r w:rsidRPr="00146C64">
        <w:rPr>
          <w:rFonts w:ascii="Times New Roman" w:hAnsi="Times New Roman"/>
          <w:sz w:val="28"/>
          <w:szCs w:val="28"/>
        </w:rPr>
        <w:t>. В момент противодействия броску рука защитника должна оказаться непосредственно у мяча (рис.1, 2).</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sz w:val="28"/>
          <w:szCs w:val="28"/>
        </w:rPr>
        <w:t>Согнутая кисть руки накладывается на мяч сбоку-сверху, и бросок выполнить не удается. При накрывании мяча нужно избегать движения всей руки (или рук) сверху-вниз, так как это часто приводит к персональным ошибкам, особенно при противодействии броску двумя руками или одной рукой снизу.</w:t>
      </w:r>
    </w:p>
    <w:p w:rsidR="00AA7876" w:rsidRPr="00146C64" w:rsidRDefault="00AA7876" w:rsidP="00AA7876">
      <w:pPr>
        <w:autoSpaceDE w:val="0"/>
        <w:autoSpaceDN w:val="0"/>
        <w:adjustRightInd w:val="0"/>
        <w:ind w:firstLine="709"/>
        <w:jc w:val="right"/>
        <w:rPr>
          <w:rFonts w:ascii="Times New Roman" w:hAnsi="Times New Roman"/>
          <w:sz w:val="28"/>
          <w:szCs w:val="28"/>
        </w:rPr>
      </w:pP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lastRenderedPageBreak/>
        <w:drawing>
          <wp:inline distT="0" distB="0" distL="0" distR="0">
            <wp:extent cx="2895600" cy="2070100"/>
            <wp:effectExtent l="19050" t="0" r="0" b="0"/>
            <wp:docPr id="18" name="Рисунок 5" descr="http://zaz.gendocs.ru/tw_files2/urls_28/1612/d-1611651/1611651_html_5ac0a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z.gendocs.ru/tw_files2/urls_28/1612/d-1611651/1611651_html_5ac0a476.png"/>
                    <pic:cNvPicPr>
                      <a:picLocks noChangeAspect="1" noChangeArrowheads="1"/>
                    </pic:cNvPicPr>
                  </pic:nvPicPr>
                  <pic:blipFill>
                    <a:blip r:embed="rId74" cstate="print"/>
                    <a:srcRect/>
                    <a:stretch>
                      <a:fillRect/>
                    </a:stretch>
                  </pic:blipFill>
                  <pic:spPr bwMode="auto">
                    <a:xfrm>
                      <a:off x="0" y="0"/>
                      <a:ext cx="2895600" cy="2070100"/>
                    </a:xfrm>
                    <a:prstGeom prst="rect">
                      <a:avLst/>
                    </a:prstGeom>
                    <a:noFill/>
                    <a:ln w="9525">
                      <a:noFill/>
                      <a:miter lim="800000"/>
                      <a:headEnd/>
                      <a:tailEnd/>
                    </a:ln>
                  </pic:spPr>
                </pic:pic>
              </a:graphicData>
            </a:graphic>
          </wp:inline>
        </w:drawing>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Рис. 1. Накрывание Рис. 2. Накрывание</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sz w:val="28"/>
          <w:szCs w:val="28"/>
        </w:rPr>
        <w:t>мяча соперника мяча сзади при броске</w:t>
      </w:r>
    </w:p>
    <w:p w:rsidR="00AA7876" w:rsidRDefault="00AA7876" w:rsidP="00AA7876">
      <w:pPr>
        <w:ind w:firstLine="709"/>
        <w:jc w:val="center"/>
        <w:rPr>
          <w:rFonts w:ascii="Times New Roman" w:hAnsi="Times New Roman"/>
          <w:sz w:val="28"/>
          <w:szCs w:val="28"/>
        </w:rPr>
      </w:pPr>
      <w:r w:rsidRPr="00146C64">
        <w:rPr>
          <w:rFonts w:ascii="Times New Roman" w:hAnsi="Times New Roman"/>
          <w:sz w:val="28"/>
          <w:szCs w:val="28"/>
        </w:rPr>
        <w:t>при броске в корзину в корзину</w:t>
      </w:r>
    </w:p>
    <w:p w:rsidR="00325B65" w:rsidRDefault="00325B65" w:rsidP="00AA7876">
      <w:pPr>
        <w:ind w:firstLine="709"/>
        <w:jc w:val="center"/>
        <w:rPr>
          <w:rFonts w:ascii="Times New Roman" w:hAnsi="Times New Roman"/>
          <w:sz w:val="28"/>
          <w:szCs w:val="28"/>
        </w:rPr>
      </w:pPr>
    </w:p>
    <w:p w:rsidR="004B30F0" w:rsidRPr="00F4270C" w:rsidRDefault="00F74BEF" w:rsidP="004B30F0">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4B30F0" w:rsidRPr="00113187" w:rsidRDefault="004B30F0" w:rsidP="004B30F0">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w:t>
      </w:r>
    </w:p>
    <w:p w:rsidR="004B30F0" w:rsidRPr="004B30F0" w:rsidRDefault="004B30F0" w:rsidP="004B30F0">
      <w:pPr>
        <w:autoSpaceDE w:val="0"/>
        <w:autoSpaceDN w:val="0"/>
        <w:adjustRightInd w:val="0"/>
        <w:ind w:firstLine="709"/>
        <w:jc w:val="both"/>
        <w:rPr>
          <w:rFonts w:ascii="Times New Roman" w:hAnsi="Times New Roman"/>
          <w:bCs/>
          <w:i/>
          <w:sz w:val="28"/>
          <w:szCs w:val="28"/>
        </w:rPr>
      </w:pPr>
      <w:r w:rsidRPr="004B30F0">
        <w:rPr>
          <w:rFonts w:ascii="Times New Roman" w:hAnsi="Times New Roman"/>
          <w:sz w:val="28"/>
          <w:szCs w:val="28"/>
        </w:rPr>
        <w:t xml:space="preserve">2. Баскетбол. </w:t>
      </w:r>
      <w:r w:rsidRPr="004B30F0">
        <w:rPr>
          <w:rFonts w:ascii="Times New Roman" w:hAnsi="Times New Roman"/>
          <w:bCs/>
          <w:iCs/>
          <w:sz w:val="28"/>
          <w:szCs w:val="28"/>
        </w:rPr>
        <w:t>Перехват мяча при передаче.</w:t>
      </w:r>
    </w:p>
    <w:p w:rsidR="004B30F0" w:rsidRPr="00113187" w:rsidRDefault="004B30F0" w:rsidP="004B30F0">
      <w:pPr>
        <w:autoSpaceDE w:val="0"/>
        <w:autoSpaceDN w:val="0"/>
        <w:adjustRightInd w:val="0"/>
        <w:ind w:firstLine="709"/>
        <w:jc w:val="both"/>
        <w:rPr>
          <w:rFonts w:ascii="Times New Roman" w:hAnsi="Times New Roman"/>
          <w:sz w:val="28"/>
          <w:szCs w:val="28"/>
        </w:rPr>
      </w:pPr>
      <w:r w:rsidRPr="006440CC">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13187">
        <w:rPr>
          <w:rFonts w:ascii="Times New Roman" w:hAnsi="Times New Roman"/>
          <w:sz w:val="28"/>
          <w:szCs w:val="28"/>
        </w:rPr>
        <w:t>.</w:t>
      </w:r>
    </w:p>
    <w:p w:rsidR="004B30F0" w:rsidRPr="00113187" w:rsidRDefault="004B30F0" w:rsidP="004B30F0">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Подвижные игры. «Эстафета по номерам». Играющие выстраиваются в две колонны и рассчитываются по порядку номеров, запоминая </w:t>
      </w:r>
      <w:proofErr w:type="gramStart"/>
      <w:r w:rsidRPr="00113187">
        <w:rPr>
          <w:rFonts w:ascii="Times New Roman" w:hAnsi="Times New Roman"/>
          <w:sz w:val="28"/>
          <w:szCs w:val="28"/>
        </w:rPr>
        <w:t>свой</w:t>
      </w:r>
      <w:proofErr w:type="gramEnd"/>
      <w:r w:rsidRPr="00113187">
        <w:rPr>
          <w:rFonts w:ascii="Times New Roman" w:hAnsi="Times New Roman"/>
          <w:sz w:val="28"/>
          <w:szCs w:val="28"/>
        </w:rPr>
        <w:t>.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4B30F0" w:rsidRDefault="004B30F0" w:rsidP="004B30F0">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787CB4">
        <w:rPr>
          <w:rFonts w:ascii="Times New Roman" w:eastAsia="Calibri" w:hAnsi="Times New Roman"/>
          <w:sz w:val="28"/>
          <w:szCs w:val="22"/>
        </w:rPr>
        <w:t>п</w:t>
      </w:r>
      <w:r w:rsidR="00787CB4" w:rsidRPr="00787CB4">
        <w:rPr>
          <w:rFonts w:ascii="Times New Roman" w:eastAsia="Calibri" w:hAnsi="Times New Roman"/>
          <w:sz w:val="28"/>
          <w:szCs w:val="22"/>
        </w:rPr>
        <w:t>ерехват</w:t>
      </w:r>
      <w:r w:rsidR="00787CB4">
        <w:rPr>
          <w:rFonts w:ascii="Times New Roman" w:eastAsia="Calibri" w:hAnsi="Times New Roman"/>
          <w:sz w:val="28"/>
          <w:szCs w:val="22"/>
        </w:rPr>
        <w:t>а</w:t>
      </w:r>
      <w:r w:rsidR="00787CB4" w:rsidRPr="00787CB4">
        <w:rPr>
          <w:rFonts w:ascii="Times New Roman" w:eastAsia="Calibri" w:hAnsi="Times New Roman"/>
          <w:sz w:val="28"/>
          <w:szCs w:val="22"/>
        </w:rPr>
        <w:t xml:space="preserve"> мяча при передаче</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3619D8" w:rsidRPr="003619D8">
        <w:rPr>
          <w:rFonts w:ascii="Times New Roman" w:eastAsia="Calibri" w:hAnsi="Times New Roman"/>
          <w:sz w:val="28"/>
          <w:szCs w:val="22"/>
        </w:rPr>
        <w:t>Сколько игроком команды могут одновременно находиться на площадке?</w:t>
      </w:r>
    </w:p>
    <w:p w:rsidR="00F74BEF" w:rsidRDefault="00F74BEF" w:rsidP="004B30F0">
      <w:pPr>
        <w:autoSpaceDE w:val="0"/>
        <w:autoSpaceDN w:val="0"/>
        <w:adjustRightInd w:val="0"/>
        <w:ind w:firstLine="709"/>
        <w:jc w:val="both"/>
        <w:rPr>
          <w:rFonts w:ascii="Times New Roman" w:hAnsi="Times New Roman"/>
          <w:sz w:val="28"/>
          <w:szCs w:val="28"/>
        </w:rPr>
      </w:pPr>
    </w:p>
    <w:p w:rsidR="00F74BEF" w:rsidRDefault="00F74BEF" w:rsidP="004B30F0">
      <w:pPr>
        <w:autoSpaceDE w:val="0"/>
        <w:autoSpaceDN w:val="0"/>
        <w:adjustRightInd w:val="0"/>
        <w:ind w:firstLine="709"/>
        <w:jc w:val="both"/>
        <w:rPr>
          <w:rFonts w:ascii="Times New Roman" w:hAnsi="Times New Roman"/>
          <w:sz w:val="28"/>
          <w:szCs w:val="28"/>
        </w:rPr>
      </w:pPr>
    </w:p>
    <w:p w:rsidR="00AA7876" w:rsidRPr="00146C64" w:rsidRDefault="00AA7876" w:rsidP="00AA7876">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Практическое занятие</w:t>
      </w:r>
      <w:r w:rsidR="00325B65">
        <w:rPr>
          <w:rFonts w:ascii="Times New Roman" w:hAnsi="Times New Roman"/>
          <w:b/>
          <w:sz w:val="28"/>
          <w:szCs w:val="28"/>
        </w:rPr>
        <w:t xml:space="preserve"> 55</w:t>
      </w:r>
    </w:p>
    <w:p w:rsidR="00AA7876" w:rsidRPr="00146C64" w:rsidRDefault="00AA7876" w:rsidP="00325B65">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Отбивание мяча при броске в прыжке</w:t>
      </w:r>
    </w:p>
    <w:p w:rsidR="00F74BEF" w:rsidRDefault="00F74BEF" w:rsidP="00AA7876">
      <w:pPr>
        <w:autoSpaceDE w:val="0"/>
        <w:autoSpaceDN w:val="0"/>
        <w:adjustRightInd w:val="0"/>
        <w:ind w:firstLine="709"/>
        <w:jc w:val="center"/>
        <w:rPr>
          <w:rFonts w:ascii="Times New Roman" w:hAnsi="Times New Roman"/>
          <w:b/>
          <w:i/>
          <w:sz w:val="28"/>
          <w:szCs w:val="28"/>
        </w:rPr>
      </w:pPr>
    </w:p>
    <w:p w:rsidR="00AA7876" w:rsidRPr="00146C64" w:rsidRDefault="003F3E2C" w:rsidP="00AA7876">
      <w:pPr>
        <w:autoSpaceDE w:val="0"/>
        <w:autoSpaceDN w:val="0"/>
        <w:adjustRightInd w:val="0"/>
        <w:ind w:firstLine="709"/>
        <w:jc w:val="center"/>
        <w:rPr>
          <w:rFonts w:ascii="Times New Roman" w:hAnsi="Times New Roman"/>
          <w:b/>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sz w:val="28"/>
          <w:szCs w:val="28"/>
        </w:rPr>
        <w:t xml:space="preserve">Эффективное противодействие броску в прыжке - очень трудная задача, требующая от защитника мобилизации всех сил, умения и внимания. </w:t>
      </w:r>
      <w:r w:rsidRPr="00146C64">
        <w:rPr>
          <w:rFonts w:ascii="Times New Roman" w:hAnsi="Times New Roman"/>
          <w:sz w:val="28"/>
          <w:szCs w:val="28"/>
        </w:rPr>
        <w:lastRenderedPageBreak/>
        <w:t>Лучшим для отбивания мяча с траектории полета в корзину является момент, когда мяч уходит от кончиков пальцев руки и уже не контролируется нападающим (рис. 1). Выпрыгивая в сторону нападающего, выполняющего бросок, Защитник отбивает мяч назад и уходит от последующего столкновения с противником путем прогиба туловища и ног в направлении, обратном движению.</w:t>
      </w:r>
    </w:p>
    <w:p w:rsidR="00AA7876" w:rsidRPr="00146C64" w:rsidRDefault="00AA7876" w:rsidP="00AA7876">
      <w:pPr>
        <w:ind w:firstLine="709"/>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2603500" cy="3352800"/>
            <wp:effectExtent l="19050" t="0" r="6350" b="0"/>
            <wp:docPr id="17" name="Рисунок 6" descr="http://zaz.gendocs.ru/tw_files2/urls_28/1612/d-1611651/1611651_html_m44c7e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z.gendocs.ru/tw_files2/urls_28/1612/d-1611651/1611651_html_m44c7e1a1.png"/>
                    <pic:cNvPicPr>
                      <a:picLocks noChangeAspect="1" noChangeArrowheads="1"/>
                    </pic:cNvPicPr>
                  </pic:nvPicPr>
                  <pic:blipFill>
                    <a:blip r:embed="rId75" cstate="print"/>
                    <a:srcRect/>
                    <a:stretch>
                      <a:fillRect/>
                    </a:stretch>
                  </pic:blipFill>
                  <pic:spPr bwMode="auto">
                    <a:xfrm>
                      <a:off x="0" y="0"/>
                      <a:ext cx="2603500" cy="3352800"/>
                    </a:xfrm>
                    <a:prstGeom prst="rect">
                      <a:avLst/>
                    </a:prstGeom>
                    <a:noFill/>
                    <a:ln w="9525">
                      <a:noFill/>
                      <a:miter lim="800000"/>
                      <a:headEnd/>
                      <a:tailEnd/>
                    </a:ln>
                  </pic:spPr>
                </pic:pic>
              </a:graphicData>
            </a:graphic>
          </wp:inline>
        </w:drawing>
      </w:r>
    </w:p>
    <w:p w:rsidR="00AA7876" w:rsidRPr="00146C64" w:rsidRDefault="00AA7876" w:rsidP="00AA7876">
      <w:pPr>
        <w:jc w:val="center"/>
        <w:rPr>
          <w:rFonts w:ascii="Times New Roman" w:hAnsi="Times New Roman"/>
          <w:sz w:val="28"/>
          <w:szCs w:val="28"/>
        </w:rPr>
      </w:pPr>
      <w:r w:rsidRPr="00146C64">
        <w:rPr>
          <w:rFonts w:ascii="Times New Roman" w:hAnsi="Times New Roman"/>
          <w:bCs/>
          <w:sz w:val="28"/>
          <w:szCs w:val="28"/>
        </w:rPr>
        <w:t>Рис.</w:t>
      </w:r>
      <w:r w:rsidRPr="00146C64">
        <w:rPr>
          <w:rFonts w:ascii="Times New Roman" w:hAnsi="Times New Roman"/>
          <w:b/>
          <w:bCs/>
          <w:sz w:val="28"/>
          <w:szCs w:val="28"/>
        </w:rPr>
        <w:t xml:space="preserve"> </w:t>
      </w:r>
      <w:r w:rsidRPr="00146C64">
        <w:rPr>
          <w:rFonts w:ascii="Times New Roman" w:hAnsi="Times New Roman"/>
          <w:sz w:val="28"/>
          <w:szCs w:val="28"/>
        </w:rPr>
        <w:t>1.Отбивание мяча в сторону при броске</w:t>
      </w:r>
    </w:p>
    <w:p w:rsidR="003F3E2C" w:rsidRPr="00271191" w:rsidRDefault="00F74BEF" w:rsidP="00F74BEF">
      <w:pPr>
        <w:tabs>
          <w:tab w:val="left" w:pos="2595"/>
          <w:tab w:val="center" w:pos="5032"/>
        </w:tabs>
        <w:autoSpaceDE w:val="0"/>
        <w:autoSpaceDN w:val="0"/>
        <w:adjustRightInd w:val="0"/>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3F3E2C" w:rsidRPr="00113187"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w:t>
      </w:r>
      <w:r>
        <w:rPr>
          <w:rFonts w:ascii="Times New Roman" w:hAnsi="Times New Roman"/>
          <w:sz w:val="28"/>
          <w:szCs w:val="28"/>
        </w:rPr>
        <w:t>а</w:t>
      </w:r>
      <w:r w:rsidRPr="00113187">
        <w:rPr>
          <w:rFonts w:ascii="Times New Roman" w:hAnsi="Times New Roman"/>
          <w:sz w:val="28"/>
          <w:szCs w:val="28"/>
        </w:rPr>
        <w:t>ющих упражнений.</w:t>
      </w:r>
    </w:p>
    <w:p w:rsidR="003F3E2C" w:rsidRDefault="003F3E2C" w:rsidP="003F3E2C">
      <w:pPr>
        <w:autoSpaceDE w:val="0"/>
        <w:autoSpaceDN w:val="0"/>
        <w:adjustRightInd w:val="0"/>
        <w:ind w:firstLine="709"/>
        <w:jc w:val="both"/>
        <w:rPr>
          <w:rFonts w:ascii="Times New Roman" w:hAnsi="Times New Roman"/>
          <w:spacing w:val="-4"/>
          <w:sz w:val="28"/>
          <w:szCs w:val="28"/>
        </w:rPr>
      </w:pPr>
      <w:r w:rsidRPr="006440CC">
        <w:rPr>
          <w:rFonts w:ascii="Times New Roman" w:hAnsi="Times New Roman"/>
          <w:spacing w:val="-4"/>
          <w:sz w:val="28"/>
          <w:szCs w:val="28"/>
        </w:rPr>
        <w:t xml:space="preserve">2. Баскетбол. </w:t>
      </w:r>
      <w:r w:rsidRPr="003F3E2C">
        <w:rPr>
          <w:rFonts w:ascii="Times New Roman" w:hAnsi="Times New Roman"/>
          <w:sz w:val="28"/>
          <w:szCs w:val="28"/>
        </w:rPr>
        <w:t>Отбивание мяча при броске в прыжке.</w:t>
      </w:r>
    </w:p>
    <w:p w:rsidR="003F3E2C" w:rsidRPr="00113187"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3. Силовая гимнастика. Развитие скоростно-силовых качеств. Упражнения с набивными мячами: передача из-за головы от плеча в парах; стоя спиной к партнеру – через голову посредством метода преодоления сопротивления с предельной скоростью.</w:t>
      </w:r>
    </w:p>
    <w:p w:rsidR="003F3E2C" w:rsidRPr="00113187"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w:t>
      </w:r>
      <w:r w:rsidRPr="00113187">
        <w:rPr>
          <w:rFonts w:ascii="Times New Roman" w:hAnsi="Times New Roman"/>
          <w:bCs/>
          <w:sz w:val="28"/>
          <w:szCs w:val="28"/>
        </w:rPr>
        <w:t>«</w:t>
      </w:r>
      <w:r w:rsidRPr="00113187">
        <w:rPr>
          <w:rFonts w:ascii="Times New Roman" w:hAnsi="Times New Roman"/>
          <w:sz w:val="28"/>
          <w:szCs w:val="28"/>
        </w:rPr>
        <w:t>Пятнашки в парах с ведением</w:t>
      </w:r>
      <w:r w:rsidRPr="00113187">
        <w:rPr>
          <w:rFonts w:ascii="Times New Roman" w:hAnsi="Times New Roman"/>
          <w:bCs/>
          <w:sz w:val="28"/>
          <w:szCs w:val="28"/>
        </w:rPr>
        <w:t xml:space="preserve">». </w:t>
      </w:r>
      <w:proofErr w:type="gramStart"/>
      <w:r w:rsidRPr="00113187">
        <w:rPr>
          <w:rFonts w:ascii="Times New Roman" w:hAnsi="Times New Roman"/>
          <w:sz w:val="28"/>
          <w:szCs w:val="28"/>
        </w:rPr>
        <w:t>Играющие</w:t>
      </w:r>
      <w:proofErr w:type="gramEnd"/>
      <w:r w:rsidRPr="00113187">
        <w:rPr>
          <w:rFonts w:ascii="Times New Roman" w:hAnsi="Times New Roman"/>
          <w:sz w:val="28"/>
          <w:szCs w:val="28"/>
        </w:rPr>
        <w:t xml:space="preserve"> располагаются парами с мячом по всей площадке. Один из них ловец, он выполняет ведение правой рукой, второй – убегающий, он выполняет левой рукой. По сигналу ловец старается, не прекращая ведения, свободной рукой запятнать своего партнера. После этого они меняются ролями. Игра используется при обучении ведению мяча с изменением направления без зрительного контроля.</w:t>
      </w:r>
    </w:p>
    <w:p w:rsidR="003F3E2C" w:rsidRDefault="003F3E2C" w:rsidP="003F3E2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787CB4">
        <w:rPr>
          <w:rFonts w:ascii="Times New Roman" w:eastAsia="Calibri" w:hAnsi="Times New Roman"/>
          <w:sz w:val="28"/>
          <w:szCs w:val="22"/>
        </w:rPr>
        <w:t>отбивания</w:t>
      </w:r>
      <w:r w:rsidR="00787CB4" w:rsidRPr="00787CB4">
        <w:rPr>
          <w:rFonts w:ascii="Times New Roman" w:eastAsia="Calibri" w:hAnsi="Times New Roman"/>
          <w:sz w:val="28"/>
          <w:szCs w:val="22"/>
        </w:rPr>
        <w:t xml:space="preserve"> мяча при броске в прыжке</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lastRenderedPageBreak/>
        <w:t xml:space="preserve">3. </w:t>
      </w:r>
      <w:r w:rsidR="003619D8" w:rsidRPr="003619D8">
        <w:rPr>
          <w:rFonts w:ascii="Times New Roman" w:eastAsia="Calibri" w:hAnsi="Times New Roman"/>
          <w:sz w:val="28"/>
          <w:szCs w:val="22"/>
        </w:rPr>
        <w:t>Сколько шагов можно делать с мячом в баскетболе?</w:t>
      </w:r>
    </w:p>
    <w:p w:rsidR="00F74BEF" w:rsidRDefault="00F74BEF" w:rsidP="003F3E2C">
      <w:pPr>
        <w:autoSpaceDE w:val="0"/>
        <w:autoSpaceDN w:val="0"/>
        <w:adjustRightInd w:val="0"/>
        <w:ind w:firstLine="709"/>
        <w:jc w:val="both"/>
        <w:rPr>
          <w:rFonts w:ascii="Times New Roman" w:hAnsi="Times New Roman"/>
          <w:sz w:val="28"/>
          <w:szCs w:val="28"/>
        </w:rPr>
      </w:pPr>
    </w:p>
    <w:p w:rsidR="00325B65" w:rsidRDefault="00325B65" w:rsidP="003F3E2C">
      <w:pPr>
        <w:autoSpaceDE w:val="0"/>
        <w:autoSpaceDN w:val="0"/>
        <w:adjustRightInd w:val="0"/>
        <w:ind w:firstLine="709"/>
        <w:jc w:val="both"/>
        <w:rPr>
          <w:rFonts w:ascii="Times New Roman" w:hAnsi="Times New Roman"/>
          <w:sz w:val="28"/>
          <w:szCs w:val="28"/>
        </w:rPr>
      </w:pPr>
    </w:p>
    <w:p w:rsidR="00AA7876" w:rsidRPr="00146C64" w:rsidRDefault="00325B65" w:rsidP="00AA7876">
      <w:pPr>
        <w:autoSpaceDE w:val="0"/>
        <w:autoSpaceDN w:val="0"/>
        <w:adjustRightInd w:val="0"/>
        <w:ind w:firstLine="709"/>
        <w:jc w:val="right"/>
        <w:rPr>
          <w:rFonts w:ascii="Times New Roman" w:hAnsi="Times New Roman"/>
          <w:b/>
          <w:sz w:val="28"/>
          <w:szCs w:val="28"/>
        </w:rPr>
      </w:pPr>
      <w:r>
        <w:rPr>
          <w:rFonts w:ascii="Times New Roman" w:hAnsi="Times New Roman"/>
          <w:b/>
          <w:sz w:val="28"/>
          <w:szCs w:val="28"/>
        </w:rPr>
        <w:t>Практическое занятие 56</w:t>
      </w:r>
    </w:p>
    <w:p w:rsidR="00AA7876" w:rsidRPr="00146C64" w:rsidRDefault="00AA7876" w:rsidP="00325B65">
      <w:pPr>
        <w:autoSpaceDE w:val="0"/>
        <w:autoSpaceDN w:val="0"/>
        <w:adjustRightInd w:val="0"/>
        <w:jc w:val="center"/>
        <w:rPr>
          <w:rFonts w:ascii="Times New Roman" w:hAnsi="Times New Roman"/>
          <w:b/>
          <w:sz w:val="28"/>
          <w:szCs w:val="28"/>
        </w:rPr>
      </w:pPr>
      <w:r w:rsidRPr="00146C64">
        <w:rPr>
          <w:rFonts w:ascii="Times New Roman" w:hAnsi="Times New Roman"/>
          <w:b/>
          <w:sz w:val="28"/>
          <w:szCs w:val="28"/>
        </w:rPr>
        <w:t>Овладение мячом в борьбе за отскок у своего щита</w:t>
      </w:r>
    </w:p>
    <w:p w:rsidR="00F74BEF" w:rsidRDefault="00F74BEF" w:rsidP="008358A2">
      <w:pPr>
        <w:ind w:firstLine="709"/>
        <w:jc w:val="center"/>
        <w:rPr>
          <w:rFonts w:ascii="Times New Roman" w:hAnsi="Times New Roman"/>
          <w:b/>
          <w:i/>
          <w:sz w:val="28"/>
          <w:szCs w:val="28"/>
        </w:rPr>
      </w:pPr>
    </w:p>
    <w:p w:rsidR="008358A2" w:rsidRDefault="008358A2" w:rsidP="008358A2">
      <w:pPr>
        <w:ind w:firstLine="709"/>
        <w:jc w:val="center"/>
        <w:rPr>
          <w:rFonts w:ascii="Times New Roman" w:hAnsi="Times New Roman"/>
          <w:sz w:val="28"/>
          <w:szCs w:val="28"/>
        </w:rPr>
      </w:pPr>
      <w:r w:rsidRPr="00A50E94">
        <w:rPr>
          <w:rFonts w:ascii="Times New Roman" w:hAnsi="Times New Roman"/>
          <w:b/>
          <w:i/>
          <w:sz w:val="28"/>
          <w:szCs w:val="28"/>
        </w:rPr>
        <w:t>Теоретическая часть</w:t>
      </w:r>
    </w:p>
    <w:p w:rsidR="00AA7876" w:rsidRPr="00146C64" w:rsidRDefault="00AA7876" w:rsidP="00AA7876">
      <w:pPr>
        <w:ind w:firstLine="709"/>
        <w:jc w:val="both"/>
        <w:rPr>
          <w:rFonts w:ascii="Times New Roman" w:hAnsi="Times New Roman"/>
          <w:sz w:val="28"/>
          <w:szCs w:val="28"/>
        </w:rPr>
      </w:pPr>
      <w:r w:rsidRPr="00146C64">
        <w:rPr>
          <w:rFonts w:ascii="Times New Roman" w:hAnsi="Times New Roman"/>
          <w:sz w:val="28"/>
          <w:szCs w:val="28"/>
        </w:rPr>
        <w:t xml:space="preserve">После броска нападающего защитник должен преградить противнику путь к щиту, занять устойчивое положение, а затем бороться за отскок, быстро и своевременно выпрыгивая для овладения мячом. Прыжок выполняется толчком как одной, так и двумя ногами после небольшого разбега или с места (рис. 1). Высоко выпрыгнув и завладев мячом, игрок при приземлении широко разводит ноги и сгибает туловище, чтобы в условиях силовой борьбы </w:t>
      </w:r>
      <w:proofErr w:type="gramStart"/>
      <w:r w:rsidRPr="00146C64">
        <w:rPr>
          <w:rFonts w:ascii="Times New Roman" w:hAnsi="Times New Roman"/>
          <w:sz w:val="28"/>
          <w:szCs w:val="28"/>
        </w:rPr>
        <w:t>помешать противнику занять</w:t>
      </w:r>
      <w:proofErr w:type="gramEnd"/>
      <w:r w:rsidRPr="00146C64">
        <w:rPr>
          <w:rFonts w:ascii="Times New Roman" w:hAnsi="Times New Roman"/>
          <w:sz w:val="28"/>
          <w:szCs w:val="28"/>
        </w:rPr>
        <w:t xml:space="preserve"> выгодное положение по отношению к щиту и мячу. Затем мяч энергичным движением рук подтягивается к туловищу и укрывается при помощи широко расставленных локтей.</w:t>
      </w:r>
    </w:p>
    <w:p w:rsidR="00AA7876" w:rsidRPr="00146C64" w:rsidRDefault="00AA7876" w:rsidP="00AA7876">
      <w:pPr>
        <w:ind w:firstLine="709"/>
        <w:jc w:val="both"/>
        <w:rPr>
          <w:rFonts w:ascii="Times New Roman" w:hAnsi="Times New Roman"/>
          <w:sz w:val="28"/>
          <w:szCs w:val="28"/>
        </w:rPr>
      </w:pPr>
    </w:p>
    <w:p w:rsidR="00AA7876" w:rsidRPr="00146C64" w:rsidRDefault="00AA7876" w:rsidP="00AA7876">
      <w:pPr>
        <w:jc w:val="center"/>
        <w:rPr>
          <w:rFonts w:ascii="Times New Roman" w:hAnsi="Times New Roman"/>
          <w:sz w:val="28"/>
          <w:szCs w:val="28"/>
        </w:rPr>
      </w:pPr>
      <w:r w:rsidRPr="00146C64">
        <w:rPr>
          <w:rFonts w:ascii="Times New Roman" w:hAnsi="Times New Roman"/>
          <w:noProof/>
          <w:sz w:val="28"/>
          <w:szCs w:val="28"/>
          <w:lang w:eastAsia="ru-RU"/>
        </w:rPr>
        <w:drawing>
          <wp:inline distT="0" distB="0" distL="0" distR="0">
            <wp:extent cx="1536700" cy="1892300"/>
            <wp:effectExtent l="19050" t="0" r="6350" b="0"/>
            <wp:docPr id="16" name="Рисунок 7" descr="http://zaz.gendocs.ru/tw_files2/urls_28/1612/d-1611651/1611651_html_m7b914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z.gendocs.ru/tw_files2/urls_28/1612/d-1611651/1611651_html_m7b914569.png"/>
                    <pic:cNvPicPr>
                      <a:picLocks noChangeAspect="1" noChangeArrowheads="1"/>
                    </pic:cNvPicPr>
                  </pic:nvPicPr>
                  <pic:blipFill>
                    <a:blip r:embed="rId76" cstate="print"/>
                    <a:srcRect/>
                    <a:stretch>
                      <a:fillRect/>
                    </a:stretch>
                  </pic:blipFill>
                  <pic:spPr bwMode="auto">
                    <a:xfrm>
                      <a:off x="0" y="0"/>
                      <a:ext cx="1536700" cy="1892300"/>
                    </a:xfrm>
                    <a:prstGeom prst="rect">
                      <a:avLst/>
                    </a:prstGeom>
                    <a:noFill/>
                    <a:ln w="9525">
                      <a:noFill/>
                      <a:miter lim="800000"/>
                      <a:headEnd/>
                      <a:tailEnd/>
                    </a:ln>
                  </pic:spPr>
                </pic:pic>
              </a:graphicData>
            </a:graphic>
          </wp:inline>
        </w:drawing>
      </w:r>
    </w:p>
    <w:p w:rsidR="00AA7876" w:rsidRPr="00146C64" w:rsidRDefault="00AA7876" w:rsidP="00AA7876">
      <w:pPr>
        <w:jc w:val="center"/>
        <w:rPr>
          <w:rFonts w:ascii="Times New Roman" w:hAnsi="Times New Roman"/>
          <w:sz w:val="28"/>
          <w:szCs w:val="28"/>
        </w:rPr>
      </w:pPr>
      <w:r w:rsidRPr="00146C64">
        <w:rPr>
          <w:rFonts w:ascii="Times New Roman" w:hAnsi="Times New Roman"/>
          <w:bCs/>
          <w:sz w:val="28"/>
          <w:szCs w:val="28"/>
        </w:rPr>
        <w:t>Рис.</w:t>
      </w:r>
      <w:r w:rsidRPr="00146C64">
        <w:rPr>
          <w:rFonts w:ascii="Times New Roman" w:hAnsi="Times New Roman"/>
          <w:b/>
          <w:bCs/>
          <w:sz w:val="28"/>
          <w:szCs w:val="28"/>
        </w:rPr>
        <w:t xml:space="preserve"> </w:t>
      </w:r>
      <w:r w:rsidRPr="00146C64">
        <w:rPr>
          <w:rFonts w:ascii="Times New Roman" w:hAnsi="Times New Roman"/>
          <w:sz w:val="28"/>
          <w:szCs w:val="28"/>
        </w:rPr>
        <w:t>1. Овладение мячом в борьбе за отскок у щита</w:t>
      </w:r>
    </w:p>
    <w:p w:rsidR="00AA7876" w:rsidRDefault="00AA7876" w:rsidP="00AA7876">
      <w:pPr>
        <w:ind w:firstLine="709"/>
        <w:jc w:val="both"/>
        <w:rPr>
          <w:rFonts w:ascii="Times New Roman" w:hAnsi="Times New Roman"/>
          <w:sz w:val="28"/>
          <w:szCs w:val="28"/>
        </w:rPr>
      </w:pPr>
      <w:r w:rsidRPr="00146C64">
        <w:rPr>
          <w:rFonts w:ascii="Times New Roman" w:hAnsi="Times New Roman"/>
          <w:sz w:val="28"/>
          <w:szCs w:val="28"/>
        </w:rPr>
        <w:t xml:space="preserve">При отсутствии активного сопротивления игрок, овладев мячом, не опускает его, а оставляет на вытянутых вперед-вверх руках, чтобы быть готовым выполнить первую передачу в быстрый прорыв. В трудной борьбе с нападающим высокого роста мячом целесообразнее овладевать одной рукой в прыжке. В этом случае мяч ловится в более высокой точке, чем при ловле двумя руками, а затем, сразу подхватывается другой рукой. Если же защитник не уверен в том, что сумеет овладеть отскоком в трудных условиях острой борьбы, то должен в высшей точке прыжка ударом кисти отбить (сбросить) мяч в сторону своих партнеров. Нужно решительно атаковать игрока, овладевшего мячом в борьбе за отскок, или в любой другой ситуации, стремясь воспрепятствовать первой передаче в прорыв. Чтобы не дать противнику развернуть быстрый прорыв, нужно после результативного броска или штрафного броска эпизодически опекать нападающих по всей площадке с последующим отходом к области штрафного броска. </w:t>
      </w:r>
      <w:proofErr w:type="gramStart"/>
      <w:r w:rsidRPr="00146C64">
        <w:rPr>
          <w:rFonts w:ascii="Times New Roman" w:hAnsi="Times New Roman"/>
          <w:sz w:val="28"/>
          <w:szCs w:val="28"/>
        </w:rPr>
        <w:t>Защищаясь</w:t>
      </w:r>
      <w:proofErr w:type="gramEnd"/>
      <w:r w:rsidRPr="00146C64">
        <w:rPr>
          <w:rFonts w:ascii="Times New Roman" w:hAnsi="Times New Roman"/>
          <w:sz w:val="28"/>
          <w:szCs w:val="28"/>
        </w:rPr>
        <w:t xml:space="preserve"> таким образом, команда не должна отдавать инициативу в игре: каждая </w:t>
      </w:r>
      <w:r w:rsidRPr="00146C64">
        <w:rPr>
          <w:rFonts w:ascii="Times New Roman" w:hAnsi="Times New Roman"/>
          <w:sz w:val="28"/>
          <w:szCs w:val="28"/>
        </w:rPr>
        <w:lastRenderedPageBreak/>
        <w:t>ошибка в скоростных действиях соперников должна наказываться ответной результативной контратакой.</w:t>
      </w:r>
    </w:p>
    <w:p w:rsidR="008358A2" w:rsidRPr="00F4270C" w:rsidRDefault="00F74BEF" w:rsidP="008358A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 и упражнений с мячами.</w:t>
      </w:r>
    </w:p>
    <w:p w:rsidR="008358A2"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2. Баскетбол.</w:t>
      </w:r>
      <w:r w:rsidRPr="008358A2">
        <w:rPr>
          <w:rFonts w:ascii="Times New Roman" w:hAnsi="Times New Roman"/>
          <w:b/>
          <w:sz w:val="28"/>
          <w:szCs w:val="28"/>
        </w:rPr>
        <w:t xml:space="preserve"> </w:t>
      </w:r>
      <w:r w:rsidRPr="008358A2">
        <w:rPr>
          <w:rFonts w:ascii="Times New Roman" w:hAnsi="Times New Roman"/>
          <w:sz w:val="28"/>
          <w:szCs w:val="28"/>
        </w:rPr>
        <w:t>Овладение мячом в борьбе за отскок у своего щита</w:t>
      </w:r>
      <w:r>
        <w:rPr>
          <w:rFonts w:ascii="Times New Roman" w:hAnsi="Times New Roman"/>
          <w:b/>
          <w:sz w:val="28"/>
          <w:szCs w:val="28"/>
        </w:rPr>
        <w:t>.</w:t>
      </w:r>
      <w:r w:rsidRPr="00113187">
        <w:rPr>
          <w:rFonts w:ascii="Times New Roman" w:hAnsi="Times New Roman"/>
          <w:sz w:val="28"/>
          <w:szCs w:val="28"/>
        </w:rPr>
        <w:t xml:space="preserve"> </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3. Силовая гимнастика. Воспитание скоростно-силовых качеств. Прыжки через скамейки (до 100 отталкиваний) с применением метода преодоления сопротивления с предельной скоростью.</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4. Подвижная игра «Группа смирно</w:t>
      </w:r>
      <w:r w:rsidRPr="00113187">
        <w:rPr>
          <w:rFonts w:ascii="Times New Roman" w:hAnsi="Times New Roman"/>
          <w:bCs/>
          <w:sz w:val="28"/>
          <w:szCs w:val="28"/>
        </w:rPr>
        <w:t xml:space="preserve">». </w:t>
      </w:r>
      <w:r w:rsidRPr="00113187">
        <w:rPr>
          <w:rFonts w:ascii="Times New Roman" w:hAnsi="Times New Roman"/>
          <w:sz w:val="28"/>
          <w:szCs w:val="28"/>
        </w:rPr>
        <w:t xml:space="preserve">Играющие стоят в шеренге и выполняют упражнения на дыхание только тогда, когда руководитель перед упражнением произносит слово «Группа». Если играющий ошибается, он делает шаг вперед. </w:t>
      </w:r>
      <w:proofErr w:type="gramStart"/>
      <w:r w:rsidRPr="00113187">
        <w:rPr>
          <w:rFonts w:ascii="Times New Roman" w:hAnsi="Times New Roman"/>
          <w:sz w:val="28"/>
          <w:szCs w:val="28"/>
        </w:rPr>
        <w:t>Стоящие</w:t>
      </w:r>
      <w:proofErr w:type="gramEnd"/>
      <w:r w:rsidRPr="00113187">
        <w:rPr>
          <w:rFonts w:ascii="Times New Roman" w:hAnsi="Times New Roman"/>
          <w:sz w:val="28"/>
          <w:szCs w:val="28"/>
        </w:rPr>
        <w:t xml:space="preserve"> перед строем проигрывают.</w:t>
      </w:r>
    </w:p>
    <w:p w:rsidR="008358A2"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527BE9">
        <w:rPr>
          <w:rFonts w:ascii="Times New Roman" w:eastAsia="Calibri" w:hAnsi="Times New Roman"/>
          <w:sz w:val="28"/>
          <w:szCs w:val="22"/>
        </w:rPr>
        <w:t>овладения</w:t>
      </w:r>
      <w:r w:rsidR="00527BE9" w:rsidRPr="00527BE9">
        <w:rPr>
          <w:rFonts w:ascii="Times New Roman" w:eastAsia="Calibri" w:hAnsi="Times New Roman"/>
          <w:sz w:val="28"/>
          <w:szCs w:val="22"/>
        </w:rPr>
        <w:t xml:space="preserve"> мячом в борьбе за отскок у своего щита</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3619D8" w:rsidRPr="003619D8">
        <w:rPr>
          <w:rFonts w:ascii="Times New Roman" w:eastAsia="Calibri" w:hAnsi="Times New Roman"/>
          <w:sz w:val="28"/>
          <w:szCs w:val="22"/>
        </w:rPr>
        <w:t>Что входит в комплексы «круговой тренировки»?</w:t>
      </w:r>
    </w:p>
    <w:p w:rsidR="00F74BEF" w:rsidRDefault="00F74BEF" w:rsidP="00AA7876">
      <w:pPr>
        <w:ind w:firstLine="709"/>
        <w:jc w:val="both"/>
        <w:rPr>
          <w:rFonts w:ascii="Times New Roman" w:hAnsi="Times New Roman"/>
          <w:sz w:val="28"/>
          <w:szCs w:val="28"/>
        </w:rPr>
      </w:pPr>
    </w:p>
    <w:p w:rsidR="00F74BEF" w:rsidRPr="00146C64" w:rsidRDefault="00F74BEF" w:rsidP="00AA7876">
      <w:pPr>
        <w:ind w:firstLine="709"/>
        <w:jc w:val="both"/>
        <w:rPr>
          <w:rFonts w:ascii="Times New Roman" w:hAnsi="Times New Roman"/>
          <w:sz w:val="28"/>
          <w:szCs w:val="28"/>
        </w:rPr>
      </w:pPr>
    </w:p>
    <w:p w:rsidR="00AA7876" w:rsidRPr="00146C64" w:rsidRDefault="00363FA3" w:rsidP="00AA7876">
      <w:pPr>
        <w:autoSpaceDE w:val="0"/>
        <w:autoSpaceDN w:val="0"/>
        <w:adjustRightInd w:val="0"/>
        <w:ind w:firstLine="709"/>
        <w:jc w:val="right"/>
        <w:rPr>
          <w:rFonts w:ascii="Times New Roman" w:hAnsi="Times New Roman"/>
          <w:b/>
          <w:sz w:val="28"/>
          <w:szCs w:val="28"/>
        </w:rPr>
      </w:pPr>
      <w:r>
        <w:rPr>
          <w:rFonts w:ascii="Times New Roman" w:hAnsi="Times New Roman"/>
          <w:b/>
          <w:sz w:val="28"/>
          <w:szCs w:val="28"/>
        </w:rPr>
        <w:t>Практическое занятие 57</w:t>
      </w:r>
    </w:p>
    <w:p w:rsidR="00AA7876" w:rsidRPr="00146C64" w:rsidRDefault="00AA7876" w:rsidP="00AA7876">
      <w:pPr>
        <w:pStyle w:val="a4"/>
        <w:spacing w:before="0" w:beforeAutospacing="0" w:after="0" w:afterAutospacing="0"/>
        <w:ind w:firstLine="709"/>
        <w:jc w:val="center"/>
        <w:rPr>
          <w:b/>
          <w:sz w:val="28"/>
          <w:szCs w:val="28"/>
        </w:rPr>
      </w:pPr>
      <w:r w:rsidRPr="00146C64">
        <w:rPr>
          <w:b/>
          <w:sz w:val="28"/>
          <w:szCs w:val="28"/>
        </w:rPr>
        <w:t>Защита зонным прессингом</w:t>
      </w:r>
    </w:p>
    <w:p w:rsidR="00F74BEF" w:rsidRDefault="00F74BEF" w:rsidP="008358A2">
      <w:pPr>
        <w:autoSpaceDE w:val="0"/>
        <w:autoSpaceDN w:val="0"/>
        <w:adjustRightInd w:val="0"/>
        <w:ind w:firstLine="709"/>
        <w:jc w:val="center"/>
        <w:rPr>
          <w:rFonts w:ascii="Times New Roman" w:hAnsi="Times New Roman"/>
          <w:b/>
          <w:i/>
          <w:sz w:val="28"/>
          <w:szCs w:val="28"/>
        </w:rPr>
      </w:pPr>
    </w:p>
    <w:p w:rsidR="008358A2" w:rsidRPr="00A50E94" w:rsidRDefault="008358A2" w:rsidP="008358A2">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Зонный прессинг использует основные принципы зонной системы защиты, распространяя их на всю площадку, три четверти или половину площадки, с целью вывести из равновесия противника и разрушить его нападение. Защитные позиции и передвижения определяются передвижением мяча и игроков противника. Помимо передвижений в защитной стойке, при зонном прессинге игрокам часто приходится выполнять рывки, поскольку им необходимо прикрывать </w:t>
      </w:r>
      <w:proofErr w:type="gramStart"/>
      <w:r w:rsidRPr="00146C64">
        <w:rPr>
          <w:sz w:val="28"/>
          <w:szCs w:val="28"/>
        </w:rPr>
        <w:t>значительно большие</w:t>
      </w:r>
      <w:proofErr w:type="gramEnd"/>
      <w:r w:rsidRPr="00146C64">
        <w:rPr>
          <w:sz w:val="28"/>
          <w:szCs w:val="28"/>
        </w:rPr>
        <w:t xml:space="preserve"> участки площадки, чем при обычной зонной защите. На рис. 1 показано условное деление площадки при зонном прессинге по всей площадке. Даже если команда не имеет возможности часто применять зонный прессинг, его изучение выгодно с двух точек зрения. Во-первых, разучивая защиту в реальных игровых ситуациях, игроки начинают понимать принципы основных взаимодействий и в дальнейшем могут активно действовать в нападении, встречаясь с этим видом защиты. </w:t>
      </w: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r w:rsidRPr="00146C64">
        <w:rPr>
          <w:noProof/>
          <w:sz w:val="28"/>
          <w:szCs w:val="28"/>
        </w:rPr>
        <w:lastRenderedPageBreak/>
        <w:drawing>
          <wp:anchor distT="0" distB="0" distL="0" distR="0" simplePos="0" relativeHeight="251667456" behindDoc="0" locked="0" layoutInCell="1" allowOverlap="0">
            <wp:simplePos x="0" y="0"/>
            <wp:positionH relativeFrom="column">
              <wp:posOffset>1028700</wp:posOffset>
            </wp:positionH>
            <wp:positionV relativeFrom="line">
              <wp:posOffset>0</wp:posOffset>
            </wp:positionV>
            <wp:extent cx="4267200" cy="2021840"/>
            <wp:effectExtent l="19050" t="0" r="0" b="0"/>
            <wp:wrapSquare wrapText="bothSides"/>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l="3516"/>
                    <a:stretch>
                      <a:fillRect/>
                    </a:stretch>
                  </pic:blipFill>
                  <pic:spPr bwMode="auto">
                    <a:xfrm>
                      <a:off x="0" y="0"/>
                      <a:ext cx="4267200" cy="2021840"/>
                    </a:xfrm>
                    <a:prstGeom prst="rect">
                      <a:avLst/>
                    </a:prstGeom>
                    <a:noFill/>
                  </pic:spPr>
                </pic:pic>
              </a:graphicData>
            </a:graphic>
          </wp:anchor>
        </w:drawing>
      </w: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center"/>
        <w:rPr>
          <w:sz w:val="28"/>
          <w:szCs w:val="28"/>
        </w:rPr>
      </w:pPr>
      <w:r w:rsidRPr="00146C64">
        <w:rPr>
          <w:sz w:val="28"/>
          <w:szCs w:val="28"/>
        </w:rPr>
        <w:t>Рис. 1 Условное деление площадки при зонном прессинге</w:t>
      </w:r>
    </w:p>
    <w:p w:rsidR="00AA7876" w:rsidRPr="00146C64" w:rsidRDefault="00AA7876" w:rsidP="00AA7876">
      <w:pPr>
        <w:pStyle w:val="a4"/>
        <w:spacing w:before="0" w:beforeAutospacing="0" w:after="0" w:afterAutospacing="0"/>
        <w:ind w:firstLine="709"/>
        <w:jc w:val="both"/>
        <w:rPr>
          <w:sz w:val="28"/>
          <w:szCs w:val="28"/>
        </w:rPr>
      </w:pP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Во-вторых, это хороший вспомогательный вид защиты, который может быть успешно применен, если этого потребуют обстоятельства. Другие преимущества зонного прессинга включают: </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1)  компенсацию ростовых несоответствий, когда защитники уступают в росте нападающим; </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2)  хорошее использование преимущества команды в скорости;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3)  прекрасное средство поддержания спортивной формы;</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4)  вовлечение противника в быструю, жесткую игру;</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5)  хорошее согласование с нападением быстрым прорывом;</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6)  возможность дезорганизации противника;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Использование защиты зонным прессингом за несколько минут до окончания первой половины игры является хорошей дезориентирующей тактикой. Противник вынужден будет в перерыве обсуждать принципы организации атаки против защиты, которая может не быть вновь использована.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Зонный прессинг используется в случаях, когда: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1)  команда отстает в счете;</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2)  нужно нейтрализовать сильного центрового игрока;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3)  команда противника использует в нападении наигранные комбинации;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4)  команда противника плохо владеет мячом;</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5)  необходимо быстро отыграться;</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6)  команду составляют маленькие, быстрые игроки;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7)  необходимо непрерывное давление на противника;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 xml:space="preserve">8)  команда противника хорошо использует наигранные взаимодействия с </w:t>
      </w:r>
      <w:proofErr w:type="gramStart"/>
      <w:r w:rsidRPr="00146C64">
        <w:rPr>
          <w:sz w:val="28"/>
          <w:szCs w:val="28"/>
        </w:rPr>
        <w:t>центровым</w:t>
      </w:r>
      <w:proofErr w:type="gramEnd"/>
      <w:r w:rsidRPr="00146C64">
        <w:rPr>
          <w:sz w:val="28"/>
          <w:szCs w:val="28"/>
        </w:rPr>
        <w:t>;</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9)  игроки команды противника медленны и плохо подготовлены физически.</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Тренеры не должны ожидать немедленной или быстрой отдачи от зонного прессинга. Преимущество проявляется не сразу, но накапливается по мере того, как тактика становится все более эффективной.</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lastRenderedPageBreak/>
        <w:t>Применение зонного прессинга провоцирует быструю игру и как следствие - более частые ошибки. Когда зонный прессинг не используется на протяжении всей игры, он может применяться:</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1)  после успешного броска с игры или штрафного броска;</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2)  когда команда противника вводит мяч в игру из-за боковой линии и делает это очень медленно;</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3)  после минутного перерыва, особенно если перед этим зонный прессинг не применялся;</w:t>
      </w:r>
    </w:p>
    <w:p w:rsidR="00AA7876" w:rsidRPr="00146C64" w:rsidRDefault="00AA7876" w:rsidP="00AA7876">
      <w:pPr>
        <w:pStyle w:val="a4"/>
        <w:spacing w:before="0" w:beforeAutospacing="0" w:after="0" w:afterAutospacing="0"/>
        <w:ind w:firstLine="709"/>
        <w:jc w:val="both"/>
        <w:rPr>
          <w:sz w:val="28"/>
          <w:szCs w:val="28"/>
        </w:rPr>
      </w:pPr>
      <w:r w:rsidRPr="00146C64">
        <w:rPr>
          <w:sz w:val="28"/>
          <w:szCs w:val="28"/>
        </w:rPr>
        <w:t>4)  в любой обусловленный момент как элемент неожиданности.</w:t>
      </w:r>
    </w:p>
    <w:p w:rsidR="00AA7876" w:rsidRPr="00146C64" w:rsidRDefault="00AA7876" w:rsidP="00AA7876">
      <w:pPr>
        <w:pStyle w:val="a4"/>
        <w:spacing w:before="0" w:beforeAutospacing="0" w:after="0" w:afterAutospacing="0"/>
        <w:ind w:firstLine="709"/>
        <w:jc w:val="both"/>
        <w:rPr>
          <w:sz w:val="28"/>
          <w:szCs w:val="28"/>
        </w:rPr>
      </w:pPr>
      <w:proofErr w:type="gramStart"/>
      <w:r w:rsidRPr="00146C64">
        <w:rPr>
          <w:sz w:val="28"/>
          <w:szCs w:val="28"/>
        </w:rPr>
        <w:t>Зонный прессинг: 1) вызывает растерянность противника,</w:t>
      </w:r>
      <w:r w:rsidR="00527BE9">
        <w:rPr>
          <w:sz w:val="28"/>
          <w:szCs w:val="28"/>
        </w:rPr>
        <w:t xml:space="preserve"> </w:t>
      </w:r>
      <w:r w:rsidRPr="00146C64">
        <w:rPr>
          <w:sz w:val="28"/>
          <w:szCs w:val="28"/>
        </w:rPr>
        <w:t>2) разрушает его равновесие, 3) делает его осторожным в обращении с мячом, 4) разрушает его основные взаимодействия, 5) завлекает его в ситуации один против двух, 6) провоцирует ошибки, 7) мешает проведению комбинаций и вызывает броски из невыгодных положений, 8) увеличивает скорость игры, когда противник не желает этого.</w:t>
      </w:r>
      <w:proofErr w:type="gramEnd"/>
    </w:p>
    <w:p w:rsidR="00AA7876" w:rsidRDefault="00AA7876" w:rsidP="00AA7876">
      <w:pPr>
        <w:pStyle w:val="a4"/>
        <w:spacing w:before="0" w:beforeAutospacing="0" w:after="0" w:afterAutospacing="0"/>
        <w:ind w:firstLine="709"/>
        <w:jc w:val="both"/>
        <w:rPr>
          <w:sz w:val="28"/>
          <w:szCs w:val="28"/>
        </w:rPr>
      </w:pPr>
      <w:r w:rsidRPr="00146C64">
        <w:rPr>
          <w:sz w:val="28"/>
          <w:szCs w:val="28"/>
        </w:rPr>
        <w:t>При зонном прессинге, так же как и при обычной зонной защите, в первой линии может располагаться четное или нечетное число игроков. Нечетное количество игроков первой линии зонного прессинга по всей площадке, на трех четвертях или на половине ее включает построения 1-2-1-1, 3-1 - 1, 3-2 и 1-2-2. Построения с четным количеством игроков в первой линии зонного прессинга могут быть следующими: 2-2-1, 2-1-2 и 2-3. Для всех видов построений при зонном прессинге характерны одинаковые взаимодействия после введения командой противника мяча в игру. Разберем в общих чертах эти взаимодействия.</w:t>
      </w:r>
    </w:p>
    <w:p w:rsidR="008358A2" w:rsidRPr="00F4270C" w:rsidRDefault="00F74BEF" w:rsidP="008358A2">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общеразвивающих упражнений.</w:t>
      </w:r>
    </w:p>
    <w:p w:rsidR="008358A2" w:rsidRPr="008358A2" w:rsidRDefault="008358A2" w:rsidP="008358A2">
      <w:pPr>
        <w:pStyle w:val="a4"/>
        <w:spacing w:before="0" w:beforeAutospacing="0" w:after="0" w:afterAutospacing="0"/>
        <w:ind w:firstLine="709"/>
        <w:jc w:val="both"/>
        <w:rPr>
          <w:sz w:val="28"/>
          <w:szCs w:val="28"/>
        </w:rPr>
      </w:pPr>
      <w:r w:rsidRPr="008358A2">
        <w:rPr>
          <w:sz w:val="28"/>
          <w:szCs w:val="28"/>
        </w:rPr>
        <w:t>2. Баскетбол. Защита зонным прессингом.</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3. </w:t>
      </w:r>
      <w:r w:rsidRPr="00113187">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w:t>
      </w:r>
      <w:r>
        <w:rPr>
          <w:rFonts w:ascii="Times New Roman" w:hAnsi="Times New Roman"/>
          <w:spacing w:val="-6"/>
          <w:sz w:val="28"/>
          <w:szCs w:val="28"/>
        </w:rPr>
        <w:t>ами</w:t>
      </w:r>
      <w:r w:rsidRPr="00113187">
        <w:rPr>
          <w:rFonts w:ascii="Times New Roman" w:hAnsi="Times New Roman"/>
          <w:spacing w:val="-6"/>
          <w:sz w:val="28"/>
          <w:szCs w:val="28"/>
        </w:rPr>
        <w:t xml:space="preserve"> с использованием метода «в гору и под гору».</w:t>
      </w:r>
    </w:p>
    <w:p w:rsidR="008358A2" w:rsidRPr="00113187"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w:t>
      </w:r>
      <w:r>
        <w:rPr>
          <w:rFonts w:ascii="Times New Roman" w:hAnsi="Times New Roman"/>
          <w:sz w:val="28"/>
          <w:szCs w:val="28"/>
        </w:rPr>
        <w:t xml:space="preserve">- </w:t>
      </w:r>
      <w:r w:rsidRPr="00113187">
        <w:rPr>
          <w:rFonts w:ascii="Times New Roman" w:hAnsi="Times New Roman"/>
          <w:sz w:val="28"/>
          <w:szCs w:val="28"/>
        </w:rPr>
        <w:t>запятнать соперника.</w:t>
      </w:r>
    </w:p>
    <w:p w:rsidR="008358A2" w:rsidRDefault="008358A2" w:rsidP="008358A2">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F74BEF" w:rsidRPr="00146C64" w:rsidRDefault="00F74BEF" w:rsidP="00F74BEF">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lastRenderedPageBreak/>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Каковы технико-тактические действия игроков по изученной теме?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Перечислите ошибке при выполнении </w:t>
      </w:r>
      <w:r w:rsidR="00527BE9">
        <w:rPr>
          <w:rFonts w:ascii="Times New Roman" w:eastAsia="Calibri" w:hAnsi="Times New Roman"/>
          <w:sz w:val="28"/>
          <w:szCs w:val="22"/>
        </w:rPr>
        <w:t>защиты</w:t>
      </w:r>
      <w:r w:rsidR="00527BE9" w:rsidRPr="00527BE9">
        <w:rPr>
          <w:rFonts w:ascii="Times New Roman" w:eastAsia="Calibri" w:hAnsi="Times New Roman"/>
          <w:sz w:val="28"/>
          <w:szCs w:val="22"/>
        </w:rPr>
        <w:t xml:space="preserve"> зонным прессингом</w:t>
      </w:r>
      <w:r w:rsidRPr="006D18CC">
        <w:rPr>
          <w:rFonts w:ascii="Times New Roman" w:eastAsia="Calibri" w:hAnsi="Times New Roman"/>
          <w:sz w:val="28"/>
          <w:szCs w:val="22"/>
        </w:rPr>
        <w:t>?</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3. </w:t>
      </w:r>
      <w:r w:rsidR="003619D8">
        <w:rPr>
          <w:rFonts w:ascii="Times New Roman" w:eastAsia="Calibri" w:hAnsi="Times New Roman"/>
          <w:sz w:val="28"/>
          <w:szCs w:val="22"/>
        </w:rPr>
        <w:t>Что такое «Зонный прессинг»?</w:t>
      </w:r>
    </w:p>
    <w:p w:rsidR="00F74BEF" w:rsidRDefault="00F74BEF" w:rsidP="00AA7876">
      <w:pPr>
        <w:pStyle w:val="a4"/>
        <w:spacing w:before="0" w:beforeAutospacing="0" w:after="0" w:afterAutospacing="0"/>
        <w:ind w:firstLine="709"/>
        <w:jc w:val="both"/>
        <w:rPr>
          <w:sz w:val="28"/>
          <w:szCs w:val="28"/>
        </w:rPr>
      </w:pPr>
    </w:p>
    <w:p w:rsidR="00F74BEF" w:rsidRPr="00146C64" w:rsidRDefault="00F74BEF" w:rsidP="00AA7876">
      <w:pPr>
        <w:pStyle w:val="a4"/>
        <w:spacing w:before="0" w:beforeAutospacing="0" w:after="0" w:afterAutospacing="0"/>
        <w:ind w:firstLine="709"/>
        <w:jc w:val="both"/>
        <w:rPr>
          <w:sz w:val="28"/>
          <w:szCs w:val="28"/>
        </w:rPr>
      </w:pPr>
    </w:p>
    <w:p w:rsidR="00146C64" w:rsidRPr="00146C64" w:rsidRDefault="00146C64" w:rsidP="00146C64">
      <w:pPr>
        <w:autoSpaceDE w:val="0"/>
        <w:autoSpaceDN w:val="0"/>
        <w:adjustRightInd w:val="0"/>
        <w:ind w:firstLine="709"/>
        <w:jc w:val="right"/>
        <w:rPr>
          <w:rFonts w:ascii="Times New Roman" w:hAnsi="Times New Roman"/>
          <w:b/>
          <w:sz w:val="28"/>
          <w:szCs w:val="28"/>
        </w:rPr>
      </w:pPr>
      <w:r w:rsidRPr="00146C64">
        <w:rPr>
          <w:rFonts w:ascii="Times New Roman" w:hAnsi="Times New Roman"/>
          <w:b/>
          <w:sz w:val="28"/>
          <w:szCs w:val="28"/>
        </w:rPr>
        <w:t xml:space="preserve">Практическое занятие </w:t>
      </w:r>
      <w:r w:rsidR="00363FA3">
        <w:rPr>
          <w:rFonts w:ascii="Times New Roman" w:hAnsi="Times New Roman"/>
          <w:b/>
          <w:sz w:val="28"/>
          <w:szCs w:val="28"/>
        </w:rPr>
        <w:t>58</w:t>
      </w:r>
    </w:p>
    <w:p w:rsidR="00146C64" w:rsidRDefault="00146C64" w:rsidP="00146C64">
      <w:pPr>
        <w:autoSpaceDE w:val="0"/>
        <w:autoSpaceDN w:val="0"/>
        <w:adjustRightInd w:val="0"/>
        <w:ind w:firstLine="709"/>
        <w:jc w:val="center"/>
        <w:rPr>
          <w:rFonts w:ascii="Times New Roman" w:hAnsi="Times New Roman"/>
          <w:b/>
          <w:sz w:val="28"/>
          <w:szCs w:val="28"/>
        </w:rPr>
      </w:pPr>
      <w:r w:rsidRPr="00146C64">
        <w:rPr>
          <w:rFonts w:ascii="Times New Roman" w:hAnsi="Times New Roman"/>
          <w:b/>
          <w:sz w:val="28"/>
          <w:szCs w:val="28"/>
        </w:rPr>
        <w:t>Общая физическая и специальная физическая подготовка</w:t>
      </w:r>
    </w:p>
    <w:p w:rsidR="009B6F0D" w:rsidRPr="00146C64" w:rsidRDefault="009B6F0D" w:rsidP="00146C64">
      <w:pPr>
        <w:autoSpaceDE w:val="0"/>
        <w:autoSpaceDN w:val="0"/>
        <w:adjustRightInd w:val="0"/>
        <w:ind w:firstLine="709"/>
        <w:jc w:val="center"/>
        <w:rPr>
          <w:rFonts w:ascii="Times New Roman" w:hAnsi="Times New Roman"/>
          <w:b/>
          <w:sz w:val="28"/>
          <w:szCs w:val="28"/>
        </w:rPr>
      </w:pPr>
    </w:p>
    <w:p w:rsidR="007A2F14" w:rsidRPr="00A50E94" w:rsidRDefault="007A2F14" w:rsidP="007A2F14">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9B6F0D" w:rsidRDefault="009B6F0D" w:rsidP="00146C64">
      <w:pPr>
        <w:ind w:firstLine="709"/>
        <w:jc w:val="both"/>
        <w:rPr>
          <w:rFonts w:ascii="Times New Roman" w:hAnsi="Times New Roman"/>
          <w:b/>
          <w:sz w:val="28"/>
          <w:szCs w:val="28"/>
        </w:rPr>
      </w:pPr>
      <w:r w:rsidRPr="00146C64">
        <w:rPr>
          <w:rFonts w:ascii="Times New Roman" w:hAnsi="Times New Roman"/>
          <w:b/>
          <w:sz w:val="28"/>
          <w:szCs w:val="28"/>
        </w:rPr>
        <w:t>Общая физическая подготовка.</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Строевые упражнения</w:t>
      </w:r>
      <w:r w:rsidRPr="00146C64">
        <w:rPr>
          <w:rFonts w:ascii="Times New Roman" w:hAnsi="Times New Roman"/>
          <w:sz w:val="28"/>
          <w:szCs w:val="28"/>
        </w:rPr>
        <w:t>. Шеренга, колонна, фланг, интервал, дистанция. Перестроения. Сомкнутый и разомкнутый строй. Виды размыкания. Построение, выравнивание строя, расчет в строю, повороты на месте. Переход на ходьбу, на бег, на шаг. Остановка. Изменение скорости движения строя.</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рук и плечевого пояса</w:t>
      </w:r>
      <w:r w:rsidRPr="00146C64">
        <w:rPr>
          <w:rFonts w:ascii="Times New Roman" w:hAnsi="Times New Roman"/>
          <w:sz w:val="28"/>
          <w:szCs w:val="28"/>
        </w:rPr>
        <w:t>. Из различных исходных положений – сгибания и разгибания рук, вращения, махи, отведение и приведение, рывки одновременно обеими руками разновременно, тоже во время ходьбы и бега.</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ног</w:t>
      </w:r>
      <w:r w:rsidRPr="00146C64">
        <w:rPr>
          <w:rFonts w:ascii="Times New Roman" w:hAnsi="Times New Roman"/>
          <w:sz w:val="28"/>
          <w:szCs w:val="28"/>
        </w:rPr>
        <w:t>. 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подскоки из различных исходных положений ног; сгибание и разгибание ног в смешанных висах и упорах, прыжки.</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шеи и туловища</w:t>
      </w:r>
      <w:r w:rsidRPr="00146C64">
        <w:rPr>
          <w:rFonts w:ascii="Times New Roman" w:hAnsi="Times New Roman"/>
          <w:sz w:val="28"/>
          <w:szCs w:val="28"/>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146C64">
        <w:rPr>
          <w:rFonts w:ascii="Times New Roman" w:hAnsi="Times New Roman"/>
          <w:sz w:val="28"/>
          <w:szCs w:val="28"/>
        </w:rPr>
        <w:t>положения</w:t>
      </w:r>
      <w:proofErr w:type="gramEnd"/>
      <w:r w:rsidRPr="00146C64">
        <w:rPr>
          <w:rFonts w:ascii="Times New Roman" w:hAnsi="Times New Roman"/>
          <w:sz w:val="28"/>
          <w:szCs w:val="28"/>
        </w:rPr>
        <w:t xml:space="preserve"> лежа на спине переход в положение сидя, смешанные упоры в положении лицом и спиной вниз, угол из исходного положения лежа, сидя в положении виса; различные сочетания этих движений.</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всех групп мышц</w:t>
      </w:r>
      <w:r w:rsidRPr="00146C64">
        <w:rPr>
          <w:rFonts w:ascii="Times New Roman" w:hAnsi="Times New Roman"/>
          <w:sz w:val="28"/>
          <w:szCs w:val="28"/>
        </w:rPr>
        <w:t>. 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силы.</w:t>
      </w:r>
      <w:r w:rsidRPr="00146C64">
        <w:rPr>
          <w:rFonts w:ascii="Times New Roman" w:hAnsi="Times New Roman"/>
          <w:sz w:val="28"/>
          <w:szCs w:val="28"/>
        </w:rPr>
        <w:t xml:space="preserve"> Упражнения с преодолением собственного веса. Преодоление веса и сопротивление партнера. Переноска и перекладывание груза. Лазание по канату, шесту, лестнице. Перетягивание каната. Упражнения на гимнастической стенке. Упражнения со штангой. Упражнения на тренажере типа «геркулес». Борьба. Гребля.</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быстроты.</w:t>
      </w:r>
      <w:r w:rsidRPr="00146C64">
        <w:rPr>
          <w:rFonts w:ascii="Times New Roman" w:hAnsi="Times New Roman"/>
          <w:sz w:val="28"/>
          <w:szCs w:val="28"/>
        </w:rPr>
        <w:t xml:space="preserve"> Повторный бег по дистанции от 30 до </w:t>
      </w:r>
      <w:smartTag w:uri="urn:schemas-microsoft-com:office:smarttags" w:element="metricconverter">
        <w:smartTagPr>
          <w:attr w:name="ProductID" w:val="100 м"/>
        </w:smartTagPr>
        <w:r w:rsidRPr="00146C64">
          <w:rPr>
            <w:rFonts w:ascii="Times New Roman" w:hAnsi="Times New Roman"/>
            <w:sz w:val="28"/>
            <w:szCs w:val="28"/>
          </w:rPr>
          <w:t>100 м</w:t>
        </w:r>
      </w:smartTag>
      <w:r w:rsidRPr="00146C64">
        <w:rPr>
          <w:rFonts w:ascii="Times New Roman" w:hAnsi="Times New Roman"/>
          <w:sz w:val="28"/>
          <w:szCs w:val="28"/>
        </w:rPr>
        <w:t xml:space="preserve"> со старта и с максимальной скоростью. Бег по наклонной плоскости вниз. Бег за лидером. Бег с гандикапом с задачей догнать партнера. Выполнение общеразвивающих упражнений в максимальном темпе.</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lastRenderedPageBreak/>
        <w:t>Упражнения для развития гибкости</w:t>
      </w:r>
      <w:r w:rsidRPr="00146C64">
        <w:rPr>
          <w:rFonts w:ascii="Times New Roman" w:hAnsi="Times New Roman"/>
          <w:sz w:val="28"/>
          <w:szCs w:val="28"/>
        </w:rPr>
        <w:t>. Общеразвивающие упражнения с высокой амплитудой движений. Упражнения с помощью партнера. Упражнения с гимнастической палкой. Упражнения на гимнастической стенке, гимнастической скамейке.</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ловкости</w:t>
      </w:r>
      <w:r w:rsidRPr="00146C64">
        <w:rPr>
          <w:rFonts w:ascii="Times New Roman" w:hAnsi="Times New Roman"/>
          <w:sz w:val="28"/>
          <w:szCs w:val="28"/>
        </w:rPr>
        <w:t>.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лопатках. Прыжки опорные через козла, коня. Прыжки с подкидного мостика. Прыжки на батуте. Упражнения в равновесии. Жонглирование двумя-тремя теннисными мячами. Метание мячей в подвижную и неподвижную цель. Метание после кувырков, поворотов.</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типа «полоса препятствий».</w:t>
      </w:r>
      <w:r w:rsidRPr="00146C64">
        <w:rPr>
          <w:rFonts w:ascii="Times New Roman" w:hAnsi="Times New Roman"/>
          <w:sz w:val="28"/>
          <w:szCs w:val="28"/>
        </w:rPr>
        <w:t xml:space="preserve"> С </w:t>
      </w:r>
      <w:proofErr w:type="spellStart"/>
      <w:r w:rsidRPr="00146C64">
        <w:rPr>
          <w:rFonts w:ascii="Times New Roman" w:hAnsi="Times New Roman"/>
          <w:sz w:val="28"/>
          <w:szCs w:val="28"/>
        </w:rPr>
        <w:t>перелезанием</w:t>
      </w:r>
      <w:proofErr w:type="spellEnd"/>
      <w:r w:rsidRPr="00146C64">
        <w:rPr>
          <w:rFonts w:ascii="Times New Roman" w:hAnsi="Times New Roman"/>
          <w:sz w:val="28"/>
          <w:szCs w:val="28"/>
        </w:rPr>
        <w:t xml:space="preserve">, </w:t>
      </w:r>
      <w:proofErr w:type="spellStart"/>
      <w:r w:rsidRPr="00146C64">
        <w:rPr>
          <w:rFonts w:ascii="Times New Roman" w:hAnsi="Times New Roman"/>
          <w:sz w:val="28"/>
          <w:szCs w:val="28"/>
        </w:rPr>
        <w:t>пролезанием</w:t>
      </w:r>
      <w:proofErr w:type="spellEnd"/>
      <w:r w:rsidRPr="00146C64">
        <w:rPr>
          <w:rFonts w:ascii="Times New Roman" w:hAnsi="Times New Roman"/>
          <w:sz w:val="28"/>
          <w:szCs w:val="28"/>
        </w:rPr>
        <w:t>, перепрыгиванием, кувырками, с различными перемещениями, переноской нескольких предметов одновременно, ловлей и метанием мячей. Игра в мини-футбол, в теннис большой и малый (настольный), в волейбол, в бадминтон.</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скоростно-силовых качеств.</w:t>
      </w:r>
      <w:r w:rsidRPr="00146C64">
        <w:rPr>
          <w:rFonts w:ascii="Times New Roman" w:hAnsi="Times New Roman"/>
          <w:sz w:val="28"/>
          <w:szCs w:val="28"/>
        </w:rPr>
        <w:t xml:space="preserve"> Прыжки в высоту через препятствия, планку, в длину с места, многократные прыжки с ноги на ногу, на двух ногах. Перепрыгивание предметов. Прыжки в глубину. Бег и прыжки по лестнице вверх и вниз. Бег по мелководью, по снегу, по песку. Эстафеты. Метание гранаты, копья, диска, толкание ядра. Групповые упражнения с гимнастической скамейкой.</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общей выносливости</w:t>
      </w:r>
      <w:r w:rsidRPr="00146C64">
        <w:rPr>
          <w:rFonts w:ascii="Times New Roman" w:hAnsi="Times New Roman"/>
          <w:sz w:val="28"/>
          <w:szCs w:val="28"/>
        </w:rPr>
        <w:t xml:space="preserve">. Бег равномерный и переменный на 500, 800, </w:t>
      </w:r>
      <w:smartTag w:uri="urn:schemas-microsoft-com:office:smarttags" w:element="metricconverter">
        <w:smartTagPr>
          <w:attr w:name="ProductID" w:val="1000 м"/>
        </w:smartTagPr>
        <w:r w:rsidRPr="00146C64">
          <w:rPr>
            <w:rFonts w:ascii="Times New Roman" w:hAnsi="Times New Roman"/>
            <w:sz w:val="28"/>
            <w:szCs w:val="28"/>
          </w:rPr>
          <w:t>1000 м</w:t>
        </w:r>
      </w:smartTag>
      <w:r w:rsidRPr="00146C64">
        <w:rPr>
          <w:rFonts w:ascii="Times New Roman" w:hAnsi="Times New Roman"/>
          <w:sz w:val="28"/>
          <w:szCs w:val="28"/>
        </w:rPr>
        <w:t xml:space="preserve">. Кросс на дистанции для девушек до </w:t>
      </w:r>
      <w:smartTag w:uri="urn:schemas-microsoft-com:office:smarttags" w:element="metricconverter">
        <w:smartTagPr>
          <w:attr w:name="ProductID" w:val="3 км"/>
        </w:smartTagPr>
        <w:r w:rsidRPr="00146C64">
          <w:rPr>
            <w:rFonts w:ascii="Times New Roman" w:hAnsi="Times New Roman"/>
            <w:sz w:val="28"/>
            <w:szCs w:val="28"/>
          </w:rPr>
          <w:t>3 км</w:t>
        </w:r>
      </w:smartTag>
      <w:r w:rsidRPr="00146C64">
        <w:rPr>
          <w:rFonts w:ascii="Times New Roman" w:hAnsi="Times New Roman"/>
          <w:sz w:val="28"/>
          <w:szCs w:val="28"/>
        </w:rPr>
        <w:t xml:space="preserve">, для юношей до </w:t>
      </w:r>
      <w:smartTag w:uri="urn:schemas-microsoft-com:office:smarttags" w:element="metricconverter">
        <w:smartTagPr>
          <w:attr w:name="ProductID" w:val="5 км"/>
        </w:smartTagPr>
        <w:r w:rsidRPr="00146C64">
          <w:rPr>
            <w:rFonts w:ascii="Times New Roman" w:hAnsi="Times New Roman"/>
            <w:sz w:val="28"/>
            <w:szCs w:val="28"/>
          </w:rPr>
          <w:t>5 км</w:t>
        </w:r>
      </w:smartTag>
      <w:r w:rsidRPr="00146C64">
        <w:rPr>
          <w:rFonts w:ascii="Times New Roman" w:hAnsi="Times New Roman"/>
          <w:sz w:val="28"/>
          <w:szCs w:val="28"/>
        </w:rPr>
        <w:t>. Дозированный бег по пересеченной местности от 3 мин до 1 ч. Плавание. Ходьба на лыжах. Марш-бросок. Туристические походы.</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Специальная физическая подготовка.</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быстроты движения и прыгучести.</w:t>
      </w:r>
      <w:r w:rsidRPr="00146C64">
        <w:rPr>
          <w:rFonts w:ascii="Times New Roman" w:hAnsi="Times New Roman"/>
          <w:sz w:val="28"/>
          <w:szCs w:val="28"/>
        </w:rPr>
        <w:t xml:space="preserve"> Ускорения, рывки на отрезках от 3 до </w:t>
      </w:r>
      <w:smartTag w:uri="urn:schemas-microsoft-com:office:smarttags" w:element="metricconverter">
        <w:smartTagPr>
          <w:attr w:name="ProductID" w:val="40 м"/>
        </w:smartTagPr>
        <w:r w:rsidRPr="00146C64">
          <w:rPr>
            <w:rFonts w:ascii="Times New Roman" w:hAnsi="Times New Roman"/>
            <w:sz w:val="28"/>
            <w:szCs w:val="28"/>
          </w:rPr>
          <w:t>40 м</w:t>
        </w:r>
      </w:smartTag>
      <w:r w:rsidRPr="00146C64">
        <w:rPr>
          <w:rFonts w:ascii="Times New Roman" w:hAnsi="Times New Roman"/>
          <w:sz w:val="28"/>
          <w:szCs w:val="28"/>
        </w:rPr>
        <w:t xml:space="preserve"> из различных положений. Бег с максимальной частотой шагов на месте и перемещаясь. Рывки по зрительно воспринимаемым сигналам. Бег за лидером. Бег на короткие отрезки с прыжками в конце, середине, начале дистанции. Многократные прыжки с ноги на ногу. Прыжки на одной ноге на месте и в движении. Прыжки в сторону. Бег и прыжки с отягощениями.</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качеств, необходимых для выполнения броска.</w:t>
      </w:r>
      <w:r w:rsidRPr="00146C64">
        <w:rPr>
          <w:rFonts w:ascii="Times New Roman" w:hAnsi="Times New Roman"/>
          <w:sz w:val="28"/>
          <w:szCs w:val="28"/>
        </w:rPr>
        <w:t xml:space="preserve"> Сгибание и разгибание рук в лучезапястных суставах и круговые движения кистями. Отталкивание от стены ладонями и пальцами. Передвижение в упоре на раках по кругу. Передвижение на руках в упоре лежа. Упражнения для кистей рук с гантелями, булавами, теннисными мячами. Метание мячей различного веса и объема на точность, дальность, быстроту. Метание палок. Удары по летящему мячу. Бросок мяча в прыжке с разбега.</w:t>
      </w:r>
    </w:p>
    <w:p w:rsidR="00146C64" w:rsidRP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игровой ловкости.</w:t>
      </w:r>
      <w:r w:rsidRPr="00146C64">
        <w:rPr>
          <w:rFonts w:ascii="Times New Roman" w:hAnsi="Times New Roman"/>
          <w:sz w:val="28"/>
          <w:szCs w:val="28"/>
        </w:rPr>
        <w:t xml:space="preserve"> Подбрасывание и ловля мяча в ходьбе, беге, после поворота, кувырков, падения. Ловля мяча </w:t>
      </w:r>
      <w:r w:rsidRPr="00146C64">
        <w:rPr>
          <w:rFonts w:ascii="Times New Roman" w:hAnsi="Times New Roman"/>
          <w:sz w:val="28"/>
          <w:szCs w:val="28"/>
        </w:rPr>
        <w:lastRenderedPageBreak/>
        <w:t>после кувырка с попаданием в цель. Метание теннисного и баскетбольного мяча во внезапно появившуюся цель. Броски мяча в стену и последующей ловлей. Ведение мяча с ударами о скамейку, о пол. Ведение мяча с одновременным выбиванием мяча у партнера. Комбинированные упражнения.</w:t>
      </w:r>
    </w:p>
    <w:p w:rsidR="00146C64" w:rsidRDefault="00146C64" w:rsidP="00146C64">
      <w:pPr>
        <w:ind w:firstLine="709"/>
        <w:jc w:val="both"/>
        <w:rPr>
          <w:rFonts w:ascii="Times New Roman" w:hAnsi="Times New Roman"/>
          <w:sz w:val="28"/>
          <w:szCs w:val="28"/>
        </w:rPr>
      </w:pPr>
      <w:r w:rsidRPr="00146C64">
        <w:rPr>
          <w:rFonts w:ascii="Times New Roman" w:hAnsi="Times New Roman"/>
          <w:b/>
          <w:sz w:val="28"/>
          <w:szCs w:val="28"/>
        </w:rPr>
        <w:t>Упражнения для развития специальной выносливости.</w:t>
      </w:r>
      <w:r w:rsidRPr="00146C64">
        <w:rPr>
          <w:rFonts w:ascii="Times New Roman" w:hAnsi="Times New Roman"/>
          <w:sz w:val="28"/>
          <w:szCs w:val="28"/>
        </w:rPr>
        <w:t xml:space="preserve"> Многократные упражнения в беге, прыжках, технико-тактических упражнениях с различной интенсивностью и различной продолжительностью работы и отдыха. Игры. Круговая тренировка.</w:t>
      </w:r>
    </w:p>
    <w:p w:rsidR="007A2F14" w:rsidRPr="00F4270C" w:rsidRDefault="00F74BEF" w:rsidP="007A2F14">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беговых и общеразвивающих упражнений.</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2. Баскетбол. </w:t>
      </w:r>
      <w:r>
        <w:rPr>
          <w:rFonts w:ascii="Times New Roman" w:hAnsi="Times New Roman"/>
          <w:sz w:val="28"/>
          <w:szCs w:val="28"/>
        </w:rPr>
        <w:t>ОФП и СФП.</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6440CC">
        <w:rPr>
          <w:rFonts w:ascii="Times New Roman" w:hAnsi="Times New Roman"/>
          <w:spacing w:val="-4"/>
          <w:sz w:val="28"/>
          <w:szCs w:val="28"/>
        </w:rPr>
        <w:t>3. Корригирующая гимнастика. Силовые и скоростно-силовые упражнения различной направленности. Развитие отстающих физических качеств посредством метода круговой тренировки с акцентом на отстающие физические качества</w:t>
      </w:r>
      <w:r w:rsidRPr="00113187">
        <w:rPr>
          <w:rFonts w:ascii="Times New Roman" w:hAnsi="Times New Roman"/>
          <w:sz w:val="28"/>
          <w:szCs w:val="28"/>
        </w:rPr>
        <w:t>.</w:t>
      </w:r>
    </w:p>
    <w:p w:rsidR="007A2F14" w:rsidRPr="00113187"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4. Подвижные игры. «Эстафета по номерам». Играющие выстраиваются в две колонны и рассчитываются по порядку номеров, запоминая свой. Руководитель объясняет технику низкого старта, все выполняют, пробуют. Руководитель называет номер, и игроки под этим номером бегут, обегают ориентир и становятся на свое место. Первый получает 1 – очко, второй – 2 очка и т. д. Команда, набравшая меньше очков, выигрывает.</w:t>
      </w:r>
    </w:p>
    <w:p w:rsidR="007A2F14" w:rsidRDefault="007A2F14" w:rsidP="007A2F14">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9B6F0D" w:rsidRPr="00146C64" w:rsidRDefault="009B6F0D" w:rsidP="009B6F0D">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1. Для чего выполняются беговые упражнения в баскетболе?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2. Для чего выполняются общеразвивающие упражнения в баскетболе?</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3. Для чего выполняются упражнения на восстановление дыхания?</w:t>
      </w:r>
    </w:p>
    <w:p w:rsidR="009B6F0D" w:rsidRDefault="009B6F0D" w:rsidP="00146C64">
      <w:pPr>
        <w:ind w:firstLine="709"/>
        <w:jc w:val="both"/>
        <w:rPr>
          <w:rFonts w:ascii="Times New Roman" w:hAnsi="Times New Roman"/>
          <w:sz w:val="28"/>
          <w:szCs w:val="28"/>
        </w:rPr>
      </w:pPr>
    </w:p>
    <w:p w:rsidR="009B6F0D" w:rsidRPr="00146C64" w:rsidRDefault="009B6F0D" w:rsidP="00146C64">
      <w:pPr>
        <w:ind w:firstLine="709"/>
        <w:jc w:val="both"/>
        <w:rPr>
          <w:rFonts w:ascii="Times New Roman" w:hAnsi="Times New Roman"/>
          <w:sz w:val="28"/>
          <w:szCs w:val="28"/>
        </w:rPr>
      </w:pPr>
    </w:p>
    <w:p w:rsidR="00146C64" w:rsidRPr="00146C64" w:rsidRDefault="00146C64" w:rsidP="00146C64">
      <w:pPr>
        <w:pStyle w:val="a7"/>
        <w:autoSpaceDE w:val="0"/>
        <w:autoSpaceDN w:val="0"/>
        <w:adjustRightInd w:val="0"/>
        <w:ind w:left="0" w:firstLine="709"/>
        <w:jc w:val="right"/>
        <w:rPr>
          <w:b/>
          <w:bCs/>
        </w:rPr>
      </w:pPr>
      <w:r w:rsidRPr="00146C64">
        <w:rPr>
          <w:b/>
          <w:bCs/>
        </w:rPr>
        <w:t xml:space="preserve">Практическое занятие </w:t>
      </w:r>
      <w:r>
        <w:rPr>
          <w:b/>
          <w:bCs/>
        </w:rPr>
        <w:t>5</w:t>
      </w:r>
      <w:r w:rsidR="00363FA3">
        <w:rPr>
          <w:b/>
          <w:bCs/>
        </w:rPr>
        <w:t>9</w:t>
      </w:r>
    </w:p>
    <w:p w:rsidR="00146C64" w:rsidRPr="00146C64" w:rsidRDefault="00146C64" w:rsidP="00146C64">
      <w:pPr>
        <w:ind w:firstLine="709"/>
        <w:jc w:val="center"/>
        <w:rPr>
          <w:rFonts w:ascii="Times New Roman" w:hAnsi="Times New Roman"/>
          <w:b/>
          <w:sz w:val="28"/>
          <w:szCs w:val="28"/>
        </w:rPr>
      </w:pPr>
      <w:r w:rsidRPr="00146C64">
        <w:rPr>
          <w:rFonts w:ascii="Times New Roman" w:hAnsi="Times New Roman"/>
          <w:b/>
          <w:sz w:val="28"/>
          <w:szCs w:val="28"/>
        </w:rPr>
        <w:t>Техническая подготовка</w:t>
      </w:r>
      <w:r w:rsidR="009B6F0D">
        <w:rPr>
          <w:rFonts w:ascii="Times New Roman" w:hAnsi="Times New Roman"/>
          <w:b/>
          <w:sz w:val="28"/>
          <w:szCs w:val="28"/>
        </w:rPr>
        <w:t xml:space="preserve"> (часть 1)</w:t>
      </w:r>
    </w:p>
    <w:p w:rsidR="009B6F0D" w:rsidRDefault="009B6F0D" w:rsidP="0051577C">
      <w:pPr>
        <w:autoSpaceDE w:val="0"/>
        <w:autoSpaceDN w:val="0"/>
        <w:adjustRightInd w:val="0"/>
        <w:ind w:firstLine="709"/>
        <w:jc w:val="center"/>
        <w:rPr>
          <w:rFonts w:ascii="Times New Roman" w:hAnsi="Times New Roman"/>
          <w:b/>
          <w:i/>
          <w:sz w:val="28"/>
          <w:szCs w:val="28"/>
        </w:rPr>
      </w:pPr>
    </w:p>
    <w:p w:rsidR="0051577C" w:rsidRPr="00A50E94" w:rsidRDefault="0051577C" w:rsidP="0051577C">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146C64" w:rsidRDefault="00146C64" w:rsidP="00146C64">
      <w:pPr>
        <w:ind w:firstLine="709"/>
        <w:jc w:val="both"/>
        <w:rPr>
          <w:rFonts w:ascii="Times New Roman" w:hAnsi="Times New Roman"/>
          <w:sz w:val="28"/>
          <w:szCs w:val="28"/>
        </w:rPr>
      </w:pPr>
      <w:r w:rsidRPr="00146C64">
        <w:rPr>
          <w:rFonts w:ascii="Times New Roman" w:hAnsi="Times New Roman"/>
          <w:sz w:val="28"/>
          <w:szCs w:val="28"/>
        </w:rPr>
        <w:t xml:space="preserve">Прыжок толчком двух ног, прыжок толчком одной ноги, остановка прыжком, остановка двумя шагами. Повороты вперед, повороты назад. Ловля мяча двумя руками на месте и в движении, в прыжке, при встречном движении, при поступательном движении, при движении сбоку, ловля рукой на месте. Ловля мяча одной рукой в движении. Передача мяча двумя руками сверху, от плеча, от груди. Передача двумя руками снизу, с места. Передача мяча двумя руками в прыжке. Встречные передачи мяча. Передача мяча одной рукой сверху, от плеча, от груди. Ведение мяча с высоким отскоком, с </w:t>
      </w:r>
      <w:r w:rsidRPr="00146C64">
        <w:rPr>
          <w:rFonts w:ascii="Times New Roman" w:hAnsi="Times New Roman"/>
          <w:sz w:val="28"/>
          <w:szCs w:val="28"/>
        </w:rPr>
        <w:lastRenderedPageBreak/>
        <w:t>низким отскоком. Ведение мяча без зрительного контроля. Ведение мяча со зрительным контролем. Ведение мяча на месте, ведение мяча по прямой, ведение мяча по дугам, ведение мяча по кругам. Ведение мяча зигзагом. Броски в корзину двумя руками сверху. Броски в корзину двумя руками от груди. Броски в корзину двумя руками снизу. Броски в корзину двумя руками с отскоком от щита. Броски в корзину двумя руками с места. И в движении. Броски в корзину двумя руками (ближние). Броски в корзину одной рукой от плеча. Броски в корзину одной рукой с отскоком от щита. Броски в корзину одной рукой в прыжке. Броски в корзину одной рукой прямо перед щитом. Броски в корзину одной рукой параллельно щиту.</w:t>
      </w:r>
    </w:p>
    <w:p w:rsidR="0051577C" w:rsidRPr="00F4270C" w:rsidRDefault="00F74BEF" w:rsidP="0051577C">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51577C" w:rsidRPr="00113187"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общеразвивающих упражнений.</w:t>
      </w:r>
    </w:p>
    <w:p w:rsidR="0051577C" w:rsidRDefault="0051577C" w:rsidP="0051577C">
      <w:pPr>
        <w:tabs>
          <w:tab w:val="left" w:pos="3525"/>
        </w:tabs>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2. Баскетбол.</w:t>
      </w:r>
      <w:r>
        <w:rPr>
          <w:rFonts w:ascii="Times New Roman" w:hAnsi="Times New Roman"/>
          <w:sz w:val="28"/>
          <w:szCs w:val="28"/>
        </w:rPr>
        <w:t xml:space="preserve"> Техническая подготовка.</w:t>
      </w:r>
    </w:p>
    <w:p w:rsidR="0051577C" w:rsidRPr="00113187"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3. </w:t>
      </w:r>
      <w:r w:rsidRPr="00113187">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w:t>
      </w:r>
      <w:r>
        <w:rPr>
          <w:rFonts w:ascii="Times New Roman" w:hAnsi="Times New Roman"/>
          <w:spacing w:val="-6"/>
          <w:sz w:val="28"/>
          <w:szCs w:val="28"/>
        </w:rPr>
        <w:t>ами</w:t>
      </w:r>
      <w:r w:rsidRPr="00113187">
        <w:rPr>
          <w:rFonts w:ascii="Times New Roman" w:hAnsi="Times New Roman"/>
          <w:spacing w:val="-6"/>
          <w:sz w:val="28"/>
          <w:szCs w:val="28"/>
        </w:rPr>
        <w:t xml:space="preserve"> с использованием метода «в гору и под гору».</w:t>
      </w:r>
    </w:p>
    <w:p w:rsidR="0051577C" w:rsidRPr="00113187"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w:t>
      </w:r>
      <w:r w:rsidR="007C5CEC">
        <w:rPr>
          <w:rFonts w:ascii="Times New Roman" w:hAnsi="Times New Roman"/>
          <w:sz w:val="28"/>
          <w:szCs w:val="28"/>
        </w:rPr>
        <w:t>–</w:t>
      </w:r>
      <w:r>
        <w:rPr>
          <w:rFonts w:ascii="Times New Roman" w:hAnsi="Times New Roman"/>
          <w:sz w:val="28"/>
          <w:szCs w:val="28"/>
        </w:rPr>
        <w:t xml:space="preserve"> </w:t>
      </w:r>
      <w:r w:rsidRPr="00113187">
        <w:rPr>
          <w:rFonts w:ascii="Times New Roman" w:hAnsi="Times New Roman"/>
          <w:sz w:val="28"/>
          <w:szCs w:val="28"/>
        </w:rPr>
        <w:t>запятнать соперника.</w:t>
      </w:r>
    </w:p>
    <w:p w:rsidR="0051577C" w:rsidRDefault="0051577C" w:rsidP="0051577C">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9B6F0D" w:rsidRPr="00146C64" w:rsidRDefault="009B6F0D" w:rsidP="009B6F0D">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1. </w:t>
      </w:r>
      <w:r w:rsidR="00CF4D25" w:rsidRPr="00CF4D25">
        <w:rPr>
          <w:rFonts w:ascii="Times New Roman" w:eastAsia="Calibri" w:hAnsi="Times New Roman"/>
          <w:sz w:val="28"/>
          <w:szCs w:val="22"/>
        </w:rPr>
        <w:t>Как выполняется методический подход для развития силы «в гору и под гору»?</w:t>
      </w:r>
    </w:p>
    <w:p w:rsidR="006D18CC" w:rsidRPr="006D18CC" w:rsidRDefault="006D18CC" w:rsidP="006D18CC">
      <w:pPr>
        <w:ind w:firstLine="709"/>
        <w:jc w:val="both"/>
        <w:rPr>
          <w:rFonts w:ascii="Times New Roman" w:eastAsia="Calibri" w:hAnsi="Times New Roman"/>
          <w:sz w:val="28"/>
          <w:szCs w:val="22"/>
        </w:rPr>
      </w:pPr>
      <w:r w:rsidRPr="006D18CC">
        <w:rPr>
          <w:rFonts w:ascii="Times New Roman" w:eastAsia="Calibri" w:hAnsi="Times New Roman"/>
          <w:sz w:val="28"/>
          <w:szCs w:val="22"/>
        </w:rPr>
        <w:t xml:space="preserve">2. </w:t>
      </w:r>
      <w:r w:rsidR="00CF4D25" w:rsidRPr="00CF4D25">
        <w:rPr>
          <w:rFonts w:ascii="Times New Roman" w:eastAsia="Calibri" w:hAnsi="Times New Roman"/>
          <w:sz w:val="28"/>
          <w:szCs w:val="22"/>
        </w:rPr>
        <w:t>Какие вы знаете методические подходы воспитания силовых способностей повышения объема нагрузки?</w:t>
      </w:r>
    </w:p>
    <w:p w:rsidR="009B6F0D" w:rsidRDefault="009B6F0D" w:rsidP="00146C64">
      <w:pPr>
        <w:ind w:firstLine="709"/>
        <w:jc w:val="both"/>
        <w:rPr>
          <w:rFonts w:ascii="Times New Roman" w:hAnsi="Times New Roman"/>
          <w:sz w:val="28"/>
          <w:szCs w:val="28"/>
        </w:rPr>
      </w:pPr>
    </w:p>
    <w:p w:rsidR="009B6F0D" w:rsidRDefault="009B6F0D" w:rsidP="00146C64">
      <w:pPr>
        <w:ind w:firstLine="709"/>
        <w:jc w:val="both"/>
        <w:rPr>
          <w:rFonts w:ascii="Times New Roman" w:hAnsi="Times New Roman"/>
          <w:sz w:val="28"/>
          <w:szCs w:val="28"/>
        </w:rPr>
      </w:pPr>
    </w:p>
    <w:p w:rsidR="009B6F0D" w:rsidRPr="00146C64" w:rsidRDefault="009B6F0D" w:rsidP="009B6F0D">
      <w:pPr>
        <w:pStyle w:val="a7"/>
        <w:autoSpaceDE w:val="0"/>
        <w:autoSpaceDN w:val="0"/>
        <w:adjustRightInd w:val="0"/>
        <w:ind w:left="0" w:firstLine="709"/>
        <w:jc w:val="right"/>
        <w:rPr>
          <w:b/>
          <w:bCs/>
        </w:rPr>
      </w:pPr>
      <w:r w:rsidRPr="00146C64">
        <w:rPr>
          <w:b/>
          <w:bCs/>
        </w:rPr>
        <w:t xml:space="preserve">Практическое занятие </w:t>
      </w:r>
      <w:r w:rsidR="00363FA3">
        <w:rPr>
          <w:b/>
          <w:bCs/>
        </w:rPr>
        <w:t>60</w:t>
      </w:r>
    </w:p>
    <w:p w:rsidR="009B6F0D" w:rsidRPr="00146C64" w:rsidRDefault="009B6F0D" w:rsidP="009B6F0D">
      <w:pPr>
        <w:ind w:firstLine="709"/>
        <w:jc w:val="center"/>
        <w:rPr>
          <w:rFonts w:ascii="Times New Roman" w:hAnsi="Times New Roman"/>
          <w:b/>
          <w:sz w:val="28"/>
          <w:szCs w:val="28"/>
        </w:rPr>
      </w:pPr>
      <w:r w:rsidRPr="00146C64">
        <w:rPr>
          <w:rFonts w:ascii="Times New Roman" w:hAnsi="Times New Roman"/>
          <w:b/>
          <w:sz w:val="28"/>
          <w:szCs w:val="28"/>
        </w:rPr>
        <w:t>Техническая подготовка</w:t>
      </w:r>
      <w:r>
        <w:rPr>
          <w:rFonts w:ascii="Times New Roman" w:hAnsi="Times New Roman"/>
          <w:b/>
          <w:sz w:val="28"/>
          <w:szCs w:val="28"/>
        </w:rPr>
        <w:t xml:space="preserve"> (часть 2)</w:t>
      </w:r>
    </w:p>
    <w:p w:rsidR="009B6F0D" w:rsidRDefault="009B6F0D" w:rsidP="009B6F0D">
      <w:pPr>
        <w:autoSpaceDE w:val="0"/>
        <w:autoSpaceDN w:val="0"/>
        <w:adjustRightInd w:val="0"/>
        <w:ind w:firstLine="709"/>
        <w:jc w:val="center"/>
        <w:rPr>
          <w:rFonts w:ascii="Times New Roman" w:hAnsi="Times New Roman"/>
          <w:b/>
          <w:i/>
          <w:sz w:val="28"/>
          <w:szCs w:val="28"/>
        </w:rPr>
      </w:pPr>
    </w:p>
    <w:p w:rsidR="009B6F0D" w:rsidRPr="00A50E94" w:rsidRDefault="009B6F0D" w:rsidP="009B6F0D">
      <w:pPr>
        <w:autoSpaceDE w:val="0"/>
        <w:autoSpaceDN w:val="0"/>
        <w:adjustRightInd w:val="0"/>
        <w:ind w:firstLine="709"/>
        <w:jc w:val="center"/>
        <w:rPr>
          <w:rFonts w:ascii="Times New Roman" w:hAnsi="Times New Roman"/>
          <w:b/>
          <w:bCs/>
          <w:i/>
          <w:sz w:val="28"/>
          <w:szCs w:val="28"/>
        </w:rPr>
      </w:pPr>
      <w:r w:rsidRPr="00A50E94">
        <w:rPr>
          <w:rFonts w:ascii="Times New Roman" w:hAnsi="Times New Roman"/>
          <w:b/>
          <w:i/>
          <w:sz w:val="28"/>
          <w:szCs w:val="28"/>
        </w:rPr>
        <w:t>Теоретическая часть</w:t>
      </w:r>
    </w:p>
    <w:p w:rsidR="009B6F0D" w:rsidRDefault="009B6F0D" w:rsidP="009B6F0D">
      <w:pPr>
        <w:ind w:firstLine="709"/>
        <w:jc w:val="both"/>
        <w:rPr>
          <w:rFonts w:ascii="Times New Roman" w:hAnsi="Times New Roman"/>
          <w:sz w:val="28"/>
          <w:szCs w:val="28"/>
        </w:rPr>
      </w:pPr>
      <w:r w:rsidRPr="00146C64">
        <w:rPr>
          <w:rFonts w:ascii="Times New Roman" w:hAnsi="Times New Roman"/>
          <w:sz w:val="28"/>
          <w:szCs w:val="28"/>
        </w:rPr>
        <w:t xml:space="preserve">Прыжок толчком двух ног, прыжок толчком одной ноги, остановка прыжком, остановка двумя шагами. Повороты вперед, повороты назад. Ловля мяча двумя руками на месте и в движении, в прыжке, при встречном </w:t>
      </w:r>
      <w:r w:rsidRPr="00146C64">
        <w:rPr>
          <w:rFonts w:ascii="Times New Roman" w:hAnsi="Times New Roman"/>
          <w:sz w:val="28"/>
          <w:szCs w:val="28"/>
        </w:rPr>
        <w:lastRenderedPageBreak/>
        <w:t>движении, при поступательном движении, при движении сбоку, ловля рукой на месте. Ловля мяча одной рукой в движении. Передача мяча двумя руками сверху, от плеча, от груди. Передача двумя руками снизу, с места. Передача мяча двумя руками в прыжке. Встречные передачи мяча. Передача мяча одной рукой сверху, от плеча, от груди. Ведение мяча с высоким отскоком, с низким отскоком. Ведение мяча без зрительного контроля. Ведение мяча со зрительным контролем. Ведение мяча на месте, ведение мяча по прямой, ведение мяча по дугам, ведение мяча по кругам. Ведение мяча зигзагом. Броски в корзину двумя руками сверху. Броски в корзину двумя руками от груди. Броски в корзину двумя руками снизу. Броски в корзину двумя руками с отскоком от щита. Броски в корзину двумя руками с места. И в движении. Броски в корзину двумя руками (ближние). Броски в корзину одной рукой от плеча. Броски в корзину одной рукой с отскоком от щита. Броски в корзину одной рукой в прыжке. Броски в корзину одной рукой прямо перед щитом. Броски в корзину одной рукой параллельно щиту.</w:t>
      </w:r>
    </w:p>
    <w:p w:rsidR="009B6F0D" w:rsidRPr="00F4270C" w:rsidRDefault="009B6F0D" w:rsidP="009B6F0D">
      <w:pPr>
        <w:autoSpaceDE w:val="0"/>
        <w:autoSpaceDN w:val="0"/>
        <w:adjustRightInd w:val="0"/>
        <w:ind w:firstLine="709"/>
        <w:jc w:val="center"/>
        <w:rPr>
          <w:rFonts w:ascii="Times New Roman" w:hAnsi="Times New Roman"/>
          <w:b/>
          <w:bCs/>
          <w:i/>
          <w:sz w:val="28"/>
          <w:szCs w:val="28"/>
        </w:rPr>
      </w:pPr>
      <w:r>
        <w:rPr>
          <w:rFonts w:ascii="Times New Roman" w:hAnsi="Times New Roman"/>
          <w:b/>
          <w:i/>
          <w:sz w:val="28"/>
          <w:szCs w:val="28"/>
        </w:rPr>
        <w:t>Задания к практическому занятию</w:t>
      </w:r>
    </w:p>
    <w:p w:rsidR="009B6F0D" w:rsidRPr="00113187" w:rsidRDefault="009B6F0D" w:rsidP="009B6F0D">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1. Общая и специальная разминка с использованием общеразвивающих упражнений.</w:t>
      </w:r>
    </w:p>
    <w:p w:rsidR="009B6F0D" w:rsidRDefault="009B6F0D" w:rsidP="009B6F0D">
      <w:pPr>
        <w:tabs>
          <w:tab w:val="left" w:pos="3525"/>
        </w:tabs>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2. Баскетбол.</w:t>
      </w:r>
      <w:r>
        <w:rPr>
          <w:rFonts w:ascii="Times New Roman" w:hAnsi="Times New Roman"/>
          <w:sz w:val="28"/>
          <w:szCs w:val="28"/>
        </w:rPr>
        <w:t xml:space="preserve"> Техническая подготовка.</w:t>
      </w:r>
    </w:p>
    <w:p w:rsidR="009B6F0D" w:rsidRPr="00113187" w:rsidRDefault="009B6F0D" w:rsidP="009B6F0D">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3. </w:t>
      </w:r>
      <w:r w:rsidRPr="00113187">
        <w:rPr>
          <w:rFonts w:ascii="Times New Roman" w:hAnsi="Times New Roman"/>
          <w:spacing w:val="-6"/>
          <w:sz w:val="28"/>
          <w:szCs w:val="28"/>
        </w:rPr>
        <w:t>Силовая гимнастика. Развитие силы мышц нижних конечностей и мышц живота: приседания, выпады; лежа на гимнастической скамье подъем ног до угла 45 градусов, руки под ягодиц</w:t>
      </w:r>
      <w:r>
        <w:rPr>
          <w:rFonts w:ascii="Times New Roman" w:hAnsi="Times New Roman"/>
          <w:spacing w:val="-6"/>
          <w:sz w:val="28"/>
          <w:szCs w:val="28"/>
        </w:rPr>
        <w:t>ами</w:t>
      </w:r>
      <w:r w:rsidRPr="00113187">
        <w:rPr>
          <w:rFonts w:ascii="Times New Roman" w:hAnsi="Times New Roman"/>
          <w:spacing w:val="-6"/>
          <w:sz w:val="28"/>
          <w:szCs w:val="28"/>
        </w:rPr>
        <w:t xml:space="preserve"> с использованием метода «в гору и под гору».</w:t>
      </w:r>
    </w:p>
    <w:p w:rsidR="009B6F0D" w:rsidRPr="00113187" w:rsidRDefault="009B6F0D" w:rsidP="009B6F0D">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 xml:space="preserve">4. Подвижная игра «Пятнашки с передачами». Две команды стоят лицом друг к другу на расстоянии 3 – 4 метра по обе стороны от центральной линии. Игроки одной из команд держат в руках баскетбольные мячи. По команде пары игроков противоположных команд начинают быстро передавать мячи. Темп передачи максимальный для того чтобы в момент следующего сигнала для бега быть свободным от мяча и без помех запятнать соперника (или убежать от него). Одновременно со свистком преподаватель поднимает руку (вправо, влево), показывая направление бега. Стоящая спиной в эту сторону команда становится убегающей. Её задача – быстро убежать за лицевую линию площадки. Задача другой команды </w:t>
      </w:r>
      <w:r>
        <w:rPr>
          <w:rFonts w:ascii="Times New Roman" w:hAnsi="Times New Roman"/>
          <w:sz w:val="28"/>
          <w:szCs w:val="28"/>
        </w:rPr>
        <w:t xml:space="preserve">– </w:t>
      </w:r>
      <w:r w:rsidRPr="00113187">
        <w:rPr>
          <w:rFonts w:ascii="Times New Roman" w:hAnsi="Times New Roman"/>
          <w:sz w:val="28"/>
          <w:szCs w:val="28"/>
        </w:rPr>
        <w:t>запятнать соперника.</w:t>
      </w:r>
    </w:p>
    <w:p w:rsidR="009B6F0D" w:rsidRDefault="009B6F0D" w:rsidP="009B6F0D">
      <w:pPr>
        <w:autoSpaceDE w:val="0"/>
        <w:autoSpaceDN w:val="0"/>
        <w:adjustRightInd w:val="0"/>
        <w:ind w:firstLine="709"/>
        <w:jc w:val="both"/>
        <w:rPr>
          <w:rFonts w:ascii="Times New Roman" w:hAnsi="Times New Roman"/>
          <w:sz w:val="28"/>
          <w:szCs w:val="28"/>
        </w:rPr>
      </w:pPr>
      <w:r w:rsidRPr="00113187">
        <w:rPr>
          <w:rFonts w:ascii="Times New Roman" w:hAnsi="Times New Roman"/>
          <w:sz w:val="28"/>
          <w:szCs w:val="28"/>
        </w:rPr>
        <w:t>5. Упражнения на восстановление дыхания, гибкость и концентрацию внимания.</w:t>
      </w:r>
    </w:p>
    <w:p w:rsidR="009B6F0D" w:rsidRPr="00146C64" w:rsidRDefault="009B6F0D" w:rsidP="009B6F0D">
      <w:pPr>
        <w:autoSpaceDE w:val="0"/>
        <w:autoSpaceDN w:val="0"/>
        <w:adjustRightInd w:val="0"/>
        <w:ind w:firstLine="709"/>
        <w:jc w:val="center"/>
        <w:rPr>
          <w:rFonts w:ascii="Times New Roman" w:hAnsi="Times New Roman"/>
          <w:b/>
          <w:i/>
          <w:sz w:val="28"/>
          <w:szCs w:val="28"/>
        </w:rPr>
      </w:pPr>
      <w:r w:rsidRPr="00146C64">
        <w:rPr>
          <w:rFonts w:ascii="Times New Roman" w:hAnsi="Times New Roman"/>
          <w:b/>
          <w:i/>
          <w:sz w:val="28"/>
          <w:szCs w:val="28"/>
        </w:rPr>
        <w:t>Вопросы</w:t>
      </w:r>
      <w:r>
        <w:rPr>
          <w:rFonts w:ascii="Times New Roman" w:hAnsi="Times New Roman"/>
          <w:b/>
          <w:i/>
          <w:sz w:val="28"/>
          <w:szCs w:val="28"/>
        </w:rPr>
        <w:t xml:space="preserve"> для самостоятельной работы</w:t>
      </w:r>
    </w:p>
    <w:p w:rsidR="009B6F0D" w:rsidRDefault="00CF4D25" w:rsidP="009B6F0D">
      <w:pPr>
        <w:ind w:firstLine="709"/>
        <w:jc w:val="both"/>
        <w:rPr>
          <w:rFonts w:ascii="Times New Roman" w:hAnsi="Times New Roman"/>
          <w:sz w:val="28"/>
          <w:szCs w:val="28"/>
        </w:rPr>
      </w:pPr>
      <w:r>
        <w:rPr>
          <w:rFonts w:ascii="Times New Roman" w:hAnsi="Times New Roman"/>
          <w:sz w:val="28"/>
          <w:szCs w:val="28"/>
        </w:rPr>
        <w:t xml:space="preserve">1. </w:t>
      </w:r>
      <w:r w:rsidRPr="00CF4D25">
        <w:rPr>
          <w:rFonts w:ascii="Times New Roman" w:hAnsi="Times New Roman"/>
          <w:sz w:val="28"/>
          <w:szCs w:val="28"/>
        </w:rPr>
        <w:t>Какие основные дидактические принципы необходимо соблюдать, подбирая комплексы круговой тренировки?</w:t>
      </w:r>
    </w:p>
    <w:p w:rsidR="00CF4D25" w:rsidRDefault="00CF4D25" w:rsidP="009B6F0D">
      <w:pPr>
        <w:ind w:firstLine="709"/>
        <w:jc w:val="both"/>
        <w:rPr>
          <w:rFonts w:ascii="Times New Roman" w:hAnsi="Times New Roman"/>
          <w:sz w:val="28"/>
          <w:szCs w:val="28"/>
        </w:rPr>
      </w:pPr>
      <w:r>
        <w:rPr>
          <w:rFonts w:ascii="Times New Roman" w:hAnsi="Times New Roman"/>
          <w:sz w:val="28"/>
          <w:szCs w:val="28"/>
        </w:rPr>
        <w:t xml:space="preserve">2. </w:t>
      </w:r>
      <w:r w:rsidRPr="00CF4D25">
        <w:rPr>
          <w:rFonts w:ascii="Times New Roman" w:hAnsi="Times New Roman"/>
          <w:sz w:val="28"/>
          <w:szCs w:val="28"/>
        </w:rPr>
        <w:t>Какими путями происходит прирост силы в процессе занятий с максимальным силовым напряжением?</w:t>
      </w:r>
    </w:p>
    <w:p w:rsidR="002E519D" w:rsidRDefault="002E519D" w:rsidP="00146C64">
      <w:pPr>
        <w:autoSpaceDE w:val="0"/>
        <w:autoSpaceDN w:val="0"/>
        <w:adjustRightInd w:val="0"/>
        <w:ind w:firstLine="709"/>
        <w:jc w:val="both"/>
        <w:rPr>
          <w:rFonts w:ascii="Times New Roman" w:hAnsi="Times New Roman"/>
          <w:spacing w:val="-4"/>
          <w:sz w:val="28"/>
          <w:szCs w:val="28"/>
        </w:rPr>
      </w:pPr>
    </w:p>
    <w:p w:rsidR="002E519D" w:rsidRDefault="002E519D" w:rsidP="00146C64">
      <w:pPr>
        <w:autoSpaceDE w:val="0"/>
        <w:autoSpaceDN w:val="0"/>
        <w:adjustRightInd w:val="0"/>
        <w:ind w:firstLine="709"/>
        <w:jc w:val="both"/>
        <w:rPr>
          <w:rFonts w:ascii="Times New Roman" w:hAnsi="Times New Roman"/>
          <w:spacing w:val="-4"/>
          <w:sz w:val="28"/>
          <w:szCs w:val="28"/>
        </w:rPr>
      </w:pPr>
    </w:p>
    <w:p w:rsidR="00363FA3" w:rsidRPr="00363FA3" w:rsidRDefault="00363FA3" w:rsidP="00363FA3">
      <w:pPr>
        <w:autoSpaceDE w:val="0"/>
        <w:autoSpaceDN w:val="0"/>
        <w:adjustRightInd w:val="0"/>
        <w:ind w:firstLine="709"/>
        <w:jc w:val="right"/>
        <w:rPr>
          <w:rFonts w:ascii="Times New Roman" w:hAnsi="Times New Roman"/>
          <w:b/>
          <w:bCs/>
          <w:sz w:val="28"/>
        </w:rPr>
      </w:pPr>
      <w:r w:rsidRPr="00363FA3">
        <w:rPr>
          <w:rFonts w:ascii="Times New Roman" w:hAnsi="Times New Roman"/>
          <w:b/>
          <w:sz w:val="28"/>
        </w:rPr>
        <w:t xml:space="preserve">Практическое занятие </w:t>
      </w:r>
      <w:r>
        <w:rPr>
          <w:rFonts w:ascii="Times New Roman" w:hAnsi="Times New Roman"/>
          <w:b/>
          <w:sz w:val="28"/>
        </w:rPr>
        <w:t>6</w:t>
      </w:r>
      <w:r w:rsidRPr="00363FA3">
        <w:rPr>
          <w:rFonts w:ascii="Times New Roman" w:hAnsi="Times New Roman"/>
          <w:b/>
          <w:sz w:val="28"/>
        </w:rPr>
        <w:t>1</w:t>
      </w:r>
    </w:p>
    <w:p w:rsidR="00363FA3" w:rsidRPr="00363FA3" w:rsidRDefault="00363FA3" w:rsidP="00363FA3">
      <w:pPr>
        <w:autoSpaceDE w:val="0"/>
        <w:autoSpaceDN w:val="0"/>
        <w:adjustRightInd w:val="0"/>
        <w:jc w:val="center"/>
        <w:rPr>
          <w:rFonts w:ascii="Times New Roman" w:hAnsi="Times New Roman"/>
          <w:b/>
          <w:sz w:val="28"/>
        </w:rPr>
      </w:pPr>
      <w:r w:rsidRPr="00363FA3">
        <w:rPr>
          <w:rFonts w:ascii="Times New Roman" w:hAnsi="Times New Roman"/>
          <w:b/>
          <w:sz w:val="28"/>
        </w:rPr>
        <w:t>Учебная игра в баскетбол</w:t>
      </w:r>
      <w:r w:rsidRPr="00363FA3">
        <w:rPr>
          <w:rFonts w:ascii="Times New Roman" w:eastAsia="Calibri" w:hAnsi="Times New Roman"/>
          <w:b/>
          <w:sz w:val="28"/>
          <w:szCs w:val="22"/>
        </w:rPr>
        <w:t xml:space="preserve"> (часть 1)</w:t>
      </w:r>
    </w:p>
    <w:p w:rsidR="00363FA3" w:rsidRPr="00363FA3" w:rsidRDefault="00363FA3" w:rsidP="00363FA3">
      <w:pPr>
        <w:autoSpaceDE w:val="0"/>
        <w:autoSpaceDN w:val="0"/>
        <w:adjustRightInd w:val="0"/>
        <w:jc w:val="center"/>
        <w:rPr>
          <w:rFonts w:ascii="Times New Roman" w:hAnsi="Times New Roman"/>
          <w:b/>
          <w:i/>
          <w:sz w:val="28"/>
        </w:rPr>
      </w:pPr>
    </w:p>
    <w:p w:rsidR="00363FA3" w:rsidRPr="00363FA3" w:rsidRDefault="00363FA3" w:rsidP="00363FA3">
      <w:pPr>
        <w:autoSpaceDE w:val="0"/>
        <w:autoSpaceDN w:val="0"/>
        <w:adjustRightInd w:val="0"/>
        <w:jc w:val="center"/>
        <w:rPr>
          <w:rFonts w:ascii="Times New Roman" w:hAnsi="Times New Roman"/>
          <w:b/>
          <w:i/>
          <w:sz w:val="28"/>
        </w:rPr>
      </w:pPr>
      <w:r w:rsidRPr="00363FA3">
        <w:rPr>
          <w:rFonts w:ascii="Times New Roman" w:hAnsi="Times New Roman"/>
          <w:b/>
          <w:i/>
          <w:sz w:val="28"/>
        </w:rPr>
        <w:t>Теоретическая часть</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Двухсторонняя игра, для закрепления и совершенствования пройденного практического материала.</w:t>
      </w:r>
    </w:p>
    <w:p w:rsidR="00363FA3" w:rsidRPr="00363FA3" w:rsidRDefault="00363FA3" w:rsidP="00363FA3">
      <w:pPr>
        <w:autoSpaceDE w:val="0"/>
        <w:autoSpaceDN w:val="0"/>
        <w:adjustRightInd w:val="0"/>
        <w:jc w:val="center"/>
        <w:rPr>
          <w:rFonts w:ascii="Times New Roman" w:hAnsi="Times New Roman"/>
          <w:bCs/>
          <w:sz w:val="28"/>
        </w:rPr>
      </w:pPr>
      <w:r w:rsidRPr="00363FA3">
        <w:rPr>
          <w:rFonts w:ascii="Times New Roman" w:hAnsi="Times New Roman"/>
          <w:b/>
          <w:i/>
          <w:sz w:val="28"/>
        </w:rPr>
        <w:t>Задания к практическому занятию</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1. Общая и специальная разминка с использованием беговых, ОРУ, а также упражнений с мячами.</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2. Баскетбол. Двухсторонняя игра.</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3. Подведение итогов игры.</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4. Упражнение на гибкость и расслабление.</w:t>
      </w:r>
    </w:p>
    <w:p w:rsidR="00363FA3" w:rsidRPr="00363FA3" w:rsidRDefault="00363FA3" w:rsidP="00363FA3">
      <w:pPr>
        <w:jc w:val="both"/>
        <w:rPr>
          <w:rFonts w:ascii="Times New Roman" w:eastAsia="Calibri" w:hAnsi="Times New Roman"/>
          <w:sz w:val="28"/>
        </w:rPr>
      </w:pPr>
    </w:p>
    <w:p w:rsidR="00363FA3" w:rsidRPr="00363FA3" w:rsidRDefault="00363FA3" w:rsidP="00363FA3">
      <w:pPr>
        <w:jc w:val="both"/>
        <w:rPr>
          <w:rFonts w:ascii="Times New Roman" w:eastAsia="Calibri" w:hAnsi="Times New Roman"/>
          <w:sz w:val="28"/>
        </w:rPr>
      </w:pPr>
    </w:p>
    <w:p w:rsidR="00363FA3" w:rsidRPr="00363FA3" w:rsidRDefault="00363FA3" w:rsidP="00363FA3">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62</w:t>
      </w:r>
    </w:p>
    <w:p w:rsidR="00363FA3" w:rsidRPr="00363FA3" w:rsidRDefault="00363FA3" w:rsidP="00363FA3">
      <w:pPr>
        <w:autoSpaceDE w:val="0"/>
        <w:autoSpaceDN w:val="0"/>
        <w:adjustRightInd w:val="0"/>
        <w:jc w:val="center"/>
        <w:rPr>
          <w:rFonts w:ascii="Times New Roman" w:hAnsi="Times New Roman"/>
          <w:b/>
          <w:sz w:val="28"/>
        </w:rPr>
      </w:pPr>
      <w:r w:rsidRPr="00363FA3">
        <w:rPr>
          <w:rFonts w:ascii="Times New Roman" w:hAnsi="Times New Roman"/>
          <w:b/>
          <w:sz w:val="28"/>
        </w:rPr>
        <w:t>Учебная игра в баскетбол</w:t>
      </w:r>
      <w:r w:rsidRPr="00363FA3">
        <w:rPr>
          <w:rFonts w:ascii="Times New Roman" w:eastAsia="Calibri" w:hAnsi="Times New Roman"/>
          <w:b/>
          <w:sz w:val="28"/>
          <w:szCs w:val="22"/>
        </w:rPr>
        <w:t xml:space="preserve"> (часть 2)</w:t>
      </w:r>
    </w:p>
    <w:p w:rsidR="00363FA3" w:rsidRPr="00363FA3" w:rsidRDefault="00363FA3" w:rsidP="00363FA3">
      <w:pPr>
        <w:autoSpaceDE w:val="0"/>
        <w:autoSpaceDN w:val="0"/>
        <w:adjustRightInd w:val="0"/>
        <w:jc w:val="center"/>
        <w:rPr>
          <w:rFonts w:ascii="Times New Roman" w:hAnsi="Times New Roman"/>
          <w:b/>
          <w:i/>
          <w:sz w:val="28"/>
        </w:rPr>
      </w:pPr>
    </w:p>
    <w:p w:rsidR="00363FA3" w:rsidRPr="00363FA3" w:rsidRDefault="00363FA3" w:rsidP="00363FA3">
      <w:pPr>
        <w:autoSpaceDE w:val="0"/>
        <w:autoSpaceDN w:val="0"/>
        <w:adjustRightInd w:val="0"/>
        <w:jc w:val="center"/>
        <w:rPr>
          <w:rFonts w:ascii="Times New Roman" w:hAnsi="Times New Roman"/>
          <w:b/>
          <w:i/>
          <w:sz w:val="28"/>
        </w:rPr>
      </w:pPr>
      <w:r w:rsidRPr="00363FA3">
        <w:rPr>
          <w:rFonts w:ascii="Times New Roman" w:hAnsi="Times New Roman"/>
          <w:b/>
          <w:i/>
          <w:sz w:val="28"/>
        </w:rPr>
        <w:t>Теоретическая часть</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Двухсторонняя игра, для закрепления и совершенствования пройденного практического материала.</w:t>
      </w:r>
    </w:p>
    <w:p w:rsidR="00363FA3" w:rsidRPr="00363FA3" w:rsidRDefault="00363FA3" w:rsidP="00363FA3">
      <w:pPr>
        <w:autoSpaceDE w:val="0"/>
        <w:autoSpaceDN w:val="0"/>
        <w:adjustRightInd w:val="0"/>
        <w:jc w:val="center"/>
        <w:rPr>
          <w:rFonts w:ascii="Times New Roman" w:hAnsi="Times New Roman"/>
          <w:bCs/>
          <w:sz w:val="28"/>
        </w:rPr>
      </w:pPr>
      <w:r w:rsidRPr="00363FA3">
        <w:rPr>
          <w:rFonts w:ascii="Times New Roman" w:hAnsi="Times New Roman"/>
          <w:b/>
          <w:i/>
          <w:sz w:val="28"/>
        </w:rPr>
        <w:t>Задания к практическому занятию</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1. Общая и специальная разминка с использованием беговых, ОРУ, а также упражнений с мячами.</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2. Баскетбол. Двухсторонняя игра.</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3. Подведение итогов игры.</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4. Упражнение на гибкость и расслабление.</w:t>
      </w:r>
    </w:p>
    <w:p w:rsidR="00363FA3" w:rsidRPr="00363FA3" w:rsidRDefault="00363FA3" w:rsidP="00363FA3">
      <w:pPr>
        <w:jc w:val="both"/>
        <w:rPr>
          <w:rFonts w:ascii="Times New Roman" w:eastAsia="Calibri" w:hAnsi="Times New Roman"/>
          <w:sz w:val="28"/>
        </w:rPr>
      </w:pPr>
    </w:p>
    <w:p w:rsidR="00363FA3" w:rsidRPr="00363FA3" w:rsidRDefault="00363FA3" w:rsidP="00363FA3">
      <w:pPr>
        <w:jc w:val="both"/>
        <w:rPr>
          <w:rFonts w:ascii="Times New Roman" w:eastAsia="Calibri" w:hAnsi="Times New Roman"/>
          <w:sz w:val="28"/>
        </w:rPr>
      </w:pPr>
    </w:p>
    <w:p w:rsidR="00363FA3" w:rsidRPr="00363FA3" w:rsidRDefault="00363FA3" w:rsidP="00363FA3">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63</w:t>
      </w:r>
    </w:p>
    <w:p w:rsidR="00363FA3" w:rsidRPr="00363FA3" w:rsidRDefault="00363FA3" w:rsidP="00363FA3">
      <w:pPr>
        <w:autoSpaceDE w:val="0"/>
        <w:autoSpaceDN w:val="0"/>
        <w:adjustRightInd w:val="0"/>
        <w:jc w:val="center"/>
        <w:rPr>
          <w:rFonts w:ascii="Times New Roman" w:hAnsi="Times New Roman"/>
          <w:b/>
          <w:sz w:val="28"/>
        </w:rPr>
      </w:pPr>
      <w:r w:rsidRPr="00363FA3">
        <w:rPr>
          <w:rFonts w:ascii="Times New Roman" w:hAnsi="Times New Roman"/>
          <w:b/>
          <w:sz w:val="28"/>
        </w:rPr>
        <w:t>Учебная игра в баскетбол</w:t>
      </w:r>
      <w:r w:rsidRPr="00363FA3">
        <w:rPr>
          <w:rFonts w:ascii="Times New Roman" w:eastAsia="Calibri" w:hAnsi="Times New Roman"/>
          <w:b/>
          <w:sz w:val="28"/>
          <w:szCs w:val="22"/>
        </w:rPr>
        <w:t xml:space="preserve"> (часть 3)</w:t>
      </w:r>
    </w:p>
    <w:p w:rsidR="00363FA3" w:rsidRPr="00363FA3" w:rsidRDefault="00363FA3" w:rsidP="00363FA3">
      <w:pPr>
        <w:autoSpaceDE w:val="0"/>
        <w:autoSpaceDN w:val="0"/>
        <w:adjustRightInd w:val="0"/>
        <w:jc w:val="center"/>
        <w:rPr>
          <w:rFonts w:ascii="Times New Roman" w:hAnsi="Times New Roman"/>
          <w:b/>
          <w:i/>
          <w:sz w:val="28"/>
        </w:rPr>
      </w:pPr>
    </w:p>
    <w:p w:rsidR="00363FA3" w:rsidRPr="00363FA3" w:rsidRDefault="00363FA3" w:rsidP="00363FA3">
      <w:pPr>
        <w:autoSpaceDE w:val="0"/>
        <w:autoSpaceDN w:val="0"/>
        <w:adjustRightInd w:val="0"/>
        <w:jc w:val="center"/>
        <w:rPr>
          <w:rFonts w:ascii="Times New Roman" w:hAnsi="Times New Roman"/>
          <w:b/>
          <w:i/>
          <w:sz w:val="28"/>
        </w:rPr>
      </w:pPr>
      <w:r w:rsidRPr="00363FA3">
        <w:rPr>
          <w:rFonts w:ascii="Times New Roman" w:hAnsi="Times New Roman"/>
          <w:b/>
          <w:i/>
          <w:sz w:val="28"/>
        </w:rPr>
        <w:t>Теоретическая часть</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Двухсторонняя игра, для закрепления и совершенствования пройденного практического материала.</w:t>
      </w:r>
    </w:p>
    <w:p w:rsidR="00363FA3" w:rsidRPr="00363FA3" w:rsidRDefault="00363FA3" w:rsidP="00363FA3">
      <w:pPr>
        <w:autoSpaceDE w:val="0"/>
        <w:autoSpaceDN w:val="0"/>
        <w:adjustRightInd w:val="0"/>
        <w:jc w:val="center"/>
        <w:rPr>
          <w:rFonts w:ascii="Times New Roman" w:hAnsi="Times New Roman"/>
          <w:bCs/>
          <w:sz w:val="28"/>
        </w:rPr>
      </w:pPr>
      <w:r w:rsidRPr="00363FA3">
        <w:rPr>
          <w:rFonts w:ascii="Times New Roman" w:hAnsi="Times New Roman"/>
          <w:b/>
          <w:i/>
          <w:sz w:val="28"/>
        </w:rPr>
        <w:t>Задания к практическому занятию</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1. Общая и специальная разминка с использованием беговых, ОРУ, а также упражнений с мячами.</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2. Баскетбол. Двухсторонняя игра.</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3. Подведение итогов игры.</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4. Упражнение на гибкость и расслабление.</w:t>
      </w:r>
    </w:p>
    <w:p w:rsidR="00363FA3" w:rsidRPr="00363FA3" w:rsidRDefault="00363FA3" w:rsidP="00363FA3">
      <w:pPr>
        <w:jc w:val="both"/>
        <w:rPr>
          <w:rFonts w:ascii="Times New Roman" w:eastAsia="Calibri" w:hAnsi="Times New Roman"/>
          <w:sz w:val="28"/>
        </w:rPr>
      </w:pPr>
    </w:p>
    <w:p w:rsidR="00363FA3" w:rsidRPr="00363FA3" w:rsidRDefault="00363FA3" w:rsidP="00363FA3">
      <w:pPr>
        <w:jc w:val="both"/>
        <w:rPr>
          <w:rFonts w:ascii="Times New Roman" w:eastAsia="Calibri" w:hAnsi="Times New Roman"/>
          <w:sz w:val="28"/>
        </w:rPr>
      </w:pPr>
    </w:p>
    <w:p w:rsidR="00363FA3" w:rsidRPr="00363FA3" w:rsidRDefault="00363FA3" w:rsidP="00363FA3">
      <w:pPr>
        <w:autoSpaceDE w:val="0"/>
        <w:autoSpaceDN w:val="0"/>
        <w:adjustRightInd w:val="0"/>
        <w:ind w:firstLine="709"/>
        <w:jc w:val="right"/>
        <w:rPr>
          <w:rFonts w:ascii="Times New Roman" w:hAnsi="Times New Roman"/>
          <w:b/>
          <w:bCs/>
          <w:sz w:val="28"/>
        </w:rPr>
      </w:pPr>
      <w:r>
        <w:rPr>
          <w:rFonts w:ascii="Times New Roman" w:hAnsi="Times New Roman"/>
          <w:b/>
          <w:sz w:val="28"/>
        </w:rPr>
        <w:t>Практическое занятие 64</w:t>
      </w:r>
    </w:p>
    <w:p w:rsidR="00A670BE" w:rsidRPr="00987284" w:rsidRDefault="00A670BE" w:rsidP="00A670BE">
      <w:pPr>
        <w:autoSpaceDE w:val="0"/>
        <w:autoSpaceDN w:val="0"/>
        <w:adjustRightInd w:val="0"/>
        <w:jc w:val="center"/>
        <w:rPr>
          <w:rFonts w:ascii="Times New Roman" w:hAnsi="Times New Roman"/>
          <w:b/>
          <w:sz w:val="28"/>
        </w:rPr>
      </w:pPr>
      <w:r w:rsidRPr="00A670BE">
        <w:rPr>
          <w:rFonts w:ascii="Times New Roman" w:hAnsi="Times New Roman"/>
          <w:b/>
          <w:sz w:val="28"/>
        </w:rPr>
        <w:t>Подготовка к промежуточной аттестации (зачёт)</w:t>
      </w:r>
    </w:p>
    <w:p w:rsidR="00363FA3" w:rsidRPr="00363FA3" w:rsidRDefault="00363FA3" w:rsidP="00363FA3">
      <w:pPr>
        <w:autoSpaceDE w:val="0"/>
        <w:autoSpaceDN w:val="0"/>
        <w:adjustRightInd w:val="0"/>
        <w:ind w:firstLine="709"/>
        <w:jc w:val="center"/>
        <w:rPr>
          <w:rFonts w:ascii="Times New Roman" w:hAnsi="Times New Roman"/>
          <w:b/>
          <w:bCs/>
          <w:sz w:val="28"/>
        </w:rPr>
      </w:pPr>
    </w:p>
    <w:p w:rsidR="00363FA3" w:rsidRPr="00363FA3" w:rsidRDefault="00363FA3" w:rsidP="00363FA3">
      <w:pPr>
        <w:autoSpaceDE w:val="0"/>
        <w:autoSpaceDN w:val="0"/>
        <w:adjustRightInd w:val="0"/>
        <w:ind w:firstLine="709"/>
        <w:jc w:val="center"/>
        <w:rPr>
          <w:rFonts w:ascii="Times New Roman" w:hAnsi="Times New Roman"/>
          <w:b/>
          <w:bCs/>
          <w:i/>
          <w:sz w:val="28"/>
        </w:rPr>
      </w:pPr>
      <w:r w:rsidRPr="00363FA3">
        <w:rPr>
          <w:rFonts w:ascii="Times New Roman" w:hAnsi="Times New Roman"/>
          <w:b/>
          <w:i/>
          <w:sz w:val="28"/>
        </w:rPr>
        <w:t>Теоретическая часть</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lastRenderedPageBreak/>
        <w:t>Зачет по физической культуре проводится по основным разделам учебной программы:</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1. Теоретические и методические знания.</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2. Овладение методическими умениями и навыками.</w:t>
      </w:r>
    </w:p>
    <w:p w:rsidR="00363FA3" w:rsidRPr="00363FA3" w:rsidRDefault="00363FA3" w:rsidP="00363FA3">
      <w:pPr>
        <w:autoSpaceDE w:val="0"/>
        <w:autoSpaceDN w:val="0"/>
        <w:adjustRightInd w:val="0"/>
        <w:ind w:firstLine="709"/>
        <w:jc w:val="both"/>
        <w:rPr>
          <w:rFonts w:ascii="Times New Roman" w:hAnsi="Times New Roman"/>
          <w:sz w:val="28"/>
        </w:rPr>
      </w:pPr>
      <w:r w:rsidRPr="00363FA3">
        <w:rPr>
          <w:rFonts w:ascii="Times New Roman" w:hAnsi="Times New Roman"/>
          <w:sz w:val="28"/>
        </w:rPr>
        <w:t>3. Спортивно-техническая подготовленность.</w:t>
      </w:r>
    </w:p>
    <w:p w:rsidR="00363FA3" w:rsidRPr="00363FA3" w:rsidRDefault="00363FA3" w:rsidP="00363FA3">
      <w:pPr>
        <w:autoSpaceDE w:val="0"/>
        <w:autoSpaceDN w:val="0"/>
        <w:adjustRightInd w:val="0"/>
        <w:jc w:val="center"/>
        <w:rPr>
          <w:rFonts w:ascii="Times New Roman" w:hAnsi="Times New Roman"/>
          <w:bCs/>
          <w:sz w:val="28"/>
        </w:rPr>
      </w:pPr>
      <w:r w:rsidRPr="00363FA3">
        <w:rPr>
          <w:rFonts w:ascii="Times New Roman" w:hAnsi="Times New Roman"/>
          <w:b/>
          <w:i/>
          <w:sz w:val="28"/>
        </w:rPr>
        <w:t>Задания к практическому занятию</w:t>
      </w:r>
    </w:p>
    <w:p w:rsidR="00363FA3" w:rsidRPr="00363FA3" w:rsidRDefault="00363FA3" w:rsidP="00363FA3">
      <w:pPr>
        <w:autoSpaceDE w:val="0"/>
        <w:autoSpaceDN w:val="0"/>
        <w:adjustRightInd w:val="0"/>
        <w:ind w:firstLine="709"/>
        <w:jc w:val="both"/>
        <w:rPr>
          <w:rFonts w:ascii="Times New Roman" w:hAnsi="Times New Roman"/>
          <w:spacing w:val="-4"/>
          <w:sz w:val="28"/>
        </w:rPr>
      </w:pPr>
      <w:r w:rsidRPr="00363FA3">
        <w:rPr>
          <w:rFonts w:ascii="Times New Roman" w:hAnsi="Times New Roman"/>
          <w:spacing w:val="-4"/>
          <w:sz w:val="28"/>
        </w:rPr>
        <w:t>1. Проработка теоретического материала (правила игры, жесты судей, судейство, технико-тактические действия игроков).</w:t>
      </w:r>
    </w:p>
    <w:p w:rsidR="00363FA3" w:rsidRPr="00363FA3" w:rsidRDefault="00363FA3" w:rsidP="00363FA3">
      <w:pPr>
        <w:autoSpaceDE w:val="0"/>
        <w:autoSpaceDN w:val="0"/>
        <w:adjustRightInd w:val="0"/>
        <w:ind w:firstLine="709"/>
        <w:jc w:val="both"/>
        <w:rPr>
          <w:rFonts w:ascii="Times New Roman" w:hAnsi="Times New Roman"/>
          <w:spacing w:val="-4"/>
          <w:sz w:val="28"/>
        </w:rPr>
      </w:pPr>
      <w:r w:rsidRPr="00363FA3">
        <w:rPr>
          <w:rFonts w:ascii="Times New Roman" w:hAnsi="Times New Roman"/>
          <w:spacing w:val="-4"/>
          <w:sz w:val="28"/>
        </w:rPr>
        <w:t>2. Выполнение контрольных нормативов, выносимых на зачёт.</w:t>
      </w:r>
    </w:p>
    <w:p w:rsidR="002E519D" w:rsidRDefault="002E519D" w:rsidP="00146C64">
      <w:pPr>
        <w:autoSpaceDE w:val="0"/>
        <w:autoSpaceDN w:val="0"/>
        <w:adjustRightInd w:val="0"/>
        <w:ind w:firstLine="709"/>
        <w:jc w:val="both"/>
        <w:rPr>
          <w:rFonts w:ascii="Times New Roman" w:hAnsi="Times New Roman"/>
          <w:spacing w:val="-4"/>
          <w:sz w:val="28"/>
          <w:szCs w:val="28"/>
        </w:rPr>
      </w:pPr>
    </w:p>
    <w:p w:rsidR="007C5CEC" w:rsidRDefault="007C5CEC">
      <w:pPr>
        <w:jc w:val="both"/>
        <w:rPr>
          <w:rFonts w:ascii="Times New Roman" w:hAnsi="Times New Roman"/>
          <w:spacing w:val="-4"/>
          <w:sz w:val="28"/>
          <w:szCs w:val="28"/>
        </w:rPr>
      </w:pPr>
      <w:r>
        <w:rPr>
          <w:rFonts w:ascii="Times New Roman" w:hAnsi="Times New Roman"/>
          <w:spacing w:val="-4"/>
          <w:sz w:val="28"/>
          <w:szCs w:val="28"/>
        </w:rPr>
        <w:br w:type="page"/>
      </w:r>
    </w:p>
    <w:p w:rsidR="002E519D" w:rsidRPr="00057DFD" w:rsidRDefault="002E519D" w:rsidP="002E519D">
      <w:pPr>
        <w:autoSpaceDE w:val="0"/>
        <w:autoSpaceDN w:val="0"/>
        <w:adjustRightInd w:val="0"/>
        <w:jc w:val="center"/>
        <w:rPr>
          <w:rFonts w:ascii="Times New Roman" w:hAnsi="Times New Roman"/>
          <w:b/>
          <w:sz w:val="28"/>
          <w:szCs w:val="28"/>
        </w:rPr>
      </w:pPr>
      <w:bookmarkStart w:id="3" w:name="_GoBack"/>
      <w:r w:rsidRPr="00057DFD">
        <w:rPr>
          <w:rFonts w:ascii="Times New Roman" w:hAnsi="Times New Roman"/>
          <w:b/>
          <w:sz w:val="28"/>
          <w:szCs w:val="28"/>
        </w:rPr>
        <w:lastRenderedPageBreak/>
        <w:t xml:space="preserve">СПИСОК </w:t>
      </w:r>
      <w:r w:rsidR="00C745F3" w:rsidRPr="00C745F3">
        <w:rPr>
          <w:rFonts w:ascii="Times New Roman" w:hAnsi="Times New Roman"/>
          <w:b/>
          <w:sz w:val="28"/>
          <w:szCs w:val="28"/>
        </w:rPr>
        <w:t xml:space="preserve">РЕКОМЕНДУЕМОЙ </w:t>
      </w:r>
      <w:r w:rsidRPr="00057DFD">
        <w:rPr>
          <w:rFonts w:ascii="Times New Roman" w:hAnsi="Times New Roman"/>
          <w:b/>
          <w:sz w:val="28"/>
          <w:szCs w:val="28"/>
        </w:rPr>
        <w:t>ЛИТЕРАТУРЫ</w:t>
      </w:r>
    </w:p>
    <w:p w:rsidR="00637EDB" w:rsidRPr="00637EDB" w:rsidRDefault="00637EDB" w:rsidP="00637EDB">
      <w:pPr>
        <w:widowControl w:val="0"/>
        <w:tabs>
          <w:tab w:val="left" w:pos="-7655"/>
        </w:tabs>
        <w:autoSpaceDE w:val="0"/>
        <w:autoSpaceDN w:val="0"/>
        <w:adjustRightInd w:val="0"/>
        <w:jc w:val="center"/>
        <w:rPr>
          <w:rFonts w:ascii="Times New Roman" w:hAnsi="Times New Roman"/>
          <w:b/>
          <w:bCs/>
          <w:color w:val="000000"/>
          <w:lang w:val="x-none" w:eastAsia="x-none"/>
        </w:rPr>
      </w:pPr>
      <w:r w:rsidRPr="00637EDB">
        <w:rPr>
          <w:rFonts w:ascii="Times New Roman" w:hAnsi="Times New Roman"/>
          <w:b/>
          <w:bCs/>
          <w:color w:val="000000"/>
          <w:lang w:val="x-none" w:eastAsia="x-none"/>
        </w:rPr>
        <w:t>Основная литература</w:t>
      </w:r>
    </w:p>
    <w:p w:rsidR="00637EDB" w:rsidRPr="00637EDB" w:rsidRDefault="00637EDB" w:rsidP="00637EDB">
      <w:pPr>
        <w:ind w:firstLine="567"/>
        <w:jc w:val="both"/>
        <w:rPr>
          <w:rFonts w:ascii="Times New Roman" w:eastAsia="Calibri" w:hAnsi="Times New Roman"/>
          <w:color w:val="000000"/>
          <w:shd w:val="clear" w:color="auto" w:fill="FFFFFF"/>
        </w:rPr>
      </w:pPr>
      <w:r w:rsidRPr="00637EDB">
        <w:rPr>
          <w:rFonts w:ascii="Times New Roman" w:eastAsia="Calibri" w:hAnsi="Times New Roman"/>
          <w:color w:val="000000"/>
          <w:shd w:val="clear" w:color="auto" w:fill="FFFFFF"/>
        </w:rPr>
        <w:t>1. Филиппова Ю.С. Физическая культура: учебно-методическое пособие. – М.: ИНФРА-М, 2020. – 201 с. – URL: https://znanium.com/catalog/document?id=363096.</w:t>
      </w:r>
    </w:p>
    <w:p w:rsidR="00637EDB" w:rsidRPr="00637EDB" w:rsidRDefault="00637EDB" w:rsidP="00637EDB">
      <w:pPr>
        <w:ind w:firstLine="567"/>
        <w:jc w:val="both"/>
        <w:rPr>
          <w:rFonts w:ascii="Times New Roman" w:eastAsia="Calibri" w:hAnsi="Times New Roman"/>
          <w:color w:val="000000"/>
        </w:rPr>
      </w:pPr>
      <w:r w:rsidRPr="00637EDB">
        <w:rPr>
          <w:rFonts w:ascii="Times New Roman" w:eastAsia="Calibri" w:hAnsi="Times New Roman"/>
          <w:color w:val="000000"/>
          <w:shd w:val="clear" w:color="auto" w:fill="FFFFFF"/>
        </w:rPr>
        <w:t xml:space="preserve">2. Физическая культура и спорт: учебно-методическое пособие / авт.-сост.: Н.А. Лопатин, А.И. Шульгин. – Кемерово: </w:t>
      </w:r>
      <w:proofErr w:type="spellStart"/>
      <w:r w:rsidRPr="00637EDB">
        <w:rPr>
          <w:rFonts w:ascii="Times New Roman" w:eastAsia="Calibri" w:hAnsi="Times New Roman"/>
          <w:color w:val="000000"/>
          <w:shd w:val="clear" w:color="auto" w:fill="FFFFFF"/>
        </w:rPr>
        <w:t>Кемеров</w:t>
      </w:r>
      <w:proofErr w:type="spellEnd"/>
      <w:r w:rsidRPr="00637EDB">
        <w:rPr>
          <w:rFonts w:ascii="Times New Roman" w:eastAsia="Calibri" w:hAnsi="Times New Roman"/>
          <w:color w:val="000000"/>
          <w:shd w:val="clear" w:color="auto" w:fill="FFFFFF"/>
        </w:rPr>
        <w:t>. гос. ин-т культуры, 2019. – 99 с. – URL: https://znanium.com/catalog/document?id=361109.</w:t>
      </w:r>
    </w:p>
    <w:p w:rsidR="00637EDB" w:rsidRPr="00637EDB" w:rsidRDefault="00637EDB" w:rsidP="00637EDB">
      <w:pPr>
        <w:widowControl w:val="0"/>
        <w:tabs>
          <w:tab w:val="left" w:pos="1134"/>
        </w:tabs>
        <w:autoSpaceDE w:val="0"/>
        <w:autoSpaceDN w:val="0"/>
        <w:adjustRightInd w:val="0"/>
        <w:ind w:firstLine="709"/>
        <w:jc w:val="both"/>
        <w:rPr>
          <w:rFonts w:ascii="Times New Roman" w:hAnsi="Times New Roman"/>
          <w:bCs/>
          <w:color w:val="000000"/>
          <w:lang w:val="x-none" w:eastAsia="x-none"/>
        </w:rPr>
      </w:pPr>
    </w:p>
    <w:p w:rsidR="00637EDB" w:rsidRPr="00637EDB" w:rsidRDefault="00637EDB" w:rsidP="00637EDB">
      <w:pPr>
        <w:tabs>
          <w:tab w:val="left" w:pos="-7655"/>
        </w:tabs>
        <w:autoSpaceDE w:val="0"/>
        <w:autoSpaceDN w:val="0"/>
        <w:adjustRightInd w:val="0"/>
        <w:jc w:val="center"/>
        <w:rPr>
          <w:rFonts w:ascii="Times New Roman" w:hAnsi="Times New Roman"/>
          <w:b/>
          <w:color w:val="000000"/>
          <w:lang w:eastAsia="ru-RU"/>
        </w:rPr>
      </w:pPr>
      <w:r w:rsidRPr="00637EDB">
        <w:rPr>
          <w:rFonts w:ascii="Times New Roman" w:hAnsi="Times New Roman"/>
          <w:b/>
          <w:color w:val="000000"/>
          <w:lang w:eastAsia="ru-RU"/>
        </w:rPr>
        <w:t>Дополнительная литература</w:t>
      </w:r>
    </w:p>
    <w:p w:rsidR="00637EDB" w:rsidRPr="00637EDB" w:rsidRDefault="00637EDB" w:rsidP="00637EDB">
      <w:pPr>
        <w:ind w:firstLine="567"/>
        <w:jc w:val="both"/>
        <w:rPr>
          <w:rFonts w:ascii="Times New Roman" w:eastAsia="Calibri" w:hAnsi="Times New Roman"/>
          <w:color w:val="000000"/>
          <w:shd w:val="clear" w:color="auto" w:fill="FFFFFF"/>
        </w:rPr>
      </w:pPr>
      <w:r w:rsidRPr="00637EDB">
        <w:rPr>
          <w:rFonts w:ascii="Times New Roman" w:eastAsia="Calibri" w:hAnsi="Times New Roman"/>
          <w:color w:val="000000"/>
          <w:shd w:val="clear" w:color="auto" w:fill="FFFFFF"/>
        </w:rPr>
        <w:t>1. Каткова, А</w:t>
      </w:r>
      <w:r w:rsidR="00D506C1">
        <w:rPr>
          <w:rFonts w:ascii="Times New Roman" w:eastAsia="Calibri" w:hAnsi="Times New Roman"/>
          <w:color w:val="000000"/>
          <w:shd w:val="clear" w:color="auto" w:fill="FFFFFF"/>
        </w:rPr>
        <w:t>.М. Физическая культура и спорт</w:t>
      </w:r>
      <w:r w:rsidRPr="00637EDB">
        <w:rPr>
          <w:rFonts w:ascii="Times New Roman" w:eastAsia="Calibri" w:hAnsi="Times New Roman"/>
          <w:color w:val="000000"/>
          <w:shd w:val="clear" w:color="auto" w:fill="FFFFFF"/>
        </w:rPr>
        <w:t>: учебное наглядное пособие / А.М. Каткова, А.И. Храмцова. - М.</w:t>
      </w:r>
      <w:proofErr w:type="gramStart"/>
      <w:r w:rsidRPr="00637EDB">
        <w:rPr>
          <w:rFonts w:ascii="Times New Roman" w:eastAsia="Calibri" w:hAnsi="Times New Roman"/>
          <w:color w:val="000000"/>
          <w:shd w:val="clear" w:color="auto" w:fill="FFFFFF"/>
        </w:rPr>
        <w:t xml:space="preserve"> :</w:t>
      </w:r>
      <w:proofErr w:type="gramEnd"/>
      <w:r w:rsidRPr="00637EDB">
        <w:rPr>
          <w:rFonts w:ascii="Times New Roman" w:eastAsia="Calibri" w:hAnsi="Times New Roman"/>
          <w:color w:val="000000"/>
          <w:shd w:val="clear" w:color="auto" w:fill="FFFFFF"/>
        </w:rPr>
        <w:t xml:space="preserve"> МПГУ, 2018. - 64 с. - ISBN 978-5-4263-0617-2. - Текст</w:t>
      </w:r>
      <w:proofErr w:type="gramStart"/>
      <w:r w:rsidRPr="00637EDB">
        <w:rPr>
          <w:rFonts w:ascii="Times New Roman" w:eastAsia="Calibri" w:hAnsi="Times New Roman"/>
          <w:color w:val="000000"/>
          <w:shd w:val="clear" w:color="auto" w:fill="FFFFFF"/>
        </w:rPr>
        <w:t xml:space="preserve"> :</w:t>
      </w:r>
      <w:proofErr w:type="gramEnd"/>
      <w:r w:rsidRPr="00637EDB">
        <w:rPr>
          <w:rFonts w:ascii="Times New Roman" w:eastAsia="Calibri" w:hAnsi="Times New Roman"/>
          <w:color w:val="000000"/>
          <w:shd w:val="clear" w:color="auto" w:fill="FFFFFF"/>
        </w:rPr>
        <w:t xml:space="preserve"> электронный. - URL: </w:t>
      </w:r>
      <w:r w:rsidRPr="00637EDB">
        <w:rPr>
          <w:rFonts w:ascii="Times New Roman" w:eastAsia="Calibri" w:hAnsi="Times New Roman"/>
          <w:color w:val="000000"/>
          <w:shd w:val="clear" w:color="auto" w:fill="FFFFFF"/>
        </w:rPr>
        <w:fldChar w:fldCharType="begin"/>
      </w:r>
      <w:r w:rsidRPr="00637EDB">
        <w:rPr>
          <w:rFonts w:ascii="Times New Roman" w:eastAsia="Calibri" w:hAnsi="Times New Roman"/>
          <w:color w:val="000000"/>
          <w:shd w:val="clear" w:color="auto" w:fill="FFFFFF"/>
        </w:rPr>
        <w:instrText xml:space="preserve"> HYPERLINK "https://znanium.com/catalog/product/1020559 </w:instrText>
      </w:r>
    </w:p>
    <w:p w:rsidR="00637EDB" w:rsidRPr="00637EDB" w:rsidRDefault="00637EDB" w:rsidP="00637EDB">
      <w:pPr>
        <w:ind w:firstLine="567"/>
        <w:jc w:val="both"/>
        <w:rPr>
          <w:rFonts w:ascii="Times New Roman" w:eastAsia="Calibri" w:hAnsi="Times New Roman"/>
          <w:color w:val="0000FF"/>
          <w:u w:val="single"/>
          <w:shd w:val="clear" w:color="auto" w:fill="FFFFFF"/>
        </w:rPr>
      </w:pPr>
      <w:r w:rsidRPr="00637EDB">
        <w:rPr>
          <w:rFonts w:ascii="Times New Roman" w:eastAsia="Calibri" w:hAnsi="Times New Roman"/>
          <w:color w:val="000000"/>
          <w:shd w:val="clear" w:color="auto" w:fill="FFFFFF"/>
        </w:rPr>
        <w:instrText xml:space="preserve">2" </w:instrText>
      </w:r>
      <w:r w:rsidRPr="00637EDB">
        <w:rPr>
          <w:rFonts w:ascii="Times New Roman" w:eastAsia="Calibri" w:hAnsi="Times New Roman"/>
          <w:color w:val="000000"/>
          <w:shd w:val="clear" w:color="auto" w:fill="FFFFFF"/>
        </w:rPr>
        <w:fldChar w:fldCharType="separate"/>
      </w:r>
      <w:r w:rsidRPr="00637EDB">
        <w:rPr>
          <w:rFonts w:eastAsia="Calibri"/>
          <w:sz w:val="22"/>
          <w:szCs w:val="22"/>
        </w:rPr>
        <w:t xml:space="preserve"> </w:t>
      </w:r>
      <w:r w:rsidRPr="00637EDB">
        <w:rPr>
          <w:rFonts w:ascii="Times New Roman" w:eastAsia="Calibri" w:hAnsi="Times New Roman"/>
          <w:color w:val="0000FF"/>
          <w:u w:val="single"/>
          <w:shd w:val="clear" w:color="auto" w:fill="FFFFFF"/>
        </w:rPr>
        <w:t xml:space="preserve">https://znanium.com/catalog/document?id=339601 </w:t>
      </w:r>
    </w:p>
    <w:p w:rsidR="00637EDB" w:rsidRPr="00637EDB" w:rsidRDefault="00637EDB" w:rsidP="00637EDB">
      <w:pPr>
        <w:ind w:firstLine="567"/>
        <w:jc w:val="both"/>
        <w:rPr>
          <w:rFonts w:ascii="Times New Roman" w:eastAsia="Calibri" w:hAnsi="Times New Roman"/>
          <w:color w:val="000000"/>
          <w:sz w:val="22"/>
          <w:szCs w:val="22"/>
          <w:shd w:val="clear" w:color="auto" w:fill="FFFFFF"/>
        </w:rPr>
      </w:pPr>
      <w:r w:rsidRPr="00C72AE0">
        <w:rPr>
          <w:rFonts w:ascii="Times New Roman" w:eastAsia="Calibri" w:hAnsi="Times New Roman"/>
          <w:color w:val="000000" w:themeColor="text1"/>
          <w:u w:val="single"/>
          <w:shd w:val="clear" w:color="auto" w:fill="FFFFFF"/>
        </w:rPr>
        <w:t>2</w:t>
      </w:r>
      <w:r w:rsidRPr="00637EDB">
        <w:rPr>
          <w:rFonts w:ascii="Times New Roman" w:eastAsia="Calibri" w:hAnsi="Times New Roman"/>
          <w:color w:val="000000"/>
          <w:shd w:val="clear" w:color="auto" w:fill="FFFFFF"/>
        </w:rPr>
        <w:fldChar w:fldCharType="end"/>
      </w:r>
      <w:r w:rsidRPr="00637EDB">
        <w:rPr>
          <w:rFonts w:ascii="Times New Roman" w:eastAsia="Calibri" w:hAnsi="Times New Roman"/>
          <w:color w:val="000000"/>
          <w:shd w:val="clear" w:color="auto" w:fill="FFFFFF"/>
        </w:rPr>
        <w:t xml:space="preserve">. Каргин, Н. Н. Теоретические основы здоровья человека и его формирования средствами физической культуры и спорта: учебное пособие / Н.Н. Каргин, Ю.А. </w:t>
      </w:r>
      <w:proofErr w:type="spellStart"/>
      <w:r w:rsidRPr="00637EDB">
        <w:rPr>
          <w:rFonts w:ascii="Times New Roman" w:eastAsia="Calibri" w:hAnsi="Times New Roman"/>
          <w:color w:val="000000"/>
          <w:shd w:val="clear" w:color="auto" w:fill="FFFFFF"/>
        </w:rPr>
        <w:t>Лаамарти</w:t>
      </w:r>
      <w:proofErr w:type="spellEnd"/>
      <w:r w:rsidRPr="00637EDB">
        <w:rPr>
          <w:rFonts w:ascii="Times New Roman" w:eastAsia="Calibri" w:hAnsi="Times New Roman"/>
          <w:color w:val="000000"/>
          <w:shd w:val="clear" w:color="auto" w:fill="FFFFFF"/>
        </w:rPr>
        <w:t xml:space="preserve">. — Москва: ИНФРА-М, 2020. - </w:t>
      </w:r>
      <w:r w:rsidRPr="00637EDB">
        <w:rPr>
          <w:rFonts w:ascii="Times New Roman" w:eastAsia="Calibri" w:hAnsi="Times New Roman"/>
          <w:color w:val="000000"/>
          <w:sz w:val="22"/>
          <w:szCs w:val="22"/>
          <w:shd w:val="clear" w:color="auto" w:fill="FFFFFF"/>
        </w:rPr>
        <w:t xml:space="preserve">URL: </w:t>
      </w:r>
      <w:r w:rsidRPr="00637EDB">
        <w:rPr>
          <w:rFonts w:ascii="Times New Roman" w:eastAsia="Calibri" w:hAnsi="Times New Roman"/>
          <w:color w:val="000000"/>
          <w:sz w:val="22"/>
          <w:szCs w:val="22"/>
          <w:lang w:val="en-US"/>
        </w:rPr>
        <w:t>https</w:t>
      </w:r>
      <w:r w:rsidRPr="00637EDB">
        <w:rPr>
          <w:rFonts w:ascii="Times New Roman" w:eastAsia="Calibri" w:hAnsi="Times New Roman"/>
          <w:color w:val="000000"/>
          <w:sz w:val="22"/>
          <w:szCs w:val="22"/>
        </w:rPr>
        <w:t>://</w:t>
      </w:r>
      <w:proofErr w:type="spellStart"/>
      <w:r w:rsidRPr="00637EDB">
        <w:rPr>
          <w:rFonts w:ascii="Times New Roman" w:eastAsia="Calibri" w:hAnsi="Times New Roman"/>
          <w:color w:val="000000"/>
          <w:sz w:val="22"/>
          <w:szCs w:val="22"/>
          <w:lang w:val="en-US"/>
        </w:rPr>
        <w:t>znanium</w:t>
      </w:r>
      <w:proofErr w:type="spellEnd"/>
      <w:r w:rsidRPr="00637EDB">
        <w:rPr>
          <w:rFonts w:ascii="Times New Roman" w:eastAsia="Calibri" w:hAnsi="Times New Roman"/>
          <w:color w:val="000000"/>
          <w:sz w:val="22"/>
          <w:szCs w:val="22"/>
        </w:rPr>
        <w:t>.</w:t>
      </w:r>
      <w:r w:rsidRPr="00637EDB">
        <w:rPr>
          <w:rFonts w:ascii="Times New Roman" w:eastAsia="Calibri" w:hAnsi="Times New Roman"/>
          <w:color w:val="000000"/>
          <w:sz w:val="22"/>
          <w:szCs w:val="22"/>
          <w:lang w:val="en-US"/>
        </w:rPr>
        <w:t>com</w:t>
      </w:r>
      <w:r w:rsidRPr="00637EDB">
        <w:rPr>
          <w:rFonts w:ascii="Times New Roman" w:eastAsia="Calibri" w:hAnsi="Times New Roman"/>
          <w:color w:val="000000"/>
          <w:sz w:val="22"/>
          <w:szCs w:val="22"/>
        </w:rPr>
        <w:t>/</w:t>
      </w:r>
      <w:r w:rsidRPr="00637EDB">
        <w:rPr>
          <w:rFonts w:ascii="Times New Roman" w:eastAsia="Calibri" w:hAnsi="Times New Roman"/>
          <w:color w:val="000000"/>
          <w:sz w:val="22"/>
          <w:szCs w:val="22"/>
          <w:lang w:val="en-US"/>
        </w:rPr>
        <w:t>catalog</w:t>
      </w:r>
      <w:r w:rsidRPr="00637EDB">
        <w:rPr>
          <w:rFonts w:ascii="Times New Roman" w:eastAsia="Calibri" w:hAnsi="Times New Roman"/>
          <w:color w:val="000000"/>
          <w:sz w:val="22"/>
          <w:szCs w:val="22"/>
        </w:rPr>
        <w:t>/</w:t>
      </w:r>
      <w:r w:rsidRPr="00637EDB">
        <w:rPr>
          <w:rFonts w:ascii="Times New Roman" w:eastAsia="Calibri" w:hAnsi="Times New Roman"/>
          <w:color w:val="000000"/>
          <w:sz w:val="22"/>
          <w:szCs w:val="22"/>
          <w:lang w:val="en-US"/>
        </w:rPr>
        <w:t>document</w:t>
      </w:r>
      <w:r w:rsidRPr="00637EDB">
        <w:rPr>
          <w:rFonts w:ascii="Times New Roman" w:eastAsia="Calibri" w:hAnsi="Times New Roman"/>
          <w:color w:val="000000"/>
          <w:sz w:val="22"/>
          <w:szCs w:val="22"/>
        </w:rPr>
        <w:t>?</w:t>
      </w:r>
      <w:r w:rsidRPr="00637EDB">
        <w:rPr>
          <w:rFonts w:ascii="Times New Roman" w:eastAsia="Calibri" w:hAnsi="Times New Roman"/>
          <w:color w:val="000000"/>
          <w:sz w:val="22"/>
          <w:szCs w:val="22"/>
          <w:lang w:val="en-US"/>
        </w:rPr>
        <w:t>id</w:t>
      </w:r>
      <w:r w:rsidRPr="00637EDB">
        <w:rPr>
          <w:rFonts w:ascii="Times New Roman" w:eastAsia="Calibri" w:hAnsi="Times New Roman"/>
          <w:color w:val="000000"/>
          <w:sz w:val="22"/>
          <w:szCs w:val="22"/>
        </w:rPr>
        <w:t>=359731</w:t>
      </w:r>
    </w:p>
    <w:bookmarkEnd w:id="3"/>
    <w:p w:rsidR="002E519D" w:rsidRDefault="002E519D">
      <w:pPr>
        <w:rPr>
          <w:rFonts w:ascii="Times New Roman" w:hAnsi="Times New Roman"/>
          <w:sz w:val="28"/>
          <w:szCs w:val="28"/>
        </w:rPr>
      </w:pPr>
    </w:p>
    <w:p w:rsidR="007C5CEC" w:rsidRDefault="007C5CEC">
      <w:pPr>
        <w:jc w:val="both"/>
        <w:rPr>
          <w:rFonts w:ascii="Times New Roman" w:hAnsi="Times New Roman"/>
          <w:b/>
          <w:spacing w:val="-6"/>
          <w:sz w:val="28"/>
          <w:szCs w:val="28"/>
        </w:rPr>
      </w:pPr>
      <w:r>
        <w:rPr>
          <w:rFonts w:ascii="Times New Roman" w:hAnsi="Times New Roman"/>
          <w:b/>
          <w:spacing w:val="-6"/>
          <w:sz w:val="28"/>
          <w:szCs w:val="28"/>
        </w:rPr>
        <w:br w:type="page"/>
      </w:r>
    </w:p>
    <w:p w:rsidR="002E519D" w:rsidRPr="00057DFD" w:rsidRDefault="001242E2" w:rsidP="002E519D">
      <w:pPr>
        <w:autoSpaceDE w:val="0"/>
        <w:autoSpaceDN w:val="0"/>
        <w:adjustRightInd w:val="0"/>
        <w:ind w:firstLine="709"/>
        <w:jc w:val="right"/>
        <w:rPr>
          <w:rFonts w:ascii="Times New Roman" w:hAnsi="Times New Roman"/>
          <w:b/>
          <w:spacing w:val="-6"/>
          <w:sz w:val="28"/>
          <w:szCs w:val="28"/>
        </w:rPr>
      </w:pPr>
      <w:r>
        <w:rPr>
          <w:rFonts w:ascii="Times New Roman" w:hAnsi="Times New Roman"/>
          <w:b/>
          <w:spacing w:val="-6"/>
          <w:sz w:val="28"/>
          <w:szCs w:val="28"/>
        </w:rPr>
        <w:lastRenderedPageBreak/>
        <w:t>Приложение</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p w:rsidR="002E519D" w:rsidRPr="00057DFD" w:rsidRDefault="002E519D" w:rsidP="002E519D">
      <w:pPr>
        <w:autoSpaceDE w:val="0"/>
        <w:autoSpaceDN w:val="0"/>
        <w:adjustRightInd w:val="0"/>
        <w:ind w:firstLine="709"/>
        <w:jc w:val="center"/>
        <w:rPr>
          <w:rFonts w:ascii="Times New Roman" w:hAnsi="Times New Roman"/>
          <w:b/>
          <w:bCs/>
          <w:spacing w:val="-6"/>
          <w:sz w:val="28"/>
          <w:szCs w:val="28"/>
        </w:rPr>
      </w:pPr>
      <w:r w:rsidRPr="00057DFD">
        <w:rPr>
          <w:rFonts w:ascii="Times New Roman" w:hAnsi="Times New Roman"/>
          <w:b/>
          <w:bCs/>
          <w:spacing w:val="-6"/>
          <w:sz w:val="28"/>
          <w:szCs w:val="28"/>
        </w:rPr>
        <w:t>Перечень контрольных нормативов, выносимых на зачет</w:t>
      </w:r>
    </w:p>
    <w:p w:rsidR="002E519D" w:rsidRPr="00057DFD" w:rsidRDefault="00654015" w:rsidP="002E519D">
      <w:pPr>
        <w:autoSpaceDE w:val="0"/>
        <w:autoSpaceDN w:val="0"/>
        <w:adjustRightInd w:val="0"/>
        <w:ind w:firstLine="709"/>
        <w:jc w:val="center"/>
        <w:rPr>
          <w:rFonts w:ascii="Times New Roman" w:hAnsi="Times New Roman"/>
          <w:b/>
          <w:spacing w:val="-6"/>
          <w:sz w:val="28"/>
          <w:szCs w:val="28"/>
        </w:rPr>
      </w:pPr>
      <w:r>
        <w:rPr>
          <w:rFonts w:ascii="Times New Roman" w:hAnsi="Times New Roman"/>
          <w:b/>
          <w:spacing w:val="-6"/>
          <w:sz w:val="28"/>
          <w:szCs w:val="28"/>
        </w:rPr>
        <w:t xml:space="preserve">(по выбору </w:t>
      </w:r>
      <w:r w:rsidR="002E519D" w:rsidRPr="00057DFD">
        <w:rPr>
          <w:rFonts w:ascii="Times New Roman" w:hAnsi="Times New Roman"/>
          <w:b/>
          <w:spacing w:val="-6"/>
          <w:sz w:val="28"/>
          <w:szCs w:val="28"/>
        </w:rPr>
        <w:t>преподавателя)</w:t>
      </w:r>
    </w:p>
    <w:p w:rsidR="002E519D" w:rsidRPr="00057DFD" w:rsidRDefault="002E519D" w:rsidP="002E519D">
      <w:pPr>
        <w:autoSpaceDE w:val="0"/>
        <w:autoSpaceDN w:val="0"/>
        <w:adjustRightInd w:val="0"/>
        <w:ind w:firstLine="709"/>
        <w:jc w:val="center"/>
        <w:rPr>
          <w:rFonts w:ascii="Times New Roman" w:hAnsi="Times New Roman"/>
          <w:b/>
          <w:spacing w:val="-6"/>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7"/>
        <w:gridCol w:w="1489"/>
        <w:gridCol w:w="1792"/>
        <w:gridCol w:w="1221"/>
        <w:gridCol w:w="1792"/>
      </w:tblGrid>
      <w:tr w:rsidR="002E519D" w:rsidRPr="00BC1E4B" w:rsidTr="00D00BED">
        <w:tc>
          <w:tcPr>
            <w:tcW w:w="1712" w:type="pct"/>
            <w:vMerge w:val="restar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Наименование упражнения</w:t>
            </w:r>
          </w:p>
        </w:tc>
        <w:tc>
          <w:tcPr>
            <w:tcW w:w="171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Юноши (18-24 лет)</w:t>
            </w:r>
          </w:p>
        </w:tc>
        <w:tc>
          <w:tcPr>
            <w:tcW w:w="1574" w:type="pct"/>
            <w:gridSpan w:val="2"/>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Девушки (18-24 лет)</w:t>
            </w:r>
          </w:p>
        </w:tc>
      </w:tr>
      <w:tr w:rsidR="002E519D" w:rsidRPr="00BC1E4B" w:rsidTr="00D00BED">
        <w:tc>
          <w:tcPr>
            <w:tcW w:w="0" w:type="auto"/>
            <w:vMerge/>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D00BED">
            <w:pPr>
              <w:rPr>
                <w:rFonts w:ascii="Times New Roman" w:hAnsi="Times New Roman"/>
                <w:b/>
                <w:i/>
                <w:sz w:val="26"/>
                <w:szCs w:val="26"/>
              </w:rPr>
            </w:pPr>
          </w:p>
        </w:tc>
        <w:tc>
          <w:tcPr>
            <w:tcW w:w="77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c>
          <w:tcPr>
            <w:tcW w:w="638"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Базовый</w:t>
            </w:r>
          </w:p>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уровень</w:t>
            </w:r>
          </w:p>
        </w:tc>
        <w:tc>
          <w:tcPr>
            <w:tcW w:w="936" w:type="pct"/>
            <w:tcBorders>
              <w:top w:val="single" w:sz="4" w:space="0" w:color="auto"/>
              <w:left w:val="single" w:sz="4" w:space="0" w:color="auto"/>
              <w:bottom w:val="single" w:sz="4" w:space="0" w:color="auto"/>
              <w:right w:val="single" w:sz="4" w:space="0" w:color="auto"/>
            </w:tcBorders>
            <w:hideMark/>
          </w:tcPr>
          <w:p w:rsidR="002E519D" w:rsidRPr="00BC1E4B" w:rsidRDefault="002E519D" w:rsidP="00D00BED">
            <w:pPr>
              <w:jc w:val="center"/>
              <w:rPr>
                <w:rFonts w:ascii="Times New Roman" w:hAnsi="Times New Roman"/>
                <w:b/>
                <w:i/>
                <w:sz w:val="26"/>
                <w:szCs w:val="26"/>
              </w:rPr>
            </w:pPr>
            <w:r w:rsidRPr="00BC1E4B">
              <w:rPr>
                <w:rFonts w:ascii="Times New Roman" w:hAnsi="Times New Roman"/>
                <w:b/>
                <w:i/>
                <w:sz w:val="26"/>
                <w:szCs w:val="26"/>
              </w:rPr>
              <w:t>Повышенный уровень</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Подъем тулов. из пол. лежа на спине руки за голову за 30 сек. (</w:t>
            </w:r>
            <w:proofErr w:type="spellStart"/>
            <w:r w:rsidRPr="00654015">
              <w:rPr>
                <w:rFonts w:ascii="Times New Roman" w:hAnsi="Times New Roman"/>
              </w:rPr>
              <w:t>кол.раз</w:t>
            </w:r>
            <w:proofErr w:type="spellEnd"/>
            <w:r w:rsidRPr="00654015">
              <w:rPr>
                <w:rFonts w:ascii="Times New Roman" w:hAnsi="Times New Roman"/>
              </w:rPr>
              <w:t xml:space="preserve">) </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25-26</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27</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23-24</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25</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Поднимание туловища из положения лежа на спине (кол-во раз за 1 мин.)</w:t>
            </w:r>
          </w:p>
        </w:tc>
        <w:tc>
          <w:tcPr>
            <w:tcW w:w="778" w:type="pct"/>
            <w:tcBorders>
              <w:top w:val="single" w:sz="4" w:space="0" w:color="auto"/>
              <w:left w:val="single" w:sz="4" w:space="0" w:color="auto"/>
              <w:bottom w:val="single" w:sz="4" w:space="0" w:color="auto"/>
              <w:right w:val="single" w:sz="4" w:space="0" w:color="auto"/>
            </w:tcBorders>
            <w:vAlign w:val="center"/>
          </w:tcPr>
          <w:p w:rsidR="002E519D" w:rsidRPr="00BC1E4B" w:rsidRDefault="002E519D" w:rsidP="00654015">
            <w:pPr>
              <w:jc w:val="cente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vAlign w:val="center"/>
          </w:tcPr>
          <w:p w:rsidR="002E519D" w:rsidRPr="00BC1E4B" w:rsidRDefault="002E519D" w:rsidP="00654015">
            <w:pPr>
              <w:jc w:val="center"/>
              <w:rPr>
                <w:rFonts w:ascii="Times New Roman" w:hAnsi="Times New Roman"/>
                <w:sz w:val="26"/>
                <w:szCs w:val="26"/>
              </w:rPr>
            </w:pP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34-40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47</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Подтягивание из виса на высокой перекладине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9-10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vAlign w:val="center"/>
          </w:tcPr>
          <w:p w:rsidR="002E519D" w:rsidRPr="00BC1E4B" w:rsidRDefault="002E519D" w:rsidP="00654015">
            <w:pPr>
              <w:jc w:val="cente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vAlign w:val="center"/>
          </w:tcPr>
          <w:p w:rsidR="002E519D" w:rsidRPr="00BC1E4B" w:rsidRDefault="002E519D" w:rsidP="00654015">
            <w:pPr>
              <w:jc w:val="center"/>
              <w:rPr>
                <w:rFonts w:ascii="Times New Roman" w:hAnsi="Times New Roman"/>
                <w:sz w:val="26"/>
                <w:szCs w:val="26"/>
              </w:rPr>
            </w:pP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Рывок гири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20-30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40</w:t>
            </w:r>
          </w:p>
        </w:tc>
        <w:tc>
          <w:tcPr>
            <w:tcW w:w="638" w:type="pct"/>
            <w:tcBorders>
              <w:top w:val="single" w:sz="4" w:space="0" w:color="auto"/>
              <w:left w:val="single" w:sz="4" w:space="0" w:color="auto"/>
              <w:bottom w:val="single" w:sz="4" w:space="0" w:color="auto"/>
              <w:right w:val="single" w:sz="4" w:space="0" w:color="auto"/>
            </w:tcBorders>
            <w:vAlign w:val="center"/>
          </w:tcPr>
          <w:p w:rsidR="002E519D" w:rsidRPr="00BC1E4B" w:rsidRDefault="002E519D" w:rsidP="00654015">
            <w:pPr>
              <w:jc w:val="center"/>
              <w:rPr>
                <w:rFonts w:ascii="Times New Roman" w:hAnsi="Times New Roman"/>
                <w:sz w:val="26"/>
                <w:szCs w:val="26"/>
              </w:rPr>
            </w:pPr>
          </w:p>
        </w:tc>
        <w:tc>
          <w:tcPr>
            <w:tcW w:w="936" w:type="pct"/>
            <w:tcBorders>
              <w:top w:val="single" w:sz="4" w:space="0" w:color="auto"/>
              <w:left w:val="single" w:sz="4" w:space="0" w:color="auto"/>
              <w:bottom w:val="single" w:sz="4" w:space="0" w:color="auto"/>
              <w:right w:val="single" w:sz="4" w:space="0" w:color="auto"/>
            </w:tcBorders>
            <w:vAlign w:val="center"/>
          </w:tcPr>
          <w:p w:rsidR="002E519D" w:rsidRPr="00BC1E4B" w:rsidRDefault="002E519D" w:rsidP="00654015">
            <w:pPr>
              <w:jc w:val="center"/>
              <w:rPr>
                <w:rFonts w:ascii="Times New Roman" w:hAnsi="Times New Roman"/>
                <w:sz w:val="26"/>
                <w:szCs w:val="26"/>
              </w:rPr>
            </w:pP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Прыжок в длину с разбега (см)</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380-390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430</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270-290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320</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Сгибание-разгибание рук в упоре лежа (</w:t>
            </w:r>
            <w:proofErr w:type="spellStart"/>
            <w:r w:rsidRPr="00654015">
              <w:rPr>
                <w:rFonts w:ascii="Times New Roman" w:hAnsi="Times New Roman"/>
              </w:rPr>
              <w:t>кол.раз</w:t>
            </w:r>
            <w:proofErr w:type="spellEnd"/>
            <w:r w:rsidRPr="00654015">
              <w:rPr>
                <w:rFonts w:ascii="Times New Roman" w:hAnsi="Times New Roman"/>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22-27</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32</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17-22</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27</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Прыжок в длину с места (см)</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215-230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240</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170-180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195</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Приседание на одной ноге (</w:t>
            </w:r>
            <w:proofErr w:type="spellStart"/>
            <w:r w:rsidRPr="00654015">
              <w:rPr>
                <w:rFonts w:ascii="Times New Roman" w:hAnsi="Times New Roman"/>
              </w:rPr>
              <w:t>кол.раз</w:t>
            </w:r>
            <w:proofErr w:type="spellEnd"/>
            <w:r w:rsidRPr="00654015">
              <w:rPr>
                <w:rFonts w:ascii="Times New Roman" w:hAnsi="Times New Roman"/>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7-8</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9</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5-6</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7</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Наклон вперед из положения стоя с прямыми ногами на гимнастической скамье (см)</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+6</w:t>
            </w:r>
            <w:r w:rsidRPr="00BC1E4B">
              <w:rPr>
                <w:rFonts w:ascii="Times New Roman" w:hAnsi="Times New Roman"/>
                <w:b/>
                <w:sz w:val="26"/>
                <w:szCs w:val="26"/>
              </w:rPr>
              <w:t xml:space="preserve">   </w:t>
            </w:r>
            <w:r w:rsidRPr="00BC1E4B">
              <w:rPr>
                <w:rFonts w:ascii="Times New Roman" w:hAnsi="Times New Roman"/>
                <w:sz w:val="26"/>
                <w:szCs w:val="26"/>
              </w:rPr>
              <w:t>+7</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+13</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+13  +15</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+ 7</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Прыжки через скакалку (скоростно-силовая выносливость) (</w:t>
            </w:r>
            <w:proofErr w:type="spellStart"/>
            <w:r w:rsidRPr="00654015">
              <w:rPr>
                <w:rFonts w:ascii="Times New Roman" w:hAnsi="Times New Roman"/>
              </w:rPr>
              <w:t>кол.раз</w:t>
            </w:r>
            <w:proofErr w:type="spellEnd"/>
            <w:r w:rsidRPr="00654015">
              <w:rPr>
                <w:rFonts w:ascii="Times New Roman" w:hAnsi="Times New Roman"/>
              </w:rPr>
              <w:t>)</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110-120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130</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120-130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140</w:t>
            </w:r>
          </w:p>
        </w:tc>
      </w:tr>
      <w:tr w:rsidR="002E519D" w:rsidRPr="00BC1E4B" w:rsidTr="00654015">
        <w:trPr>
          <w:trHeight w:val="837"/>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Челночный бег 3 х 10м.</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7,8-7,6</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7,4</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8,0 - 7,8</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7,6</w:t>
            </w:r>
          </w:p>
        </w:tc>
      </w:tr>
      <w:tr w:rsidR="002E519D" w:rsidRPr="00BC1E4B" w:rsidTr="00654015">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Бег 60 метров (сек.)</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8,8-8,4</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8,2</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10,4-10,0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9,6</w:t>
            </w:r>
          </w:p>
        </w:tc>
      </w:tr>
      <w:tr w:rsidR="002E519D" w:rsidRPr="00BC1E4B" w:rsidTr="00654015">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2E519D" w:rsidP="00654015">
            <w:pPr>
              <w:rPr>
                <w:rFonts w:ascii="Times New Roman" w:hAnsi="Times New Roman"/>
              </w:rPr>
            </w:pPr>
            <w:r w:rsidRPr="00654015">
              <w:rPr>
                <w:rFonts w:ascii="Times New Roman" w:hAnsi="Times New Roman"/>
              </w:rPr>
              <w:t>Бег 100 метров (сек.)</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15,1-14,8</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13,5</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17,5-17,0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BC1E4B" w:rsidRDefault="002E519D" w:rsidP="00654015">
            <w:pPr>
              <w:jc w:val="center"/>
              <w:rPr>
                <w:rFonts w:ascii="Times New Roman" w:hAnsi="Times New Roman"/>
                <w:sz w:val="26"/>
                <w:szCs w:val="26"/>
              </w:rPr>
            </w:pPr>
            <w:r w:rsidRPr="00BC1E4B">
              <w:rPr>
                <w:rFonts w:ascii="Times New Roman" w:hAnsi="Times New Roman"/>
                <w:sz w:val="26"/>
                <w:szCs w:val="26"/>
              </w:rPr>
              <w:t>16,5</w:t>
            </w:r>
          </w:p>
        </w:tc>
      </w:tr>
      <w:tr w:rsidR="002E519D" w:rsidRPr="00BC1E4B" w:rsidTr="00654015">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1346AC" w:rsidP="00654015">
            <w:pPr>
              <w:rPr>
                <w:rFonts w:ascii="Times New Roman" w:hAnsi="Times New Roman"/>
              </w:rPr>
            </w:pPr>
            <w:r w:rsidRPr="00654015">
              <w:rPr>
                <w:rFonts w:ascii="Times New Roman" w:hAnsi="Times New Roman"/>
                <w:lang w:eastAsia="ru-RU"/>
              </w:rPr>
              <w:t>Ведение баскетбольного мяча («челнок»)</w:t>
            </w:r>
            <w:r w:rsidR="003C1F36" w:rsidRPr="00654015">
              <w:rPr>
                <w:rFonts w:ascii="Times New Roman" w:hAnsi="Times New Roman"/>
                <w:lang w:eastAsia="ru-RU"/>
              </w:rPr>
              <w:t>5х10</w:t>
            </w:r>
            <w:r w:rsidRPr="00654015">
              <w:rPr>
                <w:rFonts w:ascii="Times New Roman" w:hAnsi="Times New Roman"/>
                <w:lang w:eastAsia="ru-RU"/>
              </w:rPr>
              <w:t xml:space="preserve"> (с)</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17</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15-16</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20</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17-18</w:t>
            </w:r>
          </w:p>
        </w:tc>
      </w:tr>
      <w:tr w:rsidR="002E519D" w:rsidRPr="00BC1E4B" w:rsidTr="00654015">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1346AC" w:rsidP="00654015">
            <w:pPr>
              <w:widowControl w:val="0"/>
              <w:tabs>
                <w:tab w:val="left" w:pos="1080"/>
              </w:tabs>
              <w:autoSpaceDE w:val="0"/>
              <w:autoSpaceDN w:val="0"/>
              <w:adjustRightInd w:val="0"/>
              <w:rPr>
                <w:rFonts w:ascii="Times New Roman" w:hAnsi="Times New Roman"/>
                <w:lang w:eastAsia="ru-RU"/>
              </w:rPr>
            </w:pPr>
            <w:r w:rsidRPr="00654015">
              <w:rPr>
                <w:rFonts w:ascii="Times New Roman" w:hAnsi="Times New Roman"/>
                <w:lang w:eastAsia="ru-RU"/>
              </w:rPr>
              <w:t>Штрафной бросок (из 5 раз),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3C1F36" w:rsidP="00654015">
            <w:pPr>
              <w:jc w:val="center"/>
              <w:rPr>
                <w:rFonts w:ascii="Times New Roman" w:hAnsi="Times New Roman"/>
                <w:sz w:val="26"/>
                <w:szCs w:val="26"/>
              </w:rPr>
            </w:pPr>
            <w:r>
              <w:rPr>
                <w:rFonts w:ascii="Times New Roman" w:hAnsi="Times New Roman"/>
                <w:sz w:val="26"/>
                <w:szCs w:val="26"/>
              </w:rPr>
              <w:t>4</w:t>
            </w:r>
          </w:p>
        </w:tc>
      </w:tr>
      <w:tr w:rsidR="002E519D" w:rsidRPr="00BC1E4B" w:rsidTr="00654015">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1346AC" w:rsidP="00654015">
            <w:pPr>
              <w:rPr>
                <w:rFonts w:ascii="Times New Roman" w:hAnsi="Times New Roman"/>
                <w:lang w:eastAsia="ru-RU"/>
              </w:rPr>
            </w:pPr>
            <w:r w:rsidRPr="00654015">
              <w:rPr>
                <w:rFonts w:ascii="Times New Roman" w:hAnsi="Times New Roman"/>
                <w:lang w:eastAsia="ru-RU"/>
              </w:rPr>
              <w:t>Бросок мяча с пяти точек,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4</w:t>
            </w:r>
          </w:p>
        </w:tc>
      </w:tr>
      <w:tr w:rsidR="002E519D" w:rsidRPr="00BC1E4B" w:rsidTr="00654015">
        <w:trPr>
          <w:trHeight w:val="513"/>
        </w:trPr>
        <w:tc>
          <w:tcPr>
            <w:tcW w:w="1712" w:type="pct"/>
            <w:tcBorders>
              <w:top w:val="single" w:sz="4" w:space="0" w:color="auto"/>
              <w:left w:val="single" w:sz="4" w:space="0" w:color="auto"/>
              <w:bottom w:val="single" w:sz="4" w:space="0" w:color="auto"/>
              <w:right w:val="single" w:sz="4" w:space="0" w:color="auto"/>
            </w:tcBorders>
            <w:vAlign w:val="center"/>
            <w:hideMark/>
          </w:tcPr>
          <w:p w:rsidR="002E519D" w:rsidRPr="00654015" w:rsidRDefault="001346AC" w:rsidP="00654015">
            <w:pPr>
              <w:widowControl w:val="0"/>
              <w:tabs>
                <w:tab w:val="left" w:pos="1080"/>
              </w:tabs>
              <w:autoSpaceDE w:val="0"/>
              <w:autoSpaceDN w:val="0"/>
              <w:adjustRightInd w:val="0"/>
              <w:rPr>
                <w:rFonts w:ascii="Times New Roman" w:hAnsi="Times New Roman"/>
                <w:lang w:eastAsia="ru-RU"/>
              </w:rPr>
            </w:pPr>
            <w:r w:rsidRPr="00654015">
              <w:rPr>
                <w:rFonts w:ascii="Times New Roman" w:hAnsi="Times New Roman"/>
                <w:lang w:eastAsia="ru-RU"/>
              </w:rPr>
              <w:t>Бросок мяча в движении, кол-во раз</w:t>
            </w:r>
          </w:p>
        </w:tc>
        <w:tc>
          <w:tcPr>
            <w:tcW w:w="77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4</w:t>
            </w:r>
          </w:p>
        </w:tc>
        <w:tc>
          <w:tcPr>
            <w:tcW w:w="638"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2</w:t>
            </w:r>
          </w:p>
        </w:tc>
        <w:tc>
          <w:tcPr>
            <w:tcW w:w="936" w:type="pct"/>
            <w:tcBorders>
              <w:top w:val="single" w:sz="4" w:space="0" w:color="auto"/>
              <w:left w:val="single" w:sz="4" w:space="0" w:color="auto"/>
              <w:bottom w:val="single" w:sz="4" w:space="0" w:color="auto"/>
              <w:right w:val="single" w:sz="4" w:space="0" w:color="auto"/>
            </w:tcBorders>
            <w:vAlign w:val="center"/>
            <w:hideMark/>
          </w:tcPr>
          <w:p w:rsidR="002E519D" w:rsidRPr="00A75104" w:rsidRDefault="00B42740" w:rsidP="00654015">
            <w:pPr>
              <w:jc w:val="center"/>
              <w:rPr>
                <w:rFonts w:ascii="Times New Roman" w:hAnsi="Times New Roman"/>
                <w:sz w:val="26"/>
                <w:szCs w:val="26"/>
              </w:rPr>
            </w:pPr>
            <w:r>
              <w:rPr>
                <w:rFonts w:ascii="Times New Roman" w:hAnsi="Times New Roman"/>
                <w:sz w:val="26"/>
                <w:szCs w:val="26"/>
              </w:rPr>
              <w:t>4</w:t>
            </w:r>
          </w:p>
        </w:tc>
      </w:tr>
    </w:tbl>
    <w:p w:rsidR="002E519D" w:rsidRDefault="002E519D" w:rsidP="002E519D">
      <w:pPr>
        <w:autoSpaceDE w:val="0"/>
        <w:autoSpaceDN w:val="0"/>
        <w:adjustRightInd w:val="0"/>
        <w:ind w:firstLine="709"/>
        <w:jc w:val="right"/>
        <w:rPr>
          <w:rFonts w:ascii="Times New Roman" w:hAnsi="Times New Roman"/>
          <w:b/>
          <w:spacing w:val="-6"/>
          <w:sz w:val="28"/>
          <w:szCs w:val="28"/>
        </w:rPr>
      </w:pPr>
    </w:p>
    <w:p w:rsidR="00654015" w:rsidRDefault="00654015">
      <w:pPr>
        <w:jc w:val="both"/>
        <w:rPr>
          <w:rFonts w:ascii="Times New Roman" w:hAnsi="Times New Roman"/>
          <w:b/>
          <w:spacing w:val="-6"/>
          <w:sz w:val="28"/>
          <w:szCs w:val="28"/>
        </w:rPr>
      </w:pPr>
    </w:p>
    <w:sectPr w:rsidR="00654015" w:rsidSect="00D00BED">
      <w:footerReference w:type="default" r:id="rId7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796" w:rsidRDefault="00262796" w:rsidP="00D00BED">
      <w:r>
        <w:separator/>
      </w:r>
    </w:p>
  </w:endnote>
  <w:endnote w:type="continuationSeparator" w:id="0">
    <w:p w:rsidR="00262796" w:rsidRDefault="00262796" w:rsidP="00D0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66766"/>
      <w:docPartObj>
        <w:docPartGallery w:val="Page Numbers (Bottom of Page)"/>
        <w:docPartUnique/>
      </w:docPartObj>
    </w:sdtPr>
    <w:sdtEndPr/>
    <w:sdtContent>
      <w:p w:rsidR="00637EDB" w:rsidRDefault="00637EDB">
        <w:pPr>
          <w:pStyle w:val="ac"/>
          <w:jc w:val="right"/>
        </w:pPr>
        <w:r>
          <w:fldChar w:fldCharType="begin"/>
        </w:r>
        <w:r>
          <w:instrText xml:space="preserve"> PAGE   \* MERGEFORMAT </w:instrText>
        </w:r>
        <w:r>
          <w:fldChar w:fldCharType="separate"/>
        </w:r>
        <w:r w:rsidR="00D506C1">
          <w:rPr>
            <w:noProof/>
          </w:rPr>
          <w:t>90</w:t>
        </w:r>
        <w:r>
          <w:rPr>
            <w:noProof/>
          </w:rPr>
          <w:fldChar w:fldCharType="end"/>
        </w:r>
      </w:p>
    </w:sdtContent>
  </w:sdt>
  <w:p w:rsidR="00637EDB" w:rsidRDefault="00637ED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796" w:rsidRDefault="00262796" w:rsidP="00D00BED">
      <w:r>
        <w:separator/>
      </w:r>
    </w:p>
  </w:footnote>
  <w:footnote w:type="continuationSeparator" w:id="0">
    <w:p w:rsidR="00262796" w:rsidRDefault="00262796" w:rsidP="00D00B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371"/>
    <w:multiLevelType w:val="hybridMultilevel"/>
    <w:tmpl w:val="8974C6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1B81EFF"/>
    <w:multiLevelType w:val="hybridMultilevel"/>
    <w:tmpl w:val="603651FA"/>
    <w:lvl w:ilvl="0" w:tplc="1B7CC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24916"/>
    <w:multiLevelType w:val="hybridMultilevel"/>
    <w:tmpl w:val="1E980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5E31D5"/>
    <w:multiLevelType w:val="hybridMultilevel"/>
    <w:tmpl w:val="15164658"/>
    <w:lvl w:ilvl="0" w:tplc="1CF655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A2FE1"/>
    <w:multiLevelType w:val="multilevel"/>
    <w:tmpl w:val="F6B29D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BAE06FA"/>
    <w:multiLevelType w:val="hybridMultilevel"/>
    <w:tmpl w:val="FB885C96"/>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220B2A36"/>
    <w:multiLevelType w:val="hybridMultilevel"/>
    <w:tmpl w:val="4CD63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E5106F"/>
    <w:multiLevelType w:val="multilevel"/>
    <w:tmpl w:val="3C58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6A48C5"/>
    <w:multiLevelType w:val="hybridMultilevel"/>
    <w:tmpl w:val="D77AEECA"/>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A0D3159"/>
    <w:multiLevelType w:val="multilevel"/>
    <w:tmpl w:val="DB56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0A36CA"/>
    <w:multiLevelType w:val="hybridMultilevel"/>
    <w:tmpl w:val="537C2C3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nsid w:val="3E352E91"/>
    <w:multiLevelType w:val="hybridMultilevel"/>
    <w:tmpl w:val="28EAF050"/>
    <w:lvl w:ilvl="0" w:tplc="BC0ED6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235746"/>
    <w:multiLevelType w:val="multilevel"/>
    <w:tmpl w:val="C93C88B4"/>
    <w:lvl w:ilvl="0">
      <w:start w:val="1"/>
      <w:numFmt w:val="decimal"/>
      <w:lvlText w:val="%1."/>
      <w:lvlJc w:val="left"/>
      <w:pPr>
        <w:tabs>
          <w:tab w:val="num" w:pos="900"/>
        </w:tabs>
        <w:ind w:left="90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327749C"/>
    <w:multiLevelType w:val="hybridMultilevel"/>
    <w:tmpl w:val="B462B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662EF0"/>
    <w:multiLevelType w:val="hybridMultilevel"/>
    <w:tmpl w:val="F15CDED0"/>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DD939DC"/>
    <w:multiLevelType w:val="hybridMultilevel"/>
    <w:tmpl w:val="1A302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631A99"/>
    <w:multiLevelType w:val="multilevel"/>
    <w:tmpl w:val="2396B6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49760A9"/>
    <w:multiLevelType w:val="hybridMultilevel"/>
    <w:tmpl w:val="135E3B12"/>
    <w:lvl w:ilvl="0" w:tplc="5C5CBBD8">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6460B7C"/>
    <w:multiLevelType w:val="hybridMultilevel"/>
    <w:tmpl w:val="94AE62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ADD13F1"/>
    <w:multiLevelType w:val="multilevel"/>
    <w:tmpl w:val="5B3440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C4E732D"/>
    <w:multiLevelType w:val="hybridMultilevel"/>
    <w:tmpl w:val="C1300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945E27"/>
    <w:multiLevelType w:val="multilevel"/>
    <w:tmpl w:val="9D88FD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7225A29"/>
    <w:multiLevelType w:val="multilevel"/>
    <w:tmpl w:val="60C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5A1908"/>
    <w:multiLevelType w:val="hybridMultilevel"/>
    <w:tmpl w:val="DD1C10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DEE1904"/>
    <w:multiLevelType w:val="hybridMultilevel"/>
    <w:tmpl w:val="CA6884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E520053"/>
    <w:multiLevelType w:val="multilevel"/>
    <w:tmpl w:val="1082C5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457752E"/>
    <w:multiLevelType w:val="hybridMultilevel"/>
    <w:tmpl w:val="6D62BDAA"/>
    <w:lvl w:ilvl="0" w:tplc="CC32545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E87C7E"/>
    <w:multiLevelType w:val="multilevel"/>
    <w:tmpl w:val="0FF69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7"/>
  </w:num>
  <w:num w:numId="3">
    <w:abstractNumId w:val="22"/>
  </w:num>
  <w:num w:numId="4">
    <w:abstractNumId w:val="7"/>
  </w:num>
  <w:num w:numId="5">
    <w:abstractNumId w:val="23"/>
  </w:num>
  <w:num w:numId="6">
    <w:abstractNumId w:val="12"/>
  </w:num>
  <w:num w:numId="7">
    <w:abstractNumId w:val="16"/>
  </w:num>
  <w:num w:numId="8">
    <w:abstractNumId w:val="21"/>
  </w:num>
  <w:num w:numId="9">
    <w:abstractNumId w:val="25"/>
  </w:num>
  <w:num w:numId="10">
    <w:abstractNumId w:val="4"/>
  </w:num>
  <w:num w:numId="11">
    <w:abstractNumId w:val="19"/>
  </w:num>
  <w:num w:numId="12">
    <w:abstractNumId w:val="24"/>
  </w:num>
  <w:num w:numId="13">
    <w:abstractNumId w:val="2"/>
  </w:num>
  <w:num w:numId="14">
    <w:abstractNumId w:val="10"/>
  </w:num>
  <w:num w:numId="15">
    <w:abstractNumId w:val="5"/>
  </w:num>
  <w:num w:numId="16">
    <w:abstractNumId w:val="17"/>
  </w:num>
  <w:num w:numId="17">
    <w:abstractNumId w:val="14"/>
  </w:num>
  <w:num w:numId="18">
    <w:abstractNumId w:val="8"/>
  </w:num>
  <w:num w:numId="19">
    <w:abstractNumId w:val="9"/>
  </w:num>
  <w:num w:numId="20">
    <w:abstractNumId w:val="18"/>
  </w:num>
  <w:num w:numId="21">
    <w:abstractNumId w:val="0"/>
  </w:num>
  <w:num w:numId="22">
    <w:abstractNumId w:val="11"/>
  </w:num>
  <w:num w:numId="23">
    <w:abstractNumId w:val="26"/>
  </w:num>
  <w:num w:numId="24">
    <w:abstractNumId w:val="3"/>
  </w:num>
  <w:num w:numId="25">
    <w:abstractNumId w:val="6"/>
  </w:num>
  <w:num w:numId="26">
    <w:abstractNumId w:val="13"/>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D2A79"/>
    <w:rsid w:val="00064808"/>
    <w:rsid w:val="000716A7"/>
    <w:rsid w:val="00072182"/>
    <w:rsid w:val="00081A48"/>
    <w:rsid w:val="00086606"/>
    <w:rsid w:val="00096916"/>
    <w:rsid w:val="000A72EC"/>
    <w:rsid w:val="000C7C71"/>
    <w:rsid w:val="000D2A79"/>
    <w:rsid w:val="000F0B31"/>
    <w:rsid w:val="000F39A0"/>
    <w:rsid w:val="001101E0"/>
    <w:rsid w:val="00111D3D"/>
    <w:rsid w:val="001242E2"/>
    <w:rsid w:val="00127E40"/>
    <w:rsid w:val="0013043E"/>
    <w:rsid w:val="00133016"/>
    <w:rsid w:val="001346AC"/>
    <w:rsid w:val="00140D4F"/>
    <w:rsid w:val="00146C64"/>
    <w:rsid w:val="00150332"/>
    <w:rsid w:val="001624ED"/>
    <w:rsid w:val="00164808"/>
    <w:rsid w:val="001E1089"/>
    <w:rsid w:val="001F6B04"/>
    <w:rsid w:val="002024F5"/>
    <w:rsid w:val="0023404C"/>
    <w:rsid w:val="0024600C"/>
    <w:rsid w:val="00255F85"/>
    <w:rsid w:val="00261DDF"/>
    <w:rsid w:val="00262796"/>
    <w:rsid w:val="002D502A"/>
    <w:rsid w:val="002E0DD1"/>
    <w:rsid w:val="002E519D"/>
    <w:rsid w:val="00300A51"/>
    <w:rsid w:val="00302BAA"/>
    <w:rsid w:val="00304FB7"/>
    <w:rsid w:val="00307143"/>
    <w:rsid w:val="0032559E"/>
    <w:rsid w:val="00325B65"/>
    <w:rsid w:val="00344DFF"/>
    <w:rsid w:val="003571CF"/>
    <w:rsid w:val="003619D8"/>
    <w:rsid w:val="00363FA3"/>
    <w:rsid w:val="00371327"/>
    <w:rsid w:val="00381E2F"/>
    <w:rsid w:val="00383927"/>
    <w:rsid w:val="003A06D1"/>
    <w:rsid w:val="003B4D02"/>
    <w:rsid w:val="003B776F"/>
    <w:rsid w:val="003C1F36"/>
    <w:rsid w:val="003F3C79"/>
    <w:rsid w:val="003F3E2C"/>
    <w:rsid w:val="00412ACC"/>
    <w:rsid w:val="00432E71"/>
    <w:rsid w:val="0043617F"/>
    <w:rsid w:val="00455C83"/>
    <w:rsid w:val="00463943"/>
    <w:rsid w:val="004A56F3"/>
    <w:rsid w:val="004B30F0"/>
    <w:rsid w:val="004C13CD"/>
    <w:rsid w:val="004D4CCA"/>
    <w:rsid w:val="00505A00"/>
    <w:rsid w:val="0051577C"/>
    <w:rsid w:val="005214A0"/>
    <w:rsid w:val="0052769E"/>
    <w:rsid w:val="00527880"/>
    <w:rsid w:val="00527BE9"/>
    <w:rsid w:val="00530822"/>
    <w:rsid w:val="00546ADC"/>
    <w:rsid w:val="00547E78"/>
    <w:rsid w:val="005648B0"/>
    <w:rsid w:val="0056513A"/>
    <w:rsid w:val="005948F9"/>
    <w:rsid w:val="005A49E6"/>
    <w:rsid w:val="005B77A9"/>
    <w:rsid w:val="00614566"/>
    <w:rsid w:val="006175F7"/>
    <w:rsid w:val="006257AE"/>
    <w:rsid w:val="00637EDB"/>
    <w:rsid w:val="006457F3"/>
    <w:rsid w:val="00650D82"/>
    <w:rsid w:val="00654015"/>
    <w:rsid w:val="00654631"/>
    <w:rsid w:val="00670A0C"/>
    <w:rsid w:val="00670DB4"/>
    <w:rsid w:val="00684A6C"/>
    <w:rsid w:val="006A4AF9"/>
    <w:rsid w:val="006B3777"/>
    <w:rsid w:val="006C275F"/>
    <w:rsid w:val="006C3ABA"/>
    <w:rsid w:val="006C5B06"/>
    <w:rsid w:val="006D18CC"/>
    <w:rsid w:val="006E5FE1"/>
    <w:rsid w:val="006E7BB0"/>
    <w:rsid w:val="007342BD"/>
    <w:rsid w:val="00776F18"/>
    <w:rsid w:val="0078707C"/>
    <w:rsid w:val="00787CB4"/>
    <w:rsid w:val="007A2F14"/>
    <w:rsid w:val="007B1BC3"/>
    <w:rsid w:val="007B2D92"/>
    <w:rsid w:val="007C5CEC"/>
    <w:rsid w:val="007E0B28"/>
    <w:rsid w:val="007F3C6C"/>
    <w:rsid w:val="00810F50"/>
    <w:rsid w:val="00813DFF"/>
    <w:rsid w:val="00820078"/>
    <w:rsid w:val="008358A2"/>
    <w:rsid w:val="00866312"/>
    <w:rsid w:val="008825C2"/>
    <w:rsid w:val="0088598D"/>
    <w:rsid w:val="008A40A2"/>
    <w:rsid w:val="008A675A"/>
    <w:rsid w:val="008B4751"/>
    <w:rsid w:val="008B75BC"/>
    <w:rsid w:val="008C5A91"/>
    <w:rsid w:val="008D1C18"/>
    <w:rsid w:val="008E289C"/>
    <w:rsid w:val="008E5B4B"/>
    <w:rsid w:val="008F406C"/>
    <w:rsid w:val="00917ADF"/>
    <w:rsid w:val="00920B12"/>
    <w:rsid w:val="00930424"/>
    <w:rsid w:val="00941E87"/>
    <w:rsid w:val="00961E9D"/>
    <w:rsid w:val="009816FD"/>
    <w:rsid w:val="00987284"/>
    <w:rsid w:val="009904B0"/>
    <w:rsid w:val="009A0C62"/>
    <w:rsid w:val="009B17CD"/>
    <w:rsid w:val="009B3539"/>
    <w:rsid w:val="009B6F0D"/>
    <w:rsid w:val="009C309B"/>
    <w:rsid w:val="009D4231"/>
    <w:rsid w:val="009D7680"/>
    <w:rsid w:val="009F1A1D"/>
    <w:rsid w:val="00A12886"/>
    <w:rsid w:val="00A16A96"/>
    <w:rsid w:val="00A248CD"/>
    <w:rsid w:val="00A670BE"/>
    <w:rsid w:val="00A96E6B"/>
    <w:rsid w:val="00AA7876"/>
    <w:rsid w:val="00AF0ED8"/>
    <w:rsid w:val="00AF6A61"/>
    <w:rsid w:val="00B36BC4"/>
    <w:rsid w:val="00B42740"/>
    <w:rsid w:val="00B46663"/>
    <w:rsid w:val="00B63F18"/>
    <w:rsid w:val="00B65BBC"/>
    <w:rsid w:val="00B72E34"/>
    <w:rsid w:val="00B86017"/>
    <w:rsid w:val="00BB32E1"/>
    <w:rsid w:val="00BB6E75"/>
    <w:rsid w:val="00BC7B57"/>
    <w:rsid w:val="00BD3F47"/>
    <w:rsid w:val="00C11AF3"/>
    <w:rsid w:val="00C12CAE"/>
    <w:rsid w:val="00C2221D"/>
    <w:rsid w:val="00C47EB7"/>
    <w:rsid w:val="00C55656"/>
    <w:rsid w:val="00C56FD0"/>
    <w:rsid w:val="00C66982"/>
    <w:rsid w:val="00C72AE0"/>
    <w:rsid w:val="00C745F3"/>
    <w:rsid w:val="00C75602"/>
    <w:rsid w:val="00C82A95"/>
    <w:rsid w:val="00C93360"/>
    <w:rsid w:val="00C94226"/>
    <w:rsid w:val="00C96FC2"/>
    <w:rsid w:val="00CB28DA"/>
    <w:rsid w:val="00CB533E"/>
    <w:rsid w:val="00CC5CF1"/>
    <w:rsid w:val="00CF4D25"/>
    <w:rsid w:val="00D00BED"/>
    <w:rsid w:val="00D220CE"/>
    <w:rsid w:val="00D26398"/>
    <w:rsid w:val="00D45467"/>
    <w:rsid w:val="00D506C1"/>
    <w:rsid w:val="00D728C8"/>
    <w:rsid w:val="00D82DAA"/>
    <w:rsid w:val="00D84091"/>
    <w:rsid w:val="00D90242"/>
    <w:rsid w:val="00DB4DF3"/>
    <w:rsid w:val="00DC5415"/>
    <w:rsid w:val="00DE7992"/>
    <w:rsid w:val="00E00C90"/>
    <w:rsid w:val="00E214D4"/>
    <w:rsid w:val="00E413E3"/>
    <w:rsid w:val="00E476B9"/>
    <w:rsid w:val="00E8080D"/>
    <w:rsid w:val="00E82C53"/>
    <w:rsid w:val="00E92125"/>
    <w:rsid w:val="00EC1E81"/>
    <w:rsid w:val="00F0638B"/>
    <w:rsid w:val="00F14D35"/>
    <w:rsid w:val="00F16E50"/>
    <w:rsid w:val="00F26218"/>
    <w:rsid w:val="00F461A0"/>
    <w:rsid w:val="00F51134"/>
    <w:rsid w:val="00F55F21"/>
    <w:rsid w:val="00F74BEF"/>
    <w:rsid w:val="00F7568C"/>
    <w:rsid w:val="00F808F3"/>
    <w:rsid w:val="00FC4E41"/>
    <w:rsid w:val="00FF4016"/>
    <w:rsid w:val="00FF4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A79"/>
    <w:pPr>
      <w:jc w:val="left"/>
    </w:pPr>
    <w:rPr>
      <w:rFonts w:ascii="Calibri" w:eastAsia="Times New Roman" w:hAnsi="Calibri" w:cs="Times New Roman"/>
      <w:sz w:val="24"/>
      <w:szCs w:val="24"/>
    </w:rPr>
  </w:style>
  <w:style w:type="paragraph" w:styleId="1">
    <w:name w:val="heading 1"/>
    <w:basedOn w:val="a"/>
    <w:next w:val="a"/>
    <w:link w:val="10"/>
    <w:uiPriority w:val="99"/>
    <w:qFormat/>
    <w:rsid w:val="0052769E"/>
    <w:pPr>
      <w:keepNext/>
      <w:spacing w:before="240" w:after="60"/>
      <w:outlineLvl w:val="0"/>
    </w:pPr>
    <w:rPr>
      <w:rFonts w:ascii="Arial" w:eastAsia="Calibri" w:hAnsi="Arial"/>
      <w:b/>
      <w:bCs/>
      <w:kern w:val="32"/>
      <w:sz w:val="32"/>
      <w:szCs w:val="32"/>
      <w:lang w:eastAsia="ru-RU"/>
    </w:rPr>
  </w:style>
  <w:style w:type="paragraph" w:styleId="2">
    <w:name w:val="heading 2"/>
    <w:basedOn w:val="a"/>
    <w:next w:val="a"/>
    <w:link w:val="20"/>
    <w:uiPriority w:val="99"/>
    <w:qFormat/>
    <w:rsid w:val="0052769E"/>
    <w:pPr>
      <w:keepNext/>
      <w:spacing w:before="240" w:after="60"/>
      <w:outlineLvl w:val="1"/>
    </w:pPr>
    <w:rPr>
      <w:rFonts w:ascii="Arial" w:eastAsia="Calibri" w:hAnsi="Arial"/>
      <w:b/>
      <w:bCs/>
      <w:i/>
      <w:iCs/>
      <w:sz w:val="28"/>
      <w:szCs w:val="28"/>
      <w:lang w:eastAsia="ru-RU"/>
    </w:rPr>
  </w:style>
  <w:style w:type="paragraph" w:styleId="3">
    <w:name w:val="heading 3"/>
    <w:basedOn w:val="a"/>
    <w:link w:val="30"/>
    <w:uiPriority w:val="99"/>
    <w:qFormat/>
    <w:rsid w:val="000D2A79"/>
    <w:pPr>
      <w:spacing w:before="100" w:beforeAutospacing="1" w:after="100" w:afterAutospacing="1"/>
      <w:outlineLvl w:val="2"/>
    </w:pPr>
    <w:rPr>
      <w:rFonts w:ascii="Times New Roman" w:eastAsia="Calibri" w:hAnsi="Times New Roman"/>
      <w:b/>
      <w:sz w:val="27"/>
      <w:szCs w:val="20"/>
      <w:lang w:eastAsia="ru-RU"/>
    </w:rPr>
  </w:style>
  <w:style w:type="paragraph" w:styleId="4">
    <w:name w:val="heading 4"/>
    <w:basedOn w:val="a"/>
    <w:link w:val="40"/>
    <w:uiPriority w:val="99"/>
    <w:qFormat/>
    <w:rsid w:val="0052769E"/>
    <w:pPr>
      <w:spacing w:before="100" w:beforeAutospacing="1" w:after="100" w:afterAutospacing="1"/>
      <w:outlineLvl w:val="3"/>
    </w:pPr>
    <w:rPr>
      <w:rFonts w:ascii="Times New Roman" w:eastAsia="Calibri" w:hAnsi="Times New Roman"/>
      <w:b/>
      <w:bCs/>
      <w:lang w:eastAsia="ru-RU"/>
    </w:rPr>
  </w:style>
  <w:style w:type="paragraph" w:styleId="5">
    <w:name w:val="heading 5"/>
    <w:basedOn w:val="a"/>
    <w:next w:val="a"/>
    <w:link w:val="50"/>
    <w:uiPriority w:val="99"/>
    <w:qFormat/>
    <w:rsid w:val="0052769E"/>
    <w:pPr>
      <w:spacing w:before="240" w:after="60"/>
      <w:outlineLvl w:val="4"/>
    </w:pPr>
    <w:rPr>
      <w:rFonts w:ascii="Times New Roman" w:eastAsia="Calibri"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D2A79"/>
    <w:pPr>
      <w:autoSpaceDE w:val="0"/>
      <w:autoSpaceDN w:val="0"/>
      <w:adjustRightInd w:val="0"/>
      <w:jc w:val="left"/>
    </w:pPr>
    <w:rPr>
      <w:rFonts w:ascii="Arial" w:eastAsia="Times New Roman" w:hAnsi="Arial" w:cs="Arial"/>
      <w:color w:val="000000"/>
      <w:sz w:val="24"/>
      <w:szCs w:val="24"/>
      <w:lang w:eastAsia="ru-RU"/>
    </w:rPr>
  </w:style>
  <w:style w:type="character" w:styleId="a3">
    <w:name w:val="Strong"/>
    <w:uiPriority w:val="22"/>
    <w:qFormat/>
    <w:rsid w:val="000D2A79"/>
    <w:rPr>
      <w:rFonts w:cs="Times New Roman"/>
      <w:b/>
    </w:rPr>
  </w:style>
  <w:style w:type="paragraph" w:styleId="a4">
    <w:name w:val="Normal (Web)"/>
    <w:basedOn w:val="a"/>
    <w:uiPriority w:val="99"/>
    <w:rsid w:val="000D2A79"/>
    <w:pPr>
      <w:spacing w:before="100" w:beforeAutospacing="1" w:after="100" w:afterAutospacing="1"/>
    </w:pPr>
    <w:rPr>
      <w:rFonts w:ascii="Times New Roman" w:hAnsi="Times New Roman"/>
      <w:lang w:eastAsia="ru-RU"/>
    </w:rPr>
  </w:style>
  <w:style w:type="paragraph" w:styleId="a5">
    <w:name w:val="Balloon Text"/>
    <w:basedOn w:val="a"/>
    <w:link w:val="a6"/>
    <w:uiPriority w:val="99"/>
    <w:semiHidden/>
    <w:unhideWhenUsed/>
    <w:rsid w:val="000D2A79"/>
    <w:rPr>
      <w:rFonts w:ascii="Tahoma" w:hAnsi="Tahoma" w:cs="Tahoma"/>
      <w:sz w:val="16"/>
      <w:szCs w:val="16"/>
    </w:rPr>
  </w:style>
  <w:style w:type="character" w:customStyle="1" w:styleId="a6">
    <w:name w:val="Текст выноски Знак"/>
    <w:basedOn w:val="a0"/>
    <w:link w:val="a5"/>
    <w:uiPriority w:val="99"/>
    <w:semiHidden/>
    <w:rsid w:val="000D2A79"/>
    <w:rPr>
      <w:rFonts w:ascii="Tahoma" w:eastAsia="Times New Roman" w:hAnsi="Tahoma" w:cs="Tahoma"/>
      <w:sz w:val="16"/>
      <w:szCs w:val="16"/>
    </w:rPr>
  </w:style>
  <w:style w:type="character" w:customStyle="1" w:styleId="30">
    <w:name w:val="Заголовок 3 Знак"/>
    <w:basedOn w:val="a0"/>
    <w:link w:val="3"/>
    <w:uiPriority w:val="99"/>
    <w:rsid w:val="000D2A79"/>
    <w:rPr>
      <w:rFonts w:ascii="Times New Roman" w:eastAsia="Calibri" w:hAnsi="Times New Roman" w:cs="Times New Roman"/>
      <w:b/>
      <w:sz w:val="27"/>
      <w:szCs w:val="20"/>
      <w:lang w:eastAsia="ru-RU"/>
    </w:rPr>
  </w:style>
  <w:style w:type="paragraph" w:styleId="a7">
    <w:name w:val="List Paragraph"/>
    <w:basedOn w:val="a"/>
    <w:uiPriority w:val="99"/>
    <w:qFormat/>
    <w:rsid w:val="000D2A79"/>
    <w:pPr>
      <w:ind w:left="720"/>
      <w:contextualSpacing/>
    </w:pPr>
    <w:rPr>
      <w:rFonts w:ascii="Times New Roman" w:hAnsi="Times New Roman"/>
      <w:sz w:val="28"/>
      <w:szCs w:val="28"/>
      <w:lang w:eastAsia="ru-RU"/>
    </w:rPr>
  </w:style>
  <w:style w:type="character" w:customStyle="1" w:styleId="font12">
    <w:name w:val="font12"/>
    <w:uiPriority w:val="99"/>
    <w:rsid w:val="000D2A79"/>
  </w:style>
  <w:style w:type="paragraph" w:customStyle="1" w:styleId="style2">
    <w:name w:val="style2"/>
    <w:basedOn w:val="a"/>
    <w:rsid w:val="000D2A79"/>
    <w:pPr>
      <w:spacing w:before="100" w:beforeAutospacing="1" w:after="100" w:afterAutospacing="1"/>
    </w:pPr>
    <w:rPr>
      <w:rFonts w:ascii="Times New Roman" w:eastAsia="Calibri" w:hAnsi="Times New Roman"/>
      <w:lang w:eastAsia="ru-RU"/>
    </w:rPr>
  </w:style>
  <w:style w:type="character" w:customStyle="1" w:styleId="submenu-table">
    <w:name w:val="submenu-table"/>
    <w:rsid w:val="000D2A79"/>
    <w:rPr>
      <w:rFonts w:cs="Times New Roman"/>
    </w:rPr>
  </w:style>
  <w:style w:type="paragraph" w:customStyle="1" w:styleId="style7">
    <w:name w:val="style7"/>
    <w:basedOn w:val="a"/>
    <w:uiPriority w:val="99"/>
    <w:rsid w:val="000D2A79"/>
    <w:pPr>
      <w:spacing w:before="100" w:beforeAutospacing="1" w:after="100" w:afterAutospacing="1"/>
    </w:pPr>
    <w:rPr>
      <w:rFonts w:ascii="Times New Roman" w:eastAsia="Calibri" w:hAnsi="Times New Roman"/>
      <w:lang w:eastAsia="ru-RU"/>
    </w:rPr>
  </w:style>
  <w:style w:type="character" w:customStyle="1" w:styleId="10">
    <w:name w:val="Заголовок 1 Знак"/>
    <w:basedOn w:val="a0"/>
    <w:link w:val="1"/>
    <w:uiPriority w:val="99"/>
    <w:rsid w:val="0052769E"/>
    <w:rPr>
      <w:rFonts w:ascii="Arial" w:eastAsia="Calibri" w:hAnsi="Arial" w:cs="Times New Roman"/>
      <w:b/>
      <w:bCs/>
      <w:kern w:val="32"/>
      <w:sz w:val="32"/>
      <w:szCs w:val="32"/>
      <w:lang w:eastAsia="ru-RU"/>
    </w:rPr>
  </w:style>
  <w:style w:type="character" w:customStyle="1" w:styleId="20">
    <w:name w:val="Заголовок 2 Знак"/>
    <w:basedOn w:val="a0"/>
    <w:link w:val="2"/>
    <w:uiPriority w:val="99"/>
    <w:rsid w:val="0052769E"/>
    <w:rPr>
      <w:rFonts w:ascii="Arial" w:eastAsia="Calibri" w:hAnsi="Arial" w:cs="Times New Roman"/>
      <w:b/>
      <w:bCs/>
      <w:i/>
      <w:iCs/>
      <w:sz w:val="28"/>
      <w:szCs w:val="28"/>
      <w:lang w:eastAsia="ru-RU"/>
    </w:rPr>
  </w:style>
  <w:style w:type="character" w:customStyle="1" w:styleId="40">
    <w:name w:val="Заголовок 4 Знак"/>
    <w:basedOn w:val="a0"/>
    <w:link w:val="4"/>
    <w:uiPriority w:val="99"/>
    <w:rsid w:val="0052769E"/>
    <w:rPr>
      <w:rFonts w:ascii="Times New Roman" w:eastAsia="Calibri" w:hAnsi="Times New Roman" w:cs="Times New Roman"/>
      <w:b/>
      <w:bCs/>
      <w:sz w:val="24"/>
      <w:szCs w:val="24"/>
      <w:lang w:eastAsia="ru-RU"/>
    </w:rPr>
  </w:style>
  <w:style w:type="character" w:customStyle="1" w:styleId="50">
    <w:name w:val="Заголовок 5 Знак"/>
    <w:basedOn w:val="a0"/>
    <w:link w:val="5"/>
    <w:uiPriority w:val="99"/>
    <w:rsid w:val="0052769E"/>
    <w:rPr>
      <w:rFonts w:ascii="Times New Roman" w:eastAsia="Calibri" w:hAnsi="Times New Roman" w:cs="Times New Roman"/>
      <w:b/>
      <w:bCs/>
      <w:i/>
      <w:iCs/>
      <w:sz w:val="26"/>
      <w:szCs w:val="26"/>
      <w:lang w:eastAsia="ru-RU"/>
    </w:rPr>
  </w:style>
  <w:style w:type="paragraph" w:styleId="a8">
    <w:name w:val="No Spacing"/>
    <w:uiPriority w:val="99"/>
    <w:qFormat/>
    <w:rsid w:val="0052769E"/>
    <w:pPr>
      <w:jc w:val="left"/>
    </w:pPr>
    <w:rPr>
      <w:rFonts w:ascii="Times New Roman" w:eastAsia="Times New Roman" w:hAnsi="Times New Roman" w:cs="Times New Roman"/>
      <w:sz w:val="28"/>
      <w:szCs w:val="28"/>
      <w:lang w:eastAsia="ru-RU"/>
    </w:rPr>
  </w:style>
  <w:style w:type="character" w:customStyle="1" w:styleId="font6">
    <w:name w:val="font6"/>
    <w:uiPriority w:val="99"/>
    <w:rsid w:val="0052769E"/>
  </w:style>
  <w:style w:type="character" w:styleId="a9">
    <w:name w:val="Hyperlink"/>
    <w:basedOn w:val="a0"/>
    <w:uiPriority w:val="99"/>
    <w:rsid w:val="0052769E"/>
    <w:rPr>
      <w:rFonts w:cs="Times New Roman"/>
      <w:color w:val="0000FF"/>
      <w:u w:val="single"/>
    </w:rPr>
  </w:style>
  <w:style w:type="character" w:styleId="aa">
    <w:name w:val="Emphasis"/>
    <w:basedOn w:val="a0"/>
    <w:uiPriority w:val="99"/>
    <w:qFormat/>
    <w:rsid w:val="0052769E"/>
    <w:rPr>
      <w:rFonts w:cs="Times New Roman"/>
      <w:i/>
    </w:rPr>
  </w:style>
  <w:style w:type="character" w:customStyle="1" w:styleId="meta-prepmeta-prep-author">
    <w:name w:val="meta-prep meta-prep-author"/>
    <w:uiPriority w:val="99"/>
    <w:rsid w:val="0052769E"/>
  </w:style>
  <w:style w:type="character" w:customStyle="1" w:styleId="entry-date">
    <w:name w:val="entry-date"/>
    <w:uiPriority w:val="99"/>
    <w:rsid w:val="0052769E"/>
  </w:style>
  <w:style w:type="character" w:customStyle="1" w:styleId="meta-sep">
    <w:name w:val="meta-sep"/>
    <w:uiPriority w:val="99"/>
    <w:rsid w:val="0052769E"/>
  </w:style>
  <w:style w:type="character" w:customStyle="1" w:styleId="authorvcard">
    <w:name w:val="author vcard"/>
    <w:uiPriority w:val="99"/>
    <w:rsid w:val="0052769E"/>
  </w:style>
  <w:style w:type="paragraph" w:customStyle="1" w:styleId="text">
    <w:name w:val="text"/>
    <w:basedOn w:val="a"/>
    <w:uiPriority w:val="99"/>
    <w:rsid w:val="0052769E"/>
    <w:pPr>
      <w:spacing w:before="100" w:beforeAutospacing="1" w:after="100" w:afterAutospacing="1"/>
    </w:pPr>
    <w:rPr>
      <w:rFonts w:ascii="Times New Roman" w:hAnsi="Times New Roman"/>
      <w:lang w:eastAsia="ru-RU"/>
    </w:rPr>
  </w:style>
  <w:style w:type="paragraph" w:customStyle="1" w:styleId="pod">
    <w:name w:val="pod"/>
    <w:basedOn w:val="a"/>
    <w:uiPriority w:val="99"/>
    <w:rsid w:val="0052769E"/>
    <w:pPr>
      <w:spacing w:before="100" w:beforeAutospacing="1" w:after="100" w:afterAutospacing="1"/>
    </w:pPr>
    <w:rPr>
      <w:rFonts w:ascii="Times New Roman" w:hAnsi="Times New Roman"/>
      <w:lang w:eastAsia="ru-RU"/>
    </w:rPr>
  </w:style>
  <w:style w:type="paragraph" w:customStyle="1" w:styleId="11">
    <w:name w:val="Абзац списка1"/>
    <w:basedOn w:val="a"/>
    <w:uiPriority w:val="99"/>
    <w:rsid w:val="0052769E"/>
    <w:pPr>
      <w:ind w:left="720"/>
      <w:contextualSpacing/>
      <w:jc w:val="both"/>
    </w:pPr>
    <w:rPr>
      <w:sz w:val="22"/>
      <w:szCs w:val="22"/>
    </w:rPr>
  </w:style>
  <w:style w:type="table" w:styleId="ab">
    <w:name w:val="Table Grid"/>
    <w:basedOn w:val="a1"/>
    <w:uiPriority w:val="99"/>
    <w:rsid w:val="0052769E"/>
    <w:pPr>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52769E"/>
    <w:pPr>
      <w:tabs>
        <w:tab w:val="center" w:pos="4677"/>
        <w:tab w:val="right" w:pos="9355"/>
      </w:tabs>
    </w:pPr>
    <w:rPr>
      <w:rFonts w:ascii="Times New Roman" w:hAnsi="Times New Roman"/>
      <w:sz w:val="28"/>
      <w:szCs w:val="28"/>
      <w:lang w:eastAsia="ru-RU"/>
    </w:rPr>
  </w:style>
  <w:style w:type="character" w:customStyle="1" w:styleId="ad">
    <w:name w:val="Нижний колонтитул Знак"/>
    <w:basedOn w:val="a0"/>
    <w:link w:val="ac"/>
    <w:uiPriority w:val="99"/>
    <w:rsid w:val="0052769E"/>
    <w:rPr>
      <w:rFonts w:ascii="Times New Roman" w:eastAsia="Times New Roman" w:hAnsi="Times New Roman" w:cs="Times New Roman"/>
      <w:sz w:val="28"/>
      <w:szCs w:val="28"/>
      <w:lang w:eastAsia="ru-RU"/>
    </w:rPr>
  </w:style>
  <w:style w:type="character" w:styleId="ae">
    <w:name w:val="page number"/>
    <w:basedOn w:val="a0"/>
    <w:uiPriority w:val="99"/>
    <w:rsid w:val="0052769E"/>
    <w:rPr>
      <w:rFonts w:cs="Times New Roman"/>
    </w:rPr>
  </w:style>
  <w:style w:type="paragraph" w:customStyle="1" w:styleId="af">
    <w:name w:val="Знак Знак Знак Знак"/>
    <w:basedOn w:val="a"/>
    <w:uiPriority w:val="99"/>
    <w:rsid w:val="0052769E"/>
    <w:pPr>
      <w:spacing w:before="100" w:beforeAutospacing="1" w:after="100" w:afterAutospacing="1"/>
    </w:pPr>
    <w:rPr>
      <w:rFonts w:ascii="Tahoma" w:hAnsi="Tahoma" w:cs="Tahoma"/>
      <w:sz w:val="20"/>
      <w:szCs w:val="20"/>
      <w:lang w:val="en-US"/>
    </w:rPr>
  </w:style>
  <w:style w:type="paragraph" w:styleId="af0">
    <w:name w:val="header"/>
    <w:basedOn w:val="a"/>
    <w:link w:val="af1"/>
    <w:uiPriority w:val="99"/>
    <w:rsid w:val="0052769E"/>
    <w:pPr>
      <w:tabs>
        <w:tab w:val="center" w:pos="4677"/>
        <w:tab w:val="right" w:pos="9355"/>
      </w:tabs>
    </w:pPr>
    <w:rPr>
      <w:rFonts w:ascii="Times New Roman" w:hAnsi="Times New Roman"/>
      <w:sz w:val="28"/>
      <w:szCs w:val="28"/>
      <w:lang w:eastAsia="ru-RU"/>
    </w:rPr>
  </w:style>
  <w:style w:type="character" w:customStyle="1" w:styleId="af1">
    <w:name w:val="Верхний колонтитул Знак"/>
    <w:basedOn w:val="a0"/>
    <w:link w:val="af0"/>
    <w:uiPriority w:val="99"/>
    <w:rsid w:val="0052769E"/>
    <w:rPr>
      <w:rFonts w:ascii="Times New Roman" w:eastAsia="Times New Roman" w:hAnsi="Times New Roman" w:cs="Times New Roman"/>
      <w:sz w:val="28"/>
      <w:szCs w:val="28"/>
      <w:lang w:eastAsia="ru-RU"/>
    </w:rPr>
  </w:style>
  <w:style w:type="paragraph" w:customStyle="1" w:styleId="summary">
    <w:name w:val="summary"/>
    <w:basedOn w:val="a"/>
    <w:uiPriority w:val="99"/>
    <w:rsid w:val="0052769E"/>
    <w:pPr>
      <w:spacing w:before="100" w:beforeAutospacing="1" w:after="100" w:afterAutospacing="1"/>
    </w:pPr>
    <w:rPr>
      <w:rFonts w:ascii="Times New Roman" w:eastAsia="Calibri" w:hAnsi="Times New Roman"/>
      <w:lang w:eastAsia="ru-RU"/>
    </w:rPr>
  </w:style>
  <w:style w:type="paragraph" w:styleId="af2">
    <w:name w:val="Body Text"/>
    <w:basedOn w:val="a"/>
    <w:link w:val="af3"/>
    <w:unhideWhenUsed/>
    <w:rsid w:val="0052769E"/>
    <w:pPr>
      <w:snapToGrid w:val="0"/>
      <w:jc w:val="both"/>
    </w:pPr>
    <w:rPr>
      <w:rFonts w:ascii="Arial" w:hAnsi="Arial"/>
      <w:sz w:val="28"/>
      <w:szCs w:val="20"/>
      <w:lang w:eastAsia="ru-RU"/>
    </w:rPr>
  </w:style>
  <w:style w:type="character" w:customStyle="1" w:styleId="af3">
    <w:name w:val="Основной текст Знак"/>
    <w:basedOn w:val="a0"/>
    <w:link w:val="af2"/>
    <w:rsid w:val="0052769E"/>
    <w:rPr>
      <w:rFonts w:ascii="Arial" w:eastAsia="Times New Roman" w:hAnsi="Arial" w:cs="Times New Roman"/>
      <w:sz w:val="28"/>
      <w:szCs w:val="20"/>
      <w:lang w:eastAsia="ru-RU"/>
    </w:rPr>
  </w:style>
  <w:style w:type="paragraph" w:styleId="af4">
    <w:name w:val="Document Map"/>
    <w:basedOn w:val="a"/>
    <w:link w:val="af5"/>
    <w:uiPriority w:val="99"/>
    <w:semiHidden/>
    <w:rsid w:val="005214A0"/>
    <w:pPr>
      <w:shd w:val="clear" w:color="auto" w:fill="000080"/>
    </w:pPr>
    <w:rPr>
      <w:rFonts w:ascii="Times New Roman" w:eastAsia="Calibri" w:hAnsi="Times New Roman"/>
      <w:sz w:val="2"/>
      <w:szCs w:val="20"/>
      <w:lang w:eastAsia="ru-RU"/>
    </w:rPr>
  </w:style>
  <w:style w:type="character" w:customStyle="1" w:styleId="af5">
    <w:name w:val="Схема документа Знак"/>
    <w:basedOn w:val="a0"/>
    <w:link w:val="af4"/>
    <w:uiPriority w:val="99"/>
    <w:semiHidden/>
    <w:rsid w:val="005214A0"/>
    <w:rPr>
      <w:rFonts w:ascii="Times New Roman" w:eastAsia="Calibri" w:hAnsi="Times New Roman" w:cs="Times New Roman"/>
      <w:sz w:val="2"/>
      <w:szCs w:val="20"/>
      <w:shd w:val="clear" w:color="auto" w:fill="000080"/>
      <w:lang w:eastAsia="ru-RU"/>
    </w:rPr>
  </w:style>
  <w:style w:type="character" w:customStyle="1" w:styleId="shortdatal">
    <w:name w:val="shortdatal"/>
    <w:uiPriority w:val="99"/>
    <w:rsid w:val="005214A0"/>
    <w:rPr>
      <w:rFonts w:cs="Times New Roman"/>
    </w:rPr>
  </w:style>
  <w:style w:type="paragraph" w:customStyle="1" w:styleId="wp-caption-text">
    <w:name w:val="wp-caption-text"/>
    <w:basedOn w:val="a"/>
    <w:uiPriority w:val="99"/>
    <w:rsid w:val="005214A0"/>
    <w:pPr>
      <w:spacing w:before="100" w:beforeAutospacing="1" w:after="100" w:afterAutospacing="1"/>
    </w:pPr>
    <w:rPr>
      <w:rFonts w:ascii="Times New Roman" w:eastAsia="Calibri" w:hAnsi="Times New Roman"/>
      <w:lang w:eastAsia="ru-RU"/>
    </w:rPr>
  </w:style>
  <w:style w:type="character" w:customStyle="1" w:styleId="butback">
    <w:name w:val="butback"/>
    <w:uiPriority w:val="99"/>
    <w:rsid w:val="005214A0"/>
    <w:rPr>
      <w:rFonts w:cs="Times New Roman"/>
    </w:rPr>
  </w:style>
  <w:style w:type="paragraph" w:styleId="z-">
    <w:name w:val="HTML Top of Form"/>
    <w:basedOn w:val="a"/>
    <w:next w:val="a"/>
    <w:link w:val="z-0"/>
    <w:hidden/>
    <w:uiPriority w:val="99"/>
    <w:semiHidden/>
    <w:rsid w:val="005214A0"/>
    <w:pPr>
      <w:pBdr>
        <w:bottom w:val="single" w:sz="6" w:space="1" w:color="auto"/>
      </w:pBdr>
      <w:jc w:val="center"/>
    </w:pPr>
    <w:rPr>
      <w:rFonts w:ascii="Arial" w:eastAsia="Calibri" w:hAnsi="Arial" w:cs="Arial"/>
      <w:vanish/>
      <w:sz w:val="16"/>
      <w:szCs w:val="16"/>
      <w:lang w:eastAsia="ru-RU"/>
    </w:rPr>
  </w:style>
  <w:style w:type="character" w:customStyle="1" w:styleId="z-0">
    <w:name w:val="z-Начало формы Знак"/>
    <w:basedOn w:val="a0"/>
    <w:link w:val="z-"/>
    <w:uiPriority w:val="99"/>
    <w:semiHidden/>
    <w:rsid w:val="005214A0"/>
    <w:rPr>
      <w:rFonts w:ascii="Arial" w:eastAsia="Calibri" w:hAnsi="Arial" w:cs="Arial"/>
      <w:vanish/>
      <w:sz w:val="16"/>
      <w:szCs w:val="16"/>
      <w:lang w:eastAsia="ru-RU"/>
    </w:rPr>
  </w:style>
  <w:style w:type="paragraph" w:styleId="af6">
    <w:name w:val="caption"/>
    <w:basedOn w:val="a"/>
    <w:uiPriority w:val="99"/>
    <w:qFormat/>
    <w:rsid w:val="005214A0"/>
    <w:pPr>
      <w:spacing w:before="100" w:beforeAutospacing="1" w:after="100" w:afterAutospacing="1"/>
    </w:pPr>
    <w:rPr>
      <w:rFonts w:ascii="Times New Roman" w:eastAsia="Calibri" w:hAnsi="Times New Roman"/>
      <w:lang w:eastAsia="ru-RU"/>
    </w:rPr>
  </w:style>
  <w:style w:type="character" w:customStyle="1" w:styleId="grame">
    <w:name w:val="grame"/>
    <w:uiPriority w:val="99"/>
    <w:rsid w:val="005214A0"/>
    <w:rPr>
      <w:rFonts w:cs="Times New Roman"/>
    </w:rPr>
  </w:style>
  <w:style w:type="character" w:customStyle="1" w:styleId="spelle">
    <w:name w:val="spelle"/>
    <w:uiPriority w:val="99"/>
    <w:rsid w:val="005214A0"/>
    <w:rPr>
      <w:rFonts w:cs="Times New Roman"/>
    </w:rPr>
  </w:style>
  <w:style w:type="paragraph" w:customStyle="1" w:styleId="21">
    <w:name w:val="Абзац списка2"/>
    <w:basedOn w:val="a"/>
    <w:rsid w:val="005214A0"/>
    <w:pPr>
      <w:ind w:left="720"/>
      <w:contextualSpacing/>
      <w:jc w:val="both"/>
    </w:pPr>
    <w:rPr>
      <w:sz w:val="22"/>
      <w:szCs w:val="22"/>
    </w:rPr>
  </w:style>
  <w:style w:type="character" w:customStyle="1" w:styleId="apple-converted-space">
    <w:name w:val="apple-converted-space"/>
    <w:rsid w:val="005214A0"/>
  </w:style>
  <w:style w:type="table" w:customStyle="1" w:styleId="12">
    <w:name w:val="Сетка таблицы1"/>
    <w:basedOn w:val="a1"/>
    <w:next w:val="ab"/>
    <w:uiPriority w:val="99"/>
    <w:rsid w:val="005214A0"/>
    <w:pPr>
      <w:jc w:val="left"/>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Title"/>
    <w:basedOn w:val="a"/>
    <w:link w:val="af8"/>
    <w:qFormat/>
    <w:rsid w:val="00463943"/>
    <w:pPr>
      <w:jc w:val="center"/>
    </w:pPr>
    <w:rPr>
      <w:rFonts w:ascii="Times New Roman" w:hAnsi="Times New Roman"/>
      <w:b/>
      <w:sz w:val="28"/>
      <w:szCs w:val="20"/>
      <w:lang w:eastAsia="ru-RU"/>
    </w:rPr>
  </w:style>
  <w:style w:type="character" w:customStyle="1" w:styleId="af8">
    <w:name w:val="Название Знак"/>
    <w:basedOn w:val="a0"/>
    <w:link w:val="af7"/>
    <w:rsid w:val="00463943"/>
    <w:rPr>
      <w:rFonts w:ascii="Times New Roman" w:eastAsia="Times New Roman" w:hAnsi="Times New Roman" w:cs="Times New Roman"/>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_vasoebUoKA8/SucWsRmcFdI/AAAAAAAACE0/3WF88A-O8yQ/s1600-h/1236330244f1ec%5b"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hyperlink" Target="http://basketball-training.org.ua/wp-content/uploads/2011/10/Basketball-rules_8.jpg"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3.bp.blogspot.com/_vasoebUoKA8/Swwz6z0lpeI/AAAAAAAACIE/HVYXDkg3wfE/s1600/ind11%5B1%5D.gif"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basketball-training.org.ua/wp-content/uploads/2011/10/Basketball-rules_7.jpg" TargetMode="External"/><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jpeg"/><Relationship Id="rId10" Type="http://schemas.openxmlformats.org/officeDocument/2006/relationships/hyperlink" Target="http://www.blogger.com/" TargetMode="External"/><Relationship Id="rId19" Type="http://schemas.openxmlformats.org/officeDocument/2006/relationships/image" Target="media/image7.png"/><Relationship Id="rId31" Type="http://schemas.openxmlformats.org/officeDocument/2006/relationships/hyperlink" Target="http://basketball-training.org.ua/pravila_basketbola/pravila-basketbola-zhesty-sudej-v-basketbole.html" TargetMode="External"/><Relationship Id="rId44" Type="http://schemas.openxmlformats.org/officeDocument/2006/relationships/hyperlink" Target="http://basketball-training.org.ua/wp-content/uploads/2011/10/Basketball-rules_9.jpg" TargetMode="External"/><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3.bp.blogspot.com/_vasoebUoKA8/Swwz6z0lpeI/AAAAAAAACIE/HVYXDkg3wfE/s1600/ind11%5B1%5D.gif"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basketball-training.org.ua/wp-content/uploads/2011/10/Basketball-rules_6.jpg" TargetMode="External"/><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basketball-training.org.ua/wp-content/uploads/2011/10/Basketball-rules_5.jpg" TargetMode="External"/><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2A36AC-F9A5-4995-B4A5-2B52CD3C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90</Pages>
  <Words>23353</Words>
  <Characters>133117</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dc:creator>
  <cp:keywords/>
  <dc:description/>
  <cp:lastModifiedBy>Пользователь Windows</cp:lastModifiedBy>
  <cp:revision>125</cp:revision>
  <cp:lastPrinted>2021-12-18T07:34:00Z</cp:lastPrinted>
  <dcterms:created xsi:type="dcterms:W3CDTF">2018-02-28T08:52:00Z</dcterms:created>
  <dcterms:modified xsi:type="dcterms:W3CDTF">2021-12-29T16:10:00Z</dcterms:modified>
</cp:coreProperties>
</file>