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914" w:rsidTr="00C65352">
        <w:trPr>
          <w:cantSplit/>
          <w:trHeight w:val="180"/>
        </w:trPr>
        <w:tc>
          <w:tcPr>
            <w:tcW w:w="5000" w:type="pct"/>
            <w:hideMark/>
          </w:tcPr>
          <w:p w:rsidR="005F5914" w:rsidRDefault="005F5914" w:rsidP="00C65352">
            <w:pPr>
              <w:spacing w:line="240" w:lineRule="atLeast"/>
              <w:jc w:val="center"/>
              <w:rPr>
                <w:caps/>
              </w:rPr>
            </w:pPr>
          </w:p>
        </w:tc>
      </w:tr>
    </w:tbl>
    <w:p w:rsidR="00A53DC2" w:rsidRDefault="00685523" w:rsidP="00A53DC2">
      <w:pPr>
        <w:widowControl w:val="0"/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B3451" w:rsidRPr="001B3451" w:rsidTr="00934976">
        <w:trPr>
          <w:cantSplit/>
          <w:trHeight w:val="180"/>
        </w:trPr>
        <w:tc>
          <w:tcPr>
            <w:tcW w:w="5000" w:type="pct"/>
            <w:hideMark/>
          </w:tcPr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МИНОБРНАУКИ РОССИИ</w:t>
            </w:r>
          </w:p>
        </w:tc>
      </w:tr>
      <w:tr w:rsidR="001B3451" w:rsidRPr="001B3451" w:rsidTr="00934976">
        <w:trPr>
          <w:cantSplit/>
          <w:trHeight w:val="180"/>
        </w:trPr>
        <w:tc>
          <w:tcPr>
            <w:tcW w:w="5000" w:type="pct"/>
            <w:hideMark/>
          </w:tcPr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Федеральное государственное бюджетное образовательное учрежд</w:t>
            </w:r>
            <w:r w:rsidRPr="001B3451">
              <w:rPr>
                <w:caps/>
              </w:rPr>
              <w:t>е</w:t>
            </w:r>
            <w:r w:rsidRPr="001B3451">
              <w:rPr>
                <w:caps/>
              </w:rPr>
              <w:t>ние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высшего образования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«МИРЭА – Российский технологический университет»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РТУ МИРЭА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Филиал РТУ МИРЭА в г. Ставрополе</w:t>
            </w:r>
          </w:p>
          <w:p w:rsidR="001B3451" w:rsidRPr="001B3451" w:rsidRDefault="00685523" w:rsidP="001B3451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0" t="19050" r="0" b="17780"/>
                      <wp:docPr id="1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kvXwIAAHMEAAAOAAAAZHJzL2Uyb0RvYy54bWysVMGO0zAQvSPxD1bubZK2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B87Ikv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8"/>
          <w:szCs w:val="28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8"/>
          <w:szCs w:val="28"/>
        </w:rPr>
      </w:pPr>
    </w:p>
    <w:p w:rsidR="005F5914" w:rsidRPr="005F5914" w:rsidRDefault="005F5914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F5914" w:rsidRPr="005F5914" w:rsidRDefault="005F5914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00D94" w:rsidRDefault="00800D94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F5914">
        <w:rPr>
          <w:b/>
          <w:sz w:val="28"/>
          <w:szCs w:val="28"/>
        </w:rPr>
        <w:t xml:space="preserve">МЕТОДИЧЕСКИЕ УКАЗАНИЯ </w:t>
      </w:r>
    </w:p>
    <w:p w:rsidR="00800D94" w:rsidRDefault="00800D94" w:rsidP="00800D94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к</w:t>
      </w:r>
      <w:r w:rsidR="00EC1A63">
        <w:rPr>
          <w:b/>
          <w:sz w:val="28"/>
          <w:szCs w:val="28"/>
        </w:rPr>
        <w:t>урсово</w:t>
      </w:r>
      <w:r w:rsidR="00741A4C">
        <w:rPr>
          <w:b/>
          <w:sz w:val="28"/>
          <w:szCs w:val="28"/>
        </w:rPr>
        <w:t>го</w:t>
      </w:r>
      <w:r w:rsidR="00EC1A63">
        <w:rPr>
          <w:b/>
          <w:sz w:val="28"/>
          <w:szCs w:val="28"/>
        </w:rPr>
        <w:t xml:space="preserve"> </w:t>
      </w:r>
      <w:r w:rsidR="00741A4C">
        <w:rPr>
          <w:b/>
          <w:sz w:val="28"/>
          <w:szCs w:val="28"/>
        </w:rPr>
        <w:t>проекта</w:t>
      </w:r>
      <w:r w:rsidR="00A53DC2" w:rsidRPr="005F5914">
        <w:rPr>
          <w:b/>
          <w:sz w:val="28"/>
          <w:szCs w:val="28"/>
        </w:rPr>
        <w:t xml:space="preserve"> </w:t>
      </w:r>
    </w:p>
    <w:p w:rsidR="00A53DC2" w:rsidRPr="005F5914" w:rsidRDefault="00A53DC2" w:rsidP="00800D9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F5914">
        <w:rPr>
          <w:b/>
          <w:sz w:val="28"/>
          <w:szCs w:val="28"/>
        </w:rPr>
        <w:t>по дисциплине</w:t>
      </w:r>
    </w:p>
    <w:p w:rsidR="00A53DC2" w:rsidRPr="00F839F0" w:rsidRDefault="00A53DC2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839F0">
        <w:rPr>
          <w:b/>
          <w:sz w:val="28"/>
          <w:szCs w:val="28"/>
        </w:rPr>
        <w:t>«</w:t>
      </w:r>
      <w:r w:rsidR="00741A4C">
        <w:rPr>
          <w:b/>
          <w:sz w:val="28"/>
          <w:szCs w:val="28"/>
        </w:rPr>
        <w:t>Архитектура зданий и сооружений</w:t>
      </w:r>
      <w:r w:rsidRPr="00F839F0">
        <w:rPr>
          <w:b/>
          <w:sz w:val="28"/>
          <w:szCs w:val="28"/>
        </w:rPr>
        <w:t>»</w:t>
      </w:r>
    </w:p>
    <w:p w:rsidR="005F5914" w:rsidRPr="00F839F0" w:rsidRDefault="005F5914" w:rsidP="005F5914">
      <w:pPr>
        <w:pStyle w:val="ab"/>
        <w:spacing w:after="0"/>
        <w:ind w:firstLine="0"/>
        <w:rPr>
          <w:szCs w:val="28"/>
        </w:rPr>
      </w:pPr>
      <w:r w:rsidRPr="00800D94">
        <w:rPr>
          <w:szCs w:val="28"/>
        </w:rPr>
        <w:t xml:space="preserve">для студентов направления подготовки </w:t>
      </w:r>
      <w:r w:rsidRPr="00F839F0">
        <w:rPr>
          <w:szCs w:val="28"/>
        </w:rPr>
        <w:t>08.03.01 «Строительство»</w:t>
      </w:r>
    </w:p>
    <w:p w:rsidR="00A53DC2" w:rsidRPr="005F5914" w:rsidRDefault="00A53DC2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Pr="005F5914" w:rsidRDefault="00800D94" w:rsidP="00800D9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</w:t>
      </w:r>
      <w:r w:rsidR="00F839F0">
        <w:rPr>
          <w:sz w:val="28"/>
          <w:szCs w:val="28"/>
        </w:rPr>
        <w:t xml:space="preserve"> </w:t>
      </w: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Pr="005F5914" w:rsidRDefault="00A53DC2" w:rsidP="00A53DC2">
      <w:pPr>
        <w:widowControl w:val="0"/>
        <w:spacing w:line="360" w:lineRule="auto"/>
        <w:rPr>
          <w:sz w:val="28"/>
          <w:szCs w:val="28"/>
        </w:rPr>
      </w:pPr>
    </w:p>
    <w:p w:rsidR="00A53DC2" w:rsidRPr="005F5914" w:rsidRDefault="00A53DC2" w:rsidP="00A53DC2">
      <w:pPr>
        <w:widowControl w:val="0"/>
        <w:spacing w:line="360" w:lineRule="auto"/>
        <w:rPr>
          <w:sz w:val="28"/>
          <w:szCs w:val="28"/>
        </w:rPr>
      </w:pPr>
    </w:p>
    <w:p w:rsidR="00A53DC2" w:rsidRPr="005F5914" w:rsidRDefault="00A53DC2" w:rsidP="00A53DC2">
      <w:pPr>
        <w:widowControl w:val="0"/>
        <w:spacing w:line="360" w:lineRule="auto"/>
        <w:rPr>
          <w:sz w:val="28"/>
          <w:szCs w:val="28"/>
        </w:rPr>
      </w:pPr>
    </w:p>
    <w:p w:rsidR="000F4297" w:rsidRPr="000F4297" w:rsidRDefault="000F4297" w:rsidP="000F4297">
      <w:pPr>
        <w:spacing w:line="360" w:lineRule="auto"/>
        <w:rPr>
          <w:i/>
          <w:sz w:val="28"/>
          <w:szCs w:val="28"/>
        </w:rPr>
      </w:pPr>
    </w:p>
    <w:p w:rsidR="00795C5D" w:rsidRPr="00795C5D" w:rsidRDefault="000F4297" w:rsidP="00741A4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4297">
        <w:rPr>
          <w:sz w:val="28"/>
          <w:szCs w:val="28"/>
          <w:lang w:val="x-none" w:eastAsia="x-none"/>
        </w:rPr>
        <w:t xml:space="preserve">Методические указания составлены в соответствии с Федеральным государственным образовательным стандартом высшего образования </w:t>
      </w:r>
      <w:r w:rsidRPr="000F4297">
        <w:rPr>
          <w:sz w:val="28"/>
          <w:szCs w:val="28"/>
          <w:lang w:eastAsia="x-none"/>
        </w:rPr>
        <w:t xml:space="preserve"> и пр</w:t>
      </w:r>
      <w:r w:rsidRPr="000F4297">
        <w:rPr>
          <w:sz w:val="28"/>
          <w:szCs w:val="28"/>
          <w:lang w:eastAsia="x-none"/>
        </w:rPr>
        <w:t>о</w:t>
      </w:r>
      <w:r w:rsidRPr="000F4297">
        <w:rPr>
          <w:sz w:val="28"/>
          <w:szCs w:val="28"/>
          <w:lang w:eastAsia="x-none"/>
        </w:rPr>
        <w:t>граммы дисциплины «</w:t>
      </w:r>
      <w:r w:rsidR="00741A4C">
        <w:rPr>
          <w:sz w:val="28"/>
          <w:szCs w:val="28"/>
          <w:lang w:eastAsia="x-none"/>
        </w:rPr>
        <w:t>Архитектура зданий и сооружений</w:t>
      </w:r>
      <w:r w:rsidRPr="000F4297">
        <w:rPr>
          <w:sz w:val="28"/>
          <w:szCs w:val="28"/>
          <w:lang w:eastAsia="x-none"/>
        </w:rPr>
        <w:t xml:space="preserve">» </w:t>
      </w:r>
      <w:r w:rsidRPr="000F4297">
        <w:rPr>
          <w:sz w:val="28"/>
          <w:szCs w:val="28"/>
          <w:lang w:val="x-none" w:eastAsia="x-none"/>
        </w:rPr>
        <w:t>для студентов направления подготовки</w:t>
      </w:r>
      <w:r w:rsidRPr="000F4297">
        <w:rPr>
          <w:sz w:val="28"/>
          <w:szCs w:val="28"/>
          <w:lang w:eastAsia="x-none"/>
        </w:rPr>
        <w:t xml:space="preserve"> 08.03.01 </w:t>
      </w:r>
      <w:r w:rsidRPr="000F4297">
        <w:rPr>
          <w:sz w:val="28"/>
          <w:szCs w:val="28"/>
        </w:rPr>
        <w:t>Строительство</w:t>
      </w:r>
      <w:r w:rsidR="00795C5D" w:rsidRPr="00795C5D">
        <w:rPr>
          <w:rFonts w:eastAsia="Calibri"/>
          <w:sz w:val="28"/>
          <w:szCs w:val="28"/>
        </w:rPr>
        <w:t xml:space="preserve"> В них содержатся основные требования к объему, оформлению, структуре и содержанию разделов </w:t>
      </w:r>
      <w:r w:rsidR="00795C5D">
        <w:rPr>
          <w:rFonts w:eastAsia="Calibri"/>
          <w:sz w:val="28"/>
          <w:szCs w:val="28"/>
        </w:rPr>
        <w:t xml:space="preserve">курсовой работы, </w:t>
      </w:r>
      <w:r w:rsidR="00795C5D" w:rsidRPr="00795C5D">
        <w:rPr>
          <w:rFonts w:eastAsia="Calibri"/>
          <w:sz w:val="28"/>
          <w:szCs w:val="28"/>
        </w:rPr>
        <w:t xml:space="preserve">а также объясняется порядок </w:t>
      </w:r>
      <w:r w:rsidR="00795C5D">
        <w:rPr>
          <w:rFonts w:eastAsia="Calibri"/>
          <w:sz w:val="28"/>
          <w:szCs w:val="28"/>
        </w:rPr>
        <w:t xml:space="preserve">её </w:t>
      </w:r>
      <w:r w:rsidR="00795C5D" w:rsidRPr="00795C5D">
        <w:rPr>
          <w:rFonts w:eastAsia="Calibri"/>
          <w:sz w:val="28"/>
          <w:szCs w:val="28"/>
        </w:rPr>
        <w:t>выполнения и защиты. Приведен сп</w:t>
      </w:r>
      <w:r w:rsidR="00795C5D" w:rsidRPr="00795C5D">
        <w:rPr>
          <w:rFonts w:eastAsia="Calibri"/>
          <w:sz w:val="28"/>
          <w:szCs w:val="28"/>
        </w:rPr>
        <w:t>и</w:t>
      </w:r>
      <w:r w:rsidR="00795C5D" w:rsidRPr="00795C5D">
        <w:rPr>
          <w:rFonts w:eastAsia="Calibri"/>
          <w:sz w:val="28"/>
          <w:szCs w:val="28"/>
        </w:rPr>
        <w:t>сок рекомендуемой литературы, возможная тематика работ.</w:t>
      </w:r>
    </w:p>
    <w:p w:rsidR="000F4297" w:rsidRPr="000F4297" w:rsidRDefault="000F4297" w:rsidP="000F4297">
      <w:pPr>
        <w:widowControl w:val="0"/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0F4297" w:rsidRPr="000F4297" w:rsidRDefault="000F4297" w:rsidP="000F429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4297" w:rsidRPr="000F4297" w:rsidRDefault="000F4297" w:rsidP="000F429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97">
        <w:rPr>
          <w:rFonts w:eastAsia="Calibri"/>
          <w:sz w:val="28"/>
          <w:szCs w:val="28"/>
          <w:lang w:eastAsia="en-US"/>
        </w:rPr>
        <w:t xml:space="preserve">Составитель: </w:t>
      </w:r>
      <w:r w:rsidR="00741A4C">
        <w:rPr>
          <w:rFonts w:eastAsia="Calibri"/>
          <w:sz w:val="28"/>
          <w:szCs w:val="28"/>
          <w:lang w:eastAsia="en-US"/>
        </w:rPr>
        <w:t>канд.</w:t>
      </w:r>
      <w:r w:rsidR="006F1F7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41A4C">
        <w:rPr>
          <w:rFonts w:eastAsia="Calibri"/>
          <w:sz w:val="28"/>
          <w:szCs w:val="28"/>
          <w:lang w:eastAsia="en-US"/>
        </w:rPr>
        <w:t>пед</w:t>
      </w:r>
      <w:proofErr w:type="spellEnd"/>
      <w:r w:rsidR="00741A4C">
        <w:rPr>
          <w:rFonts w:eastAsia="Calibri"/>
          <w:sz w:val="28"/>
          <w:szCs w:val="28"/>
          <w:lang w:eastAsia="en-US"/>
        </w:rPr>
        <w:t xml:space="preserve">. наук, доцент </w:t>
      </w:r>
      <w:proofErr w:type="spellStart"/>
      <w:r w:rsidR="00741A4C">
        <w:rPr>
          <w:rFonts w:eastAsia="Calibri"/>
          <w:sz w:val="28"/>
          <w:szCs w:val="28"/>
          <w:lang w:eastAsia="en-US"/>
        </w:rPr>
        <w:t>Димитрюк</w:t>
      </w:r>
      <w:proofErr w:type="spellEnd"/>
      <w:r w:rsidR="00741A4C">
        <w:rPr>
          <w:rFonts w:eastAsia="Calibri"/>
          <w:sz w:val="28"/>
          <w:szCs w:val="28"/>
          <w:lang w:eastAsia="en-US"/>
        </w:rPr>
        <w:t xml:space="preserve"> Ю.С.</w:t>
      </w:r>
      <w:r w:rsidRPr="000F4297">
        <w:rPr>
          <w:rFonts w:eastAsia="Calibri"/>
          <w:sz w:val="28"/>
          <w:szCs w:val="28"/>
          <w:lang w:eastAsia="en-US"/>
        </w:rPr>
        <w:t xml:space="preserve"> </w:t>
      </w:r>
    </w:p>
    <w:p w:rsidR="000F4297" w:rsidRPr="000F4297" w:rsidRDefault="000F4297" w:rsidP="000F4297">
      <w:pPr>
        <w:widowControl w:val="0"/>
        <w:spacing w:line="360" w:lineRule="auto"/>
        <w:jc w:val="center"/>
        <w:rPr>
          <w:rFonts w:ascii="Book Antiqua" w:hAnsi="Book Antiqua"/>
          <w:b/>
        </w:rPr>
      </w:pPr>
    </w:p>
    <w:p w:rsidR="005F5914" w:rsidRDefault="005F5914" w:rsidP="00A53DC2">
      <w:pPr>
        <w:widowControl w:val="0"/>
        <w:spacing w:line="360" w:lineRule="auto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rPr>
          <w:sz w:val="20"/>
          <w:szCs w:val="20"/>
        </w:rPr>
      </w:pPr>
    </w:p>
    <w:p w:rsidR="00B80B31" w:rsidRDefault="00B80B31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C43572" w:rsidRDefault="00C43572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741A4C" w:rsidRDefault="00741A4C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277F87" w:rsidRPr="00277F87" w:rsidRDefault="000F4297" w:rsidP="000F4297">
      <w:pPr>
        <w:widowControl w:val="0"/>
        <w:tabs>
          <w:tab w:val="left" w:pos="0"/>
        </w:tabs>
        <w:spacing w:line="360" w:lineRule="auto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  <w:r w:rsidR="00D4007C">
        <w:rPr>
          <w:sz w:val="28"/>
          <w:szCs w:val="28"/>
        </w:rPr>
        <w:t xml:space="preserve">     </w:t>
      </w:r>
      <w:r w:rsidR="00277F87" w:rsidRPr="00277F87">
        <w:rPr>
          <w:sz w:val="28"/>
          <w:szCs w:val="28"/>
        </w:rPr>
        <w:fldChar w:fldCharType="begin"/>
      </w:r>
      <w:r w:rsidR="00277F87" w:rsidRPr="00277F87">
        <w:rPr>
          <w:sz w:val="28"/>
          <w:szCs w:val="28"/>
        </w:rPr>
        <w:instrText xml:space="preserve"> TOC \o "1-3" \h \z \u </w:instrText>
      </w:r>
      <w:r w:rsidR="00277F87" w:rsidRPr="00277F87">
        <w:rPr>
          <w:sz w:val="28"/>
          <w:szCs w:val="28"/>
        </w:rPr>
        <w:fldChar w:fldCharType="separate"/>
      </w:r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0" w:history="1">
        <w:r w:rsidR="00277F87" w:rsidRPr="00277F87">
          <w:rPr>
            <w:rStyle w:val="ae"/>
            <w:noProof/>
            <w:sz w:val="28"/>
            <w:szCs w:val="28"/>
          </w:rPr>
          <w:t>1. Цели и задачи курсов</w:t>
        </w:r>
        <w:r w:rsidR="006F1F78">
          <w:rPr>
            <w:rStyle w:val="ae"/>
            <w:noProof/>
            <w:sz w:val="28"/>
            <w:szCs w:val="28"/>
          </w:rPr>
          <w:t>ого проекта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_Toc2682870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4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1" w:history="1">
        <w:r w:rsidR="00277F87" w:rsidRPr="00277F87">
          <w:rPr>
            <w:rStyle w:val="ae"/>
            <w:noProof/>
            <w:sz w:val="28"/>
            <w:szCs w:val="28"/>
          </w:rPr>
          <w:t>2. Формулировка задания и его объем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_Toc2682871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4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2" w:history="1">
        <w:r w:rsidR="00277F87" w:rsidRPr="00277F87">
          <w:rPr>
            <w:rStyle w:val="ae"/>
            <w:noProof/>
            <w:sz w:val="28"/>
            <w:szCs w:val="28"/>
          </w:rPr>
          <w:t>3. Основное содержание курсово</w:t>
        </w:r>
        <w:r w:rsidR="006F1F78">
          <w:rPr>
            <w:rStyle w:val="ae"/>
            <w:noProof/>
            <w:sz w:val="28"/>
            <w:szCs w:val="28"/>
          </w:rPr>
          <w:t>го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проекта</w:t>
        </w:r>
        <w:r w:rsidR="00277F87" w:rsidRPr="00277F87">
          <w:rPr>
            <w:rStyle w:val="ae"/>
            <w:noProof/>
            <w:sz w:val="28"/>
            <w:szCs w:val="28"/>
          </w:rPr>
          <w:t xml:space="preserve"> по разделам, последовательность и порядок их выполнения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6F1F78">
          <w:rPr>
            <w:noProof/>
            <w:webHidden/>
            <w:sz w:val="28"/>
            <w:szCs w:val="28"/>
          </w:rPr>
          <w:t>7</w:t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3" w:history="1">
        <w:r w:rsidR="00277F87" w:rsidRPr="00277F87">
          <w:rPr>
            <w:rStyle w:val="ae"/>
            <w:noProof/>
            <w:sz w:val="28"/>
            <w:szCs w:val="28"/>
          </w:rPr>
          <w:t>4. Общие требования к курсово</w:t>
        </w:r>
        <w:r w:rsidR="006F1F78">
          <w:rPr>
            <w:rStyle w:val="ae"/>
            <w:noProof/>
            <w:sz w:val="28"/>
            <w:szCs w:val="28"/>
          </w:rPr>
          <w:t>му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проекту</w:t>
        </w:r>
        <w:r w:rsidR="00277F87" w:rsidRPr="00277F87">
          <w:rPr>
            <w:rStyle w:val="ae"/>
            <w:noProof/>
            <w:sz w:val="28"/>
            <w:szCs w:val="28"/>
          </w:rPr>
          <w:t>, требования к оформлению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6F1F78">
          <w:rPr>
            <w:noProof/>
            <w:webHidden/>
            <w:sz w:val="28"/>
            <w:szCs w:val="28"/>
          </w:rPr>
          <w:t>12</w:t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4" w:history="1">
        <w:r w:rsidR="00277F87" w:rsidRPr="00277F87">
          <w:rPr>
            <w:rStyle w:val="ae"/>
            <w:noProof/>
            <w:sz w:val="28"/>
            <w:szCs w:val="28"/>
          </w:rPr>
          <w:t>5. Рекомендации по организации курсово</w:t>
        </w:r>
        <w:r w:rsidR="006F1F78">
          <w:rPr>
            <w:rStyle w:val="ae"/>
            <w:noProof/>
            <w:sz w:val="28"/>
            <w:szCs w:val="28"/>
          </w:rPr>
          <w:t>го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проекта</w:t>
        </w:r>
        <w:r w:rsidR="00277F87" w:rsidRPr="00277F87">
          <w:rPr>
            <w:rStyle w:val="ae"/>
            <w:noProof/>
            <w:sz w:val="28"/>
            <w:szCs w:val="28"/>
          </w:rPr>
          <w:t>, примерный календарный план её  выполнения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6F1F78">
          <w:rPr>
            <w:noProof/>
            <w:webHidden/>
            <w:sz w:val="28"/>
            <w:szCs w:val="28"/>
          </w:rPr>
          <w:t>14</w:t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5" w:history="1">
        <w:r w:rsidR="00277F87" w:rsidRPr="00277F87">
          <w:rPr>
            <w:rStyle w:val="ae"/>
            <w:noProof/>
            <w:sz w:val="28"/>
            <w:szCs w:val="28"/>
          </w:rPr>
          <w:t>6. Порядок защиты и ответственность студента за выполнение задания по курсово</w:t>
        </w:r>
        <w:r w:rsidR="006F1F78">
          <w:rPr>
            <w:rStyle w:val="ae"/>
            <w:noProof/>
            <w:sz w:val="28"/>
            <w:szCs w:val="28"/>
          </w:rPr>
          <w:t>му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проекту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_Toc2682875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15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6" w:history="1">
        <w:r w:rsidR="00277F87" w:rsidRPr="00277F87">
          <w:rPr>
            <w:rStyle w:val="ae"/>
            <w:noProof/>
            <w:sz w:val="28"/>
            <w:szCs w:val="28"/>
          </w:rPr>
          <w:t>7. Список рекомендуемой литературы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_Toc2682876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16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7" w:history="1">
        <w:r w:rsidR="00277F87" w:rsidRPr="00277F87">
          <w:rPr>
            <w:rStyle w:val="ae"/>
            <w:noProof/>
            <w:sz w:val="28"/>
            <w:szCs w:val="28"/>
          </w:rPr>
          <w:t>Приложение 1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_Toc2682877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17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F91E15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8" w:history="1">
        <w:r w:rsidR="00277F87" w:rsidRPr="00277F87">
          <w:rPr>
            <w:rStyle w:val="ae"/>
            <w:noProof/>
            <w:sz w:val="28"/>
            <w:szCs w:val="28"/>
          </w:rPr>
          <w:t>Приложение 2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_Toc2682878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</w:t>
        </w:r>
        <w:r w:rsidR="006F1F78">
          <w:rPr>
            <w:noProof/>
            <w:webHidden/>
            <w:sz w:val="28"/>
            <w:szCs w:val="28"/>
          </w:rPr>
          <w:t>9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072429" w:rsidRPr="005F5914" w:rsidRDefault="00277F87" w:rsidP="00277F87">
      <w:pPr>
        <w:widowControl w:val="0"/>
        <w:tabs>
          <w:tab w:val="left" w:pos="0"/>
        </w:tabs>
        <w:spacing w:line="360" w:lineRule="auto"/>
        <w:jc w:val="both"/>
        <w:rPr>
          <w:caps/>
          <w:sz w:val="28"/>
          <w:szCs w:val="28"/>
        </w:rPr>
      </w:pPr>
      <w:r w:rsidRPr="00277F87">
        <w:rPr>
          <w:sz w:val="28"/>
          <w:szCs w:val="28"/>
        </w:rPr>
        <w:fldChar w:fldCharType="end"/>
      </w:r>
    </w:p>
    <w:p w:rsidR="00A53DC2" w:rsidRPr="005F5914" w:rsidRDefault="00A53DC2" w:rsidP="00A53DC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53DC2" w:rsidRPr="005F5914" w:rsidRDefault="00A53DC2" w:rsidP="00A53DC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973B26" w:rsidRDefault="00973B26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E02191" w:rsidRDefault="00E02191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5C0069" w:rsidRDefault="005C0069" w:rsidP="00194D2E">
      <w:pPr>
        <w:widowControl w:val="0"/>
        <w:rPr>
          <w:sz w:val="20"/>
          <w:szCs w:val="20"/>
        </w:rPr>
      </w:pPr>
    </w:p>
    <w:p w:rsidR="005F5914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0" w:name="_Toc2682870"/>
      <w:r>
        <w:rPr>
          <w:rFonts w:ascii="Times New Roman" w:hAnsi="Times New Roman" w:cs="Times New Roman"/>
          <w:i w:val="0"/>
        </w:rPr>
        <w:lastRenderedPageBreak/>
        <w:t xml:space="preserve">1. </w:t>
      </w:r>
      <w:r w:rsidR="005C0069" w:rsidRPr="00F839F0">
        <w:rPr>
          <w:rFonts w:ascii="Times New Roman" w:hAnsi="Times New Roman" w:cs="Times New Roman"/>
          <w:i w:val="0"/>
        </w:rPr>
        <w:t>Цели и задачи курсов</w:t>
      </w:r>
      <w:r w:rsidR="00741A4C">
        <w:rPr>
          <w:rFonts w:ascii="Times New Roman" w:hAnsi="Times New Roman" w:cs="Times New Roman"/>
          <w:i w:val="0"/>
        </w:rPr>
        <w:t>ого</w:t>
      </w:r>
      <w:r w:rsidR="005C0069" w:rsidRPr="00F839F0">
        <w:rPr>
          <w:rFonts w:ascii="Times New Roman" w:hAnsi="Times New Roman" w:cs="Times New Roman"/>
          <w:i w:val="0"/>
        </w:rPr>
        <w:t xml:space="preserve"> </w:t>
      </w:r>
      <w:bookmarkEnd w:id="0"/>
      <w:r w:rsidR="00741A4C">
        <w:rPr>
          <w:rFonts w:ascii="Times New Roman" w:hAnsi="Times New Roman" w:cs="Times New Roman"/>
          <w:i w:val="0"/>
        </w:rPr>
        <w:t>проекта</w:t>
      </w:r>
    </w:p>
    <w:p w:rsidR="002B30CA" w:rsidRPr="002B30CA" w:rsidRDefault="002B30CA" w:rsidP="002B30C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  <w:r w:rsidRPr="002B30CA">
        <w:rPr>
          <w:color w:val="000000"/>
          <w:spacing w:val="3"/>
          <w:sz w:val="28"/>
          <w:szCs w:val="28"/>
        </w:rPr>
        <w:t>Целью курсового проекта является приобретение навыков архитекту</w:t>
      </w:r>
      <w:r w:rsidRPr="002B30CA">
        <w:rPr>
          <w:color w:val="000000"/>
          <w:spacing w:val="3"/>
          <w:sz w:val="28"/>
          <w:szCs w:val="28"/>
        </w:rPr>
        <w:t>р</w:t>
      </w:r>
      <w:r w:rsidRPr="002B30CA">
        <w:rPr>
          <w:color w:val="000000"/>
          <w:spacing w:val="3"/>
          <w:sz w:val="28"/>
          <w:szCs w:val="28"/>
        </w:rPr>
        <w:t>но-</w:t>
      </w:r>
      <w:r w:rsidRPr="002B30CA">
        <w:rPr>
          <w:color w:val="000000"/>
          <w:spacing w:val="6"/>
          <w:sz w:val="28"/>
          <w:szCs w:val="28"/>
        </w:rPr>
        <w:t xml:space="preserve">строительного проектирования промышленных зданий, закрепление, </w:t>
      </w:r>
      <w:r w:rsidRPr="002B30CA">
        <w:rPr>
          <w:color w:val="000000"/>
          <w:spacing w:val="3"/>
          <w:sz w:val="28"/>
          <w:szCs w:val="28"/>
        </w:rPr>
        <w:t>с</w:t>
      </w:r>
      <w:r w:rsidRPr="002B30CA">
        <w:rPr>
          <w:color w:val="000000"/>
          <w:spacing w:val="3"/>
          <w:sz w:val="28"/>
          <w:szCs w:val="28"/>
        </w:rPr>
        <w:t>и</w:t>
      </w:r>
      <w:r w:rsidRPr="002B30CA">
        <w:rPr>
          <w:color w:val="000000"/>
          <w:spacing w:val="3"/>
          <w:sz w:val="28"/>
          <w:szCs w:val="28"/>
        </w:rPr>
        <w:t xml:space="preserve">стематизация и расширение теоретических знаний в области архитектуры </w:t>
      </w:r>
      <w:r w:rsidRPr="002B30CA">
        <w:rPr>
          <w:color w:val="000000"/>
          <w:spacing w:val="4"/>
          <w:sz w:val="28"/>
          <w:szCs w:val="28"/>
        </w:rPr>
        <w:t>гражданских и промышленных зданий и сооружений.</w:t>
      </w:r>
    </w:p>
    <w:p w:rsidR="002B30CA" w:rsidRPr="002B30CA" w:rsidRDefault="002B30CA" w:rsidP="002B30CA">
      <w:pPr>
        <w:shd w:val="clear" w:color="auto" w:fill="FFFFFF"/>
        <w:spacing w:line="360" w:lineRule="auto"/>
        <w:ind w:left="763"/>
        <w:jc w:val="both"/>
        <w:rPr>
          <w:sz w:val="28"/>
          <w:szCs w:val="28"/>
        </w:rPr>
      </w:pPr>
      <w:r w:rsidRPr="002B30CA">
        <w:rPr>
          <w:color w:val="000000"/>
          <w:spacing w:val="4"/>
          <w:sz w:val="28"/>
          <w:szCs w:val="28"/>
        </w:rPr>
        <w:t>Выполнение курсового проекта имеет следующие задачи:</w:t>
      </w:r>
    </w:p>
    <w:p w:rsidR="002B30CA" w:rsidRPr="002B30CA" w:rsidRDefault="002B30CA" w:rsidP="002B30CA">
      <w:pPr>
        <w:widowControl w:val="0"/>
        <w:numPr>
          <w:ilvl w:val="0"/>
          <w:numId w:val="1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60" w:lineRule="auto"/>
        <w:ind w:left="29" w:firstLine="706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3"/>
          <w:sz w:val="28"/>
          <w:szCs w:val="28"/>
        </w:rPr>
        <w:t>научить студентов самостоятельно разрабатывать архитектурное и</w:t>
      </w:r>
      <w:r w:rsidRPr="002B30CA">
        <w:rPr>
          <w:color w:val="000000"/>
          <w:spacing w:val="3"/>
          <w:sz w:val="28"/>
          <w:szCs w:val="28"/>
        </w:rPr>
        <w:br/>
      </w:r>
      <w:r w:rsidRPr="002B30CA">
        <w:rPr>
          <w:color w:val="000000"/>
          <w:spacing w:val="-1"/>
          <w:sz w:val="28"/>
          <w:szCs w:val="28"/>
        </w:rPr>
        <w:t>конструктивное решения на основе заданной планировочной схемы;</w:t>
      </w:r>
    </w:p>
    <w:p w:rsidR="002B30CA" w:rsidRPr="002B30CA" w:rsidRDefault="002B30CA" w:rsidP="002B30CA">
      <w:pPr>
        <w:widowControl w:val="0"/>
        <w:numPr>
          <w:ilvl w:val="0"/>
          <w:numId w:val="17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4"/>
          <w:sz w:val="28"/>
          <w:szCs w:val="28"/>
        </w:rPr>
        <w:t>привить навыки архитектурно-конструктивного проектирования;</w:t>
      </w:r>
    </w:p>
    <w:p w:rsidR="002B30CA" w:rsidRPr="002B30CA" w:rsidRDefault="002B30CA" w:rsidP="002B30CA">
      <w:pPr>
        <w:widowControl w:val="0"/>
        <w:numPr>
          <w:ilvl w:val="0"/>
          <w:numId w:val="1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60" w:lineRule="auto"/>
        <w:ind w:left="29" w:firstLine="706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6"/>
          <w:sz w:val="28"/>
          <w:szCs w:val="28"/>
        </w:rPr>
        <w:t xml:space="preserve">научить студентов пользоваться технической литературой, нормами строительного проектирования, ГОСТами, СНиПами, каталогами и другими </w:t>
      </w:r>
      <w:r w:rsidRPr="002B30CA">
        <w:rPr>
          <w:color w:val="000000"/>
          <w:spacing w:val="4"/>
          <w:sz w:val="28"/>
          <w:szCs w:val="28"/>
        </w:rPr>
        <w:t>специальными нормативными документами.</w:t>
      </w:r>
    </w:p>
    <w:p w:rsidR="005C0069" w:rsidRDefault="005C0069" w:rsidP="005C0069">
      <w:pPr>
        <w:widowControl w:val="0"/>
        <w:rPr>
          <w:sz w:val="20"/>
          <w:szCs w:val="20"/>
        </w:rPr>
      </w:pPr>
    </w:p>
    <w:p w:rsidR="005C0069" w:rsidRPr="009B3740" w:rsidRDefault="005C0069" w:rsidP="005C0069">
      <w:pPr>
        <w:widowControl w:val="0"/>
        <w:ind w:left="855"/>
        <w:rPr>
          <w:sz w:val="20"/>
          <w:szCs w:val="20"/>
        </w:rPr>
      </w:pPr>
    </w:p>
    <w:p w:rsidR="008B1394" w:rsidRPr="00F839F0" w:rsidRDefault="005C0069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1" w:name="_Toc2682871"/>
      <w:r w:rsidRPr="00F839F0">
        <w:rPr>
          <w:rFonts w:ascii="Times New Roman" w:hAnsi="Times New Roman" w:cs="Times New Roman"/>
          <w:i w:val="0"/>
        </w:rPr>
        <w:t>2. Формулировка задания и его объем</w:t>
      </w:r>
      <w:bookmarkEnd w:id="1"/>
    </w:p>
    <w:p w:rsidR="00B80B31" w:rsidRPr="00194D2E" w:rsidRDefault="00B80B31" w:rsidP="005C006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D2E">
        <w:rPr>
          <w:sz w:val="28"/>
          <w:szCs w:val="28"/>
        </w:rPr>
        <w:t xml:space="preserve">Тема </w:t>
      </w:r>
      <w:r w:rsidR="00EC1A63">
        <w:rPr>
          <w:sz w:val="28"/>
          <w:szCs w:val="28"/>
        </w:rPr>
        <w:t>курсов</w:t>
      </w:r>
      <w:r w:rsidR="00741A4C">
        <w:rPr>
          <w:sz w:val="28"/>
          <w:szCs w:val="28"/>
        </w:rPr>
        <w:t xml:space="preserve">ого проекта </w:t>
      </w:r>
      <w:r w:rsidR="005F5914" w:rsidRPr="00194D2E">
        <w:rPr>
          <w:b/>
          <w:i/>
          <w:sz w:val="28"/>
          <w:szCs w:val="28"/>
        </w:rPr>
        <w:t>«</w:t>
      </w:r>
      <w:r w:rsidR="00741A4C">
        <w:rPr>
          <w:rFonts w:eastAsia="Calibri"/>
          <w:sz w:val="28"/>
          <w:szCs w:val="28"/>
          <w:lang w:eastAsia="en-US"/>
        </w:rPr>
        <w:t>Проектирование одноэтажного промышленного здания</w:t>
      </w:r>
      <w:r w:rsidR="00194D2E" w:rsidRPr="00194D2E">
        <w:rPr>
          <w:sz w:val="28"/>
          <w:szCs w:val="28"/>
        </w:rPr>
        <w:t>»</w:t>
      </w:r>
      <w:r w:rsidR="00E02191">
        <w:rPr>
          <w:sz w:val="28"/>
          <w:szCs w:val="28"/>
        </w:rPr>
        <w:t>.</w:t>
      </w:r>
      <w:r w:rsidRPr="00194D2E">
        <w:rPr>
          <w:sz w:val="28"/>
          <w:szCs w:val="28"/>
        </w:rPr>
        <w:t xml:space="preserve"> </w:t>
      </w:r>
    </w:p>
    <w:p w:rsidR="008B1394" w:rsidRPr="00DC7AB3" w:rsidRDefault="00EC1A63" w:rsidP="005C00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E0219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02191">
        <w:rPr>
          <w:sz w:val="28"/>
          <w:szCs w:val="28"/>
        </w:rPr>
        <w:t>проект</w:t>
      </w:r>
      <w:r w:rsidR="00DC7AB3">
        <w:rPr>
          <w:sz w:val="28"/>
          <w:szCs w:val="28"/>
        </w:rPr>
        <w:t xml:space="preserve"> </w:t>
      </w:r>
      <w:r w:rsidR="008B1394" w:rsidRPr="00194D2E">
        <w:rPr>
          <w:sz w:val="28"/>
          <w:szCs w:val="28"/>
        </w:rPr>
        <w:t>выполняется с целью освоения расчетов</w:t>
      </w:r>
      <w:r w:rsidR="00DC7AB3">
        <w:rPr>
          <w:sz w:val="28"/>
          <w:szCs w:val="28"/>
        </w:rPr>
        <w:t xml:space="preserve"> на прочность и жесткость строительных конструкций  и состоит из 2</w:t>
      </w:r>
      <w:r w:rsidR="008B1394" w:rsidRPr="00194D2E">
        <w:rPr>
          <w:sz w:val="28"/>
          <w:szCs w:val="28"/>
        </w:rPr>
        <w:t xml:space="preserve">-х заданий по вариантам, выполнение которых предусматривает: </w:t>
      </w:r>
    </w:p>
    <w:p w:rsidR="00DC7AB3" w:rsidRPr="006F1F78" w:rsidRDefault="002B30CA" w:rsidP="006F1F78">
      <w:pPr>
        <w:pStyle w:val="ad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Разработка графической части проекта</w:t>
      </w:r>
      <w:r w:rsidR="006F1F78" w:rsidRPr="006F1F78">
        <w:rPr>
          <w:sz w:val="28"/>
          <w:szCs w:val="28"/>
        </w:rPr>
        <w:t>.</w:t>
      </w:r>
    </w:p>
    <w:p w:rsidR="008B1394" w:rsidRPr="006F1F78" w:rsidRDefault="00DC7AB3" w:rsidP="006F1F78">
      <w:pPr>
        <w:pStyle w:val="ad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Ра</w:t>
      </w:r>
      <w:r w:rsidR="002B30CA" w:rsidRPr="006F1F78">
        <w:rPr>
          <w:sz w:val="28"/>
          <w:szCs w:val="28"/>
        </w:rPr>
        <w:t>зработка пояснительной записки к курсовому проекту</w:t>
      </w:r>
      <w:r w:rsidR="006F1F78" w:rsidRPr="006F1F78">
        <w:rPr>
          <w:sz w:val="28"/>
          <w:szCs w:val="28"/>
        </w:rPr>
        <w:t>.</w:t>
      </w:r>
    </w:p>
    <w:p w:rsidR="002B30CA" w:rsidRPr="002B30CA" w:rsidRDefault="002B30CA" w:rsidP="002B30CA">
      <w:pPr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Требуется разработать архитектурно-</w:t>
      </w:r>
      <w:proofErr w:type="gramStart"/>
      <w:r w:rsidRPr="002B30CA">
        <w:rPr>
          <w:sz w:val="28"/>
          <w:szCs w:val="28"/>
        </w:rPr>
        <w:t>конструктивный  проект</w:t>
      </w:r>
      <w:proofErr w:type="gramEnd"/>
      <w:r w:rsidRPr="002B30CA">
        <w:rPr>
          <w:sz w:val="28"/>
          <w:szCs w:val="28"/>
        </w:rPr>
        <w:t xml:space="preserve"> промы</w:t>
      </w:r>
      <w:r w:rsidRPr="002B30CA">
        <w:rPr>
          <w:sz w:val="28"/>
          <w:szCs w:val="28"/>
        </w:rPr>
        <w:t>ш</w:t>
      </w:r>
      <w:r w:rsidRPr="002B30CA">
        <w:rPr>
          <w:sz w:val="28"/>
          <w:szCs w:val="28"/>
        </w:rPr>
        <w:t>ленного здания. Проектное решение должно отвечать требованиям экономи</w:t>
      </w:r>
      <w:r w:rsidRPr="002B30CA">
        <w:rPr>
          <w:sz w:val="28"/>
          <w:szCs w:val="28"/>
        </w:rPr>
        <w:t>ч</w:t>
      </w:r>
      <w:r w:rsidRPr="002B30CA">
        <w:rPr>
          <w:sz w:val="28"/>
          <w:szCs w:val="28"/>
        </w:rPr>
        <w:t xml:space="preserve">ности, обеспечивать </w:t>
      </w:r>
      <w:proofErr w:type="spellStart"/>
      <w:r w:rsidRPr="002B30CA">
        <w:rPr>
          <w:sz w:val="28"/>
          <w:szCs w:val="28"/>
        </w:rPr>
        <w:t>индустриальность</w:t>
      </w:r>
      <w:proofErr w:type="spellEnd"/>
      <w:r w:rsidRPr="002B30CA">
        <w:rPr>
          <w:sz w:val="28"/>
          <w:szCs w:val="28"/>
        </w:rPr>
        <w:t xml:space="preserve"> возведения, нормальные условия эк</w:t>
      </w:r>
      <w:r w:rsidRPr="002B30CA">
        <w:rPr>
          <w:sz w:val="28"/>
          <w:szCs w:val="28"/>
        </w:rPr>
        <w:t>с</w:t>
      </w:r>
      <w:r w:rsidRPr="002B30CA">
        <w:rPr>
          <w:sz w:val="28"/>
          <w:szCs w:val="28"/>
        </w:rPr>
        <w:t>плуатации зданий и применение современных индустриальных конструктивных и рациональных планировочных решений.</w:t>
      </w:r>
    </w:p>
    <w:p w:rsidR="002B30CA" w:rsidRPr="002B30CA" w:rsidRDefault="002B30CA" w:rsidP="002B30CA">
      <w:pPr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Проект состоит из графической части и пояснительной записки. Графич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>ская часть выполняется на листах чертежной бумаги, применяя форматы, р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>гламентируемые ГОСТ 301-68.</w:t>
      </w:r>
      <w:r w:rsidR="006F1F78">
        <w:rPr>
          <w:sz w:val="28"/>
          <w:szCs w:val="28"/>
        </w:rPr>
        <w:t xml:space="preserve"> </w:t>
      </w:r>
      <w:r w:rsidRPr="002B30CA">
        <w:rPr>
          <w:sz w:val="28"/>
          <w:szCs w:val="28"/>
        </w:rPr>
        <w:t xml:space="preserve">Пояснительная записка выполняется на 10 – 15 </w:t>
      </w:r>
      <w:r w:rsidRPr="002B30CA">
        <w:rPr>
          <w:sz w:val="28"/>
          <w:szCs w:val="28"/>
        </w:rPr>
        <w:lastRenderedPageBreak/>
        <w:t>страницах текста формата А</w:t>
      </w:r>
      <w:proofErr w:type="gramStart"/>
      <w:r w:rsidRPr="002B30CA">
        <w:rPr>
          <w:sz w:val="28"/>
          <w:szCs w:val="28"/>
        </w:rPr>
        <w:t>4</w:t>
      </w:r>
      <w:proofErr w:type="gramEnd"/>
      <w:r w:rsidRPr="002B30CA">
        <w:rPr>
          <w:sz w:val="28"/>
          <w:szCs w:val="28"/>
        </w:rPr>
        <w:t>. Чертежи и пояснительная записка оформляются в соответствии с требованиями СПДС к проектной документации.</w:t>
      </w:r>
    </w:p>
    <w:p w:rsidR="002B30CA" w:rsidRPr="002B30CA" w:rsidRDefault="002B30CA" w:rsidP="002B30CA">
      <w:pPr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Заданием на курсовое проектирование задаются основные координацио</w:t>
      </w:r>
      <w:r w:rsidRPr="002B30CA">
        <w:rPr>
          <w:sz w:val="28"/>
          <w:szCs w:val="28"/>
        </w:rPr>
        <w:t>н</w:t>
      </w:r>
      <w:r w:rsidRPr="002B30CA">
        <w:rPr>
          <w:sz w:val="28"/>
          <w:szCs w:val="28"/>
        </w:rPr>
        <w:t>ные размеры здания и требования технологии производства. Детальную ко</w:t>
      </w:r>
      <w:r w:rsidRPr="002B30CA">
        <w:rPr>
          <w:sz w:val="28"/>
          <w:szCs w:val="28"/>
        </w:rPr>
        <w:t>н</w:t>
      </w:r>
      <w:r w:rsidRPr="002B30CA">
        <w:rPr>
          <w:sz w:val="28"/>
          <w:szCs w:val="28"/>
        </w:rPr>
        <w:t xml:space="preserve">структивную проработку планов, размеров и фасадов студент выполняет </w:t>
      </w:r>
    </w:p>
    <w:p w:rsidR="002B30CA" w:rsidRDefault="002B30CA" w:rsidP="00E0219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За выполнение задания по курсовому проекту и представление его к з</w:t>
      </w:r>
      <w:r w:rsidRPr="002B30CA">
        <w:rPr>
          <w:sz w:val="28"/>
          <w:szCs w:val="28"/>
        </w:rPr>
        <w:t>а</w:t>
      </w:r>
      <w:r w:rsidRPr="002B30CA">
        <w:rPr>
          <w:sz w:val="28"/>
          <w:szCs w:val="28"/>
        </w:rPr>
        <w:t>щите в установленные сроки студент несет ответственность самостоятельно. В случае невыполнения курсового проекта студент не допускается к сдаче экз</w:t>
      </w:r>
      <w:r w:rsidRPr="002B30CA">
        <w:rPr>
          <w:sz w:val="28"/>
          <w:szCs w:val="28"/>
        </w:rPr>
        <w:t>а</w:t>
      </w:r>
      <w:r w:rsidRPr="002B30CA">
        <w:rPr>
          <w:sz w:val="28"/>
          <w:szCs w:val="28"/>
        </w:rPr>
        <w:t>мена по предмету</w:t>
      </w:r>
      <w:r>
        <w:rPr>
          <w:sz w:val="28"/>
          <w:szCs w:val="28"/>
        </w:rPr>
        <w:t>. В таблице 1 – данные к курсовому проекту по вариантам.</w:t>
      </w:r>
      <w:r w:rsidRPr="002B30CA">
        <w:rPr>
          <w:sz w:val="28"/>
          <w:szCs w:val="28"/>
        </w:rPr>
        <w:t xml:space="preserve"> </w:t>
      </w:r>
    </w:p>
    <w:p w:rsidR="002B30CA" w:rsidRPr="002B30CA" w:rsidRDefault="002B30CA" w:rsidP="002B30CA">
      <w:pPr>
        <w:tabs>
          <w:tab w:val="left" w:pos="0"/>
        </w:tabs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Данные к курсовому проекту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741"/>
        <w:gridCol w:w="981"/>
        <w:gridCol w:w="1145"/>
        <w:gridCol w:w="1145"/>
        <w:gridCol w:w="1134"/>
        <w:gridCol w:w="1701"/>
      </w:tblGrid>
      <w:tr w:rsidR="002B30CA" w:rsidRPr="002B30CA" w:rsidTr="002B30CA">
        <w:trPr>
          <w:cantSplit/>
          <w:tblHeader/>
        </w:trPr>
        <w:tc>
          <w:tcPr>
            <w:tcW w:w="1008" w:type="dxa"/>
          </w:tcPr>
          <w:p w:rsidR="002B30CA" w:rsidRPr="002B30CA" w:rsidRDefault="002B30CA" w:rsidP="002B30CA">
            <w:r w:rsidRPr="002B30CA">
              <w:t>№ в</w:t>
            </w:r>
            <w:r w:rsidRPr="002B30CA">
              <w:t>а</w:t>
            </w:r>
            <w:r w:rsidRPr="002B30CA">
              <w:t>рианта</w:t>
            </w:r>
          </w:p>
          <w:p w:rsidR="002B30CA" w:rsidRPr="002B30CA" w:rsidRDefault="002B30CA" w:rsidP="002B30CA">
            <w:r w:rsidRPr="002B30CA">
              <w:t>(по в</w:t>
            </w:r>
            <w:r w:rsidRPr="002B30CA">
              <w:t>е</w:t>
            </w:r>
            <w:r w:rsidRPr="002B30CA">
              <w:t>дом</w:t>
            </w:r>
            <w:r w:rsidRPr="002B30CA">
              <w:t>о</w:t>
            </w:r>
            <w:r w:rsidRPr="002B30CA">
              <w:t>сти гру</w:t>
            </w:r>
            <w:r w:rsidRPr="002B30CA">
              <w:t>п</w:t>
            </w:r>
            <w:r w:rsidRPr="002B30CA">
              <w:t>пы)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Констру</w:t>
            </w:r>
            <w:r w:rsidRPr="002B30CA">
              <w:t>к</w:t>
            </w:r>
            <w:r w:rsidRPr="002B30CA">
              <w:t>тивная с</w:t>
            </w:r>
            <w:r w:rsidRPr="002B30CA">
              <w:t>и</w:t>
            </w:r>
            <w:r w:rsidRPr="002B30CA">
              <w:t>стема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Этажность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Шаг колонн</w:t>
            </w:r>
            <w:proofErr w:type="gramStart"/>
            <w:r w:rsidRPr="002B30CA">
              <w:t xml:space="preserve"> А</w:t>
            </w:r>
            <w:proofErr w:type="gramEnd"/>
            <w:r w:rsidRPr="002B30CA">
              <w:t>,  м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Шаг к</w:t>
            </w:r>
            <w:r w:rsidRPr="002B30CA">
              <w:t>о</w:t>
            </w:r>
            <w:r w:rsidRPr="002B30CA">
              <w:t>лонн</w:t>
            </w:r>
            <w:proofErr w:type="gramStart"/>
            <w:r w:rsidRPr="002B30CA">
              <w:t xml:space="preserve"> Б</w:t>
            </w:r>
            <w:proofErr w:type="gramEnd"/>
            <w:r w:rsidRPr="002B30CA">
              <w:t>,  м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Груз</w:t>
            </w:r>
            <w:r w:rsidRPr="002B30CA">
              <w:t>о</w:t>
            </w:r>
            <w:r w:rsidRPr="002B30CA">
              <w:t>подъе</w:t>
            </w:r>
            <w:r w:rsidRPr="002B30CA">
              <w:t>м</w:t>
            </w:r>
            <w:r w:rsidRPr="002B30CA">
              <w:t xml:space="preserve">ность крана, </w:t>
            </w:r>
            <w:proofErr w:type="gramStart"/>
            <w:r w:rsidRPr="002B30CA">
              <w:t>т</w:t>
            </w:r>
            <w:proofErr w:type="gramEnd"/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Район стро</w:t>
            </w:r>
            <w:r w:rsidRPr="002B30CA">
              <w:t>и</w:t>
            </w:r>
            <w:r w:rsidRPr="002B30CA">
              <w:t>тельства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Ставрополь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Кисловодск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3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Буденновск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4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Невинн</w:t>
            </w:r>
            <w:r w:rsidRPr="002B30CA">
              <w:t>о</w:t>
            </w:r>
            <w:r w:rsidRPr="002B30CA">
              <w:t>мысск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5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Железноводск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Пятигорск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7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Михайловск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8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19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Георгиевск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9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Ставрополь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10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Кисловодск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11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Буденновск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Невинн</w:t>
            </w:r>
            <w:r w:rsidRPr="002B30CA">
              <w:t>о</w:t>
            </w:r>
            <w:r w:rsidRPr="002B30CA">
              <w:t>мысск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13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Железноводск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14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Пятигорск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lastRenderedPageBreak/>
              <w:t>15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Михайловск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16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Светлоград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17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Ставрополь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Кисловодск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19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Буденновск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 сухой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Невинн</w:t>
            </w:r>
            <w:r w:rsidRPr="002B30CA">
              <w:t>о</w:t>
            </w:r>
            <w:r w:rsidRPr="002B30CA">
              <w:t>мысск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21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Железноводск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22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Пятигорск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23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Михайловск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Георгиевск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25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 вла</w:t>
            </w:r>
            <w:r w:rsidRPr="002B30CA">
              <w:t>ж</w:t>
            </w:r>
            <w:r w:rsidRPr="002B30CA">
              <w:t>ный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Светлоград</w:t>
            </w:r>
          </w:p>
        </w:tc>
      </w:tr>
    </w:tbl>
    <w:p w:rsidR="002B30CA" w:rsidRDefault="002B30CA" w:rsidP="002B30C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30CA" w:rsidRPr="002B30CA" w:rsidRDefault="002B30CA" w:rsidP="002B3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b/>
          <w:sz w:val="28"/>
          <w:szCs w:val="28"/>
        </w:rPr>
        <w:t xml:space="preserve"> </w:t>
      </w:r>
      <w:r w:rsidRPr="002B30CA">
        <w:rPr>
          <w:sz w:val="28"/>
          <w:szCs w:val="28"/>
        </w:rPr>
        <w:t>Примерная схема здания</w:t>
      </w:r>
      <w:r>
        <w:rPr>
          <w:sz w:val="28"/>
          <w:szCs w:val="28"/>
        </w:rPr>
        <w:t xml:space="preserve"> (</w:t>
      </w:r>
      <w:r w:rsidRPr="002B30CA">
        <w:rPr>
          <w:sz w:val="28"/>
          <w:szCs w:val="28"/>
        </w:rPr>
        <w:t>*схема может быть изменена по согласованию с преподавателем</w:t>
      </w:r>
      <w:r>
        <w:rPr>
          <w:sz w:val="28"/>
          <w:szCs w:val="28"/>
        </w:rPr>
        <w:t>) представлена на рисунке 1.</w:t>
      </w:r>
    </w:p>
    <w:p w:rsidR="002B30CA" w:rsidRPr="002B30CA" w:rsidRDefault="002B30CA" w:rsidP="002B30C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2B30CA" w:rsidRPr="002B30CA" w:rsidRDefault="002B30CA" w:rsidP="002B30C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04A42B" wp14:editId="231AE130">
            <wp:extent cx="5334000" cy="2514600"/>
            <wp:effectExtent l="0" t="0" r="0" b="0"/>
            <wp:docPr id="5" name="Рисунок 5" descr="задание к курсов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задание к курсови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CA" w:rsidRDefault="002B30CA" w:rsidP="005C0069">
      <w:pPr>
        <w:spacing w:line="360" w:lineRule="auto"/>
        <w:ind w:firstLine="709"/>
        <w:jc w:val="both"/>
        <w:rPr>
          <w:sz w:val="28"/>
          <w:szCs w:val="28"/>
        </w:rPr>
      </w:pPr>
    </w:p>
    <w:p w:rsidR="00F839F0" w:rsidRPr="000E6F9D" w:rsidRDefault="002B30CA" w:rsidP="002B30C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Примерная схема плана промышленного здания</w:t>
      </w:r>
    </w:p>
    <w:p w:rsidR="005F7B9E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2" w:name="_Toc2682872"/>
      <w:r>
        <w:rPr>
          <w:rFonts w:ascii="Times New Roman" w:hAnsi="Times New Roman" w:cs="Times New Roman"/>
          <w:i w:val="0"/>
        </w:rPr>
        <w:lastRenderedPageBreak/>
        <w:t xml:space="preserve">3. </w:t>
      </w:r>
      <w:r w:rsidR="005F7B9E" w:rsidRPr="00F839F0">
        <w:rPr>
          <w:rFonts w:ascii="Times New Roman" w:hAnsi="Times New Roman" w:cs="Times New Roman"/>
          <w:i w:val="0"/>
        </w:rPr>
        <w:t>Основное содержание курсовой работы по разделам, последов</w:t>
      </w:r>
      <w:r w:rsidR="005F7B9E" w:rsidRPr="00F839F0">
        <w:rPr>
          <w:rFonts w:ascii="Times New Roman" w:hAnsi="Times New Roman" w:cs="Times New Roman"/>
          <w:i w:val="0"/>
        </w:rPr>
        <w:t>а</w:t>
      </w:r>
      <w:r w:rsidR="005F7B9E" w:rsidRPr="00F839F0">
        <w:rPr>
          <w:rFonts w:ascii="Times New Roman" w:hAnsi="Times New Roman" w:cs="Times New Roman"/>
          <w:i w:val="0"/>
        </w:rPr>
        <w:t>тельность и порядок их выполнения</w:t>
      </w:r>
      <w:bookmarkEnd w:id="2"/>
    </w:p>
    <w:p w:rsidR="00A85B9D" w:rsidRPr="00A85B9D" w:rsidRDefault="00A85B9D" w:rsidP="00E021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Курсов</w:t>
      </w:r>
      <w:r w:rsidR="002B30CA">
        <w:rPr>
          <w:sz w:val="28"/>
          <w:szCs w:val="28"/>
        </w:rPr>
        <w:t>ой</w:t>
      </w:r>
      <w:r w:rsidRPr="00A85B9D">
        <w:rPr>
          <w:sz w:val="28"/>
          <w:szCs w:val="28"/>
        </w:rPr>
        <w:t xml:space="preserve"> </w:t>
      </w:r>
      <w:r w:rsidR="002B30CA">
        <w:rPr>
          <w:sz w:val="28"/>
          <w:szCs w:val="28"/>
        </w:rPr>
        <w:t>проект</w:t>
      </w:r>
      <w:r w:rsidRPr="00A85B9D">
        <w:rPr>
          <w:sz w:val="28"/>
          <w:szCs w:val="28"/>
        </w:rPr>
        <w:t xml:space="preserve"> долж</w:t>
      </w:r>
      <w:r w:rsidR="002B30CA">
        <w:rPr>
          <w:sz w:val="28"/>
          <w:szCs w:val="28"/>
        </w:rPr>
        <w:t>ен</w:t>
      </w:r>
      <w:r w:rsidRPr="00A85B9D">
        <w:rPr>
          <w:sz w:val="28"/>
          <w:szCs w:val="28"/>
        </w:rPr>
        <w:t xml:space="preserve"> иметь: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титульный лист</w:t>
      </w:r>
      <w:r w:rsidR="00F839F0">
        <w:rPr>
          <w:sz w:val="28"/>
          <w:szCs w:val="28"/>
        </w:rPr>
        <w:t xml:space="preserve"> (Приложение 1)</w:t>
      </w:r>
      <w:r w:rsidRPr="00A85B9D">
        <w:rPr>
          <w:sz w:val="28"/>
          <w:szCs w:val="28"/>
        </w:rPr>
        <w:t>;</w:t>
      </w:r>
    </w:p>
    <w:p w:rsidR="00F839F0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задание на курсовую работу, выданное преподавателем</w:t>
      </w:r>
      <w:r w:rsidR="00F839F0">
        <w:rPr>
          <w:sz w:val="28"/>
          <w:szCs w:val="28"/>
        </w:rPr>
        <w:t xml:space="preserve"> (Прилож</w:t>
      </w:r>
      <w:r w:rsidR="00F839F0">
        <w:rPr>
          <w:sz w:val="28"/>
          <w:szCs w:val="28"/>
        </w:rPr>
        <w:t>е</w:t>
      </w:r>
      <w:r w:rsidR="00F839F0">
        <w:rPr>
          <w:sz w:val="28"/>
          <w:szCs w:val="28"/>
        </w:rPr>
        <w:t>ние 2)</w:t>
      </w:r>
      <w:r w:rsidR="00F839F0" w:rsidRPr="00A85B9D">
        <w:rPr>
          <w:sz w:val="28"/>
          <w:szCs w:val="28"/>
        </w:rPr>
        <w:t>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аннотацию;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содержание;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</w:t>
      </w:r>
      <w:r w:rsidRPr="00A85B9D">
        <w:rPr>
          <w:sz w:val="28"/>
          <w:szCs w:val="28"/>
        </w:rPr>
        <w:t>(15-20</w:t>
      </w:r>
      <w:r w:rsidR="00F37034">
        <w:rPr>
          <w:sz w:val="28"/>
          <w:szCs w:val="28"/>
        </w:rPr>
        <w:t xml:space="preserve"> </w:t>
      </w:r>
      <w:r w:rsidRPr="00A85B9D">
        <w:rPr>
          <w:sz w:val="28"/>
          <w:szCs w:val="28"/>
        </w:rPr>
        <w:t>листов)</w:t>
      </w:r>
      <w:r>
        <w:rPr>
          <w:sz w:val="28"/>
          <w:szCs w:val="28"/>
        </w:rPr>
        <w:t>;</w:t>
      </w:r>
    </w:p>
    <w:p w:rsid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 xml:space="preserve">список </w:t>
      </w:r>
      <w:r w:rsidR="00F839F0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>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отзыв руководителя</w:t>
      </w:r>
      <w:r w:rsidR="00F839F0">
        <w:rPr>
          <w:sz w:val="28"/>
          <w:szCs w:val="28"/>
        </w:rPr>
        <w:t xml:space="preserve"> (Приложение 3)</w:t>
      </w:r>
      <w:r w:rsidRPr="00A85B9D">
        <w:rPr>
          <w:sz w:val="28"/>
          <w:szCs w:val="28"/>
        </w:rPr>
        <w:t>.</w:t>
      </w:r>
    </w:p>
    <w:p w:rsidR="002B30CA" w:rsidRPr="002B30CA" w:rsidRDefault="002B30CA" w:rsidP="002B30C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30CA">
        <w:rPr>
          <w:b/>
          <w:sz w:val="28"/>
          <w:szCs w:val="28"/>
        </w:rPr>
        <w:t>Состав проекта</w:t>
      </w:r>
      <w:r>
        <w:rPr>
          <w:b/>
          <w:sz w:val="28"/>
          <w:szCs w:val="28"/>
        </w:rPr>
        <w:t>: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B30CA">
        <w:rPr>
          <w:color w:val="000000"/>
          <w:spacing w:val="2"/>
          <w:sz w:val="28"/>
          <w:szCs w:val="28"/>
        </w:rPr>
        <w:t>План на отметке 0,00 1:200 (1:400).</w:t>
      </w:r>
      <w:r w:rsidRPr="002B30CA">
        <w:rPr>
          <w:color w:val="000000"/>
          <w:spacing w:val="1"/>
          <w:sz w:val="28"/>
          <w:szCs w:val="28"/>
        </w:rPr>
        <w:t xml:space="preserve">  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Поперечный разрез М 1:200.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Фасады М 1:200</w:t>
      </w:r>
      <w:r>
        <w:rPr>
          <w:color w:val="000000"/>
          <w:spacing w:val="1"/>
          <w:sz w:val="28"/>
          <w:szCs w:val="28"/>
        </w:rPr>
        <w:t>.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-1"/>
          <w:sz w:val="28"/>
          <w:szCs w:val="28"/>
        </w:rPr>
        <w:t>План кровли М 1:500, 1:800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3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 xml:space="preserve">Детали   наружной   стены  </w:t>
      </w:r>
      <w:r w:rsidRPr="002B30CA">
        <w:rPr>
          <w:color w:val="000000"/>
          <w:spacing w:val="-3"/>
          <w:sz w:val="28"/>
          <w:szCs w:val="28"/>
        </w:rPr>
        <w:t xml:space="preserve">М </w:t>
      </w:r>
      <w:r w:rsidRPr="002B30CA">
        <w:rPr>
          <w:color w:val="000000"/>
          <w:spacing w:val="23"/>
          <w:sz w:val="28"/>
          <w:szCs w:val="28"/>
        </w:rPr>
        <w:t>1:10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3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 xml:space="preserve">Генплан  </w:t>
      </w:r>
      <w:r w:rsidRPr="002B30CA">
        <w:rPr>
          <w:color w:val="000000"/>
          <w:spacing w:val="-3"/>
          <w:sz w:val="28"/>
          <w:szCs w:val="28"/>
        </w:rPr>
        <w:t xml:space="preserve">М </w:t>
      </w:r>
      <w:r w:rsidRPr="002B30CA">
        <w:rPr>
          <w:color w:val="000000"/>
          <w:spacing w:val="23"/>
          <w:sz w:val="28"/>
          <w:szCs w:val="28"/>
        </w:rPr>
        <w:t>1:800,1:1000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Одна архитектурно-конструктивная деталь.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4"/>
          <w:sz w:val="28"/>
          <w:szCs w:val="28"/>
        </w:rPr>
        <w:t>План полов цеха М 1:500, 1:800 и экспликация полов</w:t>
      </w:r>
      <w:r w:rsidRPr="002B30CA">
        <w:rPr>
          <w:color w:val="000000"/>
          <w:spacing w:val="1"/>
          <w:sz w:val="28"/>
          <w:szCs w:val="28"/>
        </w:rPr>
        <w:t xml:space="preserve"> 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2 – 3 архитектурно-конструктивные детали.</w:t>
      </w:r>
    </w:p>
    <w:p w:rsidR="002B30CA" w:rsidRPr="002B30CA" w:rsidRDefault="002B30CA" w:rsidP="007423C5">
      <w:pPr>
        <w:widowControl w:val="0"/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pacing w:val="1"/>
          <w:sz w:val="28"/>
          <w:szCs w:val="28"/>
        </w:rPr>
      </w:pPr>
      <w:r w:rsidRPr="002B30CA">
        <w:rPr>
          <w:b/>
          <w:color w:val="000000"/>
          <w:spacing w:val="9"/>
          <w:sz w:val="28"/>
          <w:szCs w:val="28"/>
        </w:rPr>
        <w:t>Пояснительная записка должна включать:</w:t>
      </w:r>
    </w:p>
    <w:p w:rsid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Pr="0089165F">
        <w:rPr>
          <w:color w:val="000000"/>
          <w:spacing w:val="1"/>
          <w:sz w:val="28"/>
          <w:szCs w:val="28"/>
        </w:rPr>
        <w:t>раткое изложение задания и особенности технологического процесса;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Pr="0089165F">
        <w:rPr>
          <w:color w:val="000000"/>
          <w:spacing w:val="2"/>
          <w:sz w:val="28"/>
          <w:szCs w:val="28"/>
        </w:rPr>
        <w:t>боснование принятых архитектурно-конструктивных решений;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Pr="0089165F">
        <w:rPr>
          <w:color w:val="000000"/>
          <w:spacing w:val="-2"/>
          <w:sz w:val="28"/>
          <w:szCs w:val="28"/>
        </w:rPr>
        <w:t>асчет площадей и состава санитарно - технологического оборудования вспомогательных помещений;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Pr="0089165F">
        <w:rPr>
          <w:color w:val="000000"/>
          <w:spacing w:val="2"/>
          <w:sz w:val="28"/>
          <w:szCs w:val="28"/>
        </w:rPr>
        <w:t>еплотехнический расчет наружных ограждающих конструкций;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Pr="0089165F">
        <w:rPr>
          <w:color w:val="000000"/>
          <w:spacing w:val="-2"/>
          <w:sz w:val="28"/>
          <w:szCs w:val="28"/>
        </w:rPr>
        <w:t>асчет водоприемных воронок;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 w:rsidRPr="0089165F">
        <w:rPr>
          <w:sz w:val="28"/>
          <w:szCs w:val="28"/>
        </w:rPr>
        <w:t>Противопожарные мероприятия;</w:t>
      </w:r>
    </w:p>
    <w:p w:rsidR="002B30CA" w:rsidRPr="007423C5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proofErr w:type="gramStart"/>
      <w:r w:rsidRPr="00954513">
        <w:rPr>
          <w:sz w:val="28"/>
          <w:szCs w:val="28"/>
        </w:rPr>
        <w:t>Технико – экономические</w:t>
      </w:r>
      <w:proofErr w:type="gramEnd"/>
      <w:r w:rsidRPr="00954513">
        <w:rPr>
          <w:sz w:val="28"/>
          <w:szCs w:val="28"/>
        </w:rPr>
        <w:t xml:space="preserve"> показатели здания</w:t>
      </w:r>
      <w:r>
        <w:rPr>
          <w:sz w:val="28"/>
          <w:szCs w:val="28"/>
        </w:rPr>
        <w:t>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Работа над проектом проводится в три этапа: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проработка задания и составление эскизов;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детальная проработка объемно-планировочного и конструктивного р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шения (вычерчивание на листах в тонких линиях);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окончательное графическое оформление проекта и составление поясн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>тельной записки.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На первом этапе следует изучить задание и методические указания, уя</w:t>
      </w:r>
      <w:r w:rsidRPr="007423C5">
        <w:rPr>
          <w:sz w:val="28"/>
          <w:szCs w:val="28"/>
        </w:rPr>
        <w:t>с</w:t>
      </w:r>
      <w:r w:rsidRPr="007423C5">
        <w:rPr>
          <w:sz w:val="28"/>
          <w:szCs w:val="28"/>
        </w:rPr>
        <w:t>нить функциональное назначение производственных помещений, ознакомиться с рекомендуемой литературой.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Эскизное проектирование промышленных и вспомогательных зданий включает: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разработку схем планов (или их отдельных фрагментов) с указанием в плане несущих конструкций и привязки колонн к разбивочным осям;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разработку основных поперечных и частично продольных разрезов с выбором материалов и габаритов несущих и ограждающих конструкций;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схематичное решение фасадов промышленного и вспомогательного зд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ний.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Выбор поперечного профиля производственного здания должен произв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диться с учетом рационального конструктивного решения, требований ест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ственного освещения, аэрации и отвода атмосферных вод.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На второй стадии работы, после согласования эскизов, следует вычертить чертежи проекта в тонких линиях. 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Предварительно устанавливают размеры каждого из основных чертежей и производят разметку их расположения на листах. Затем наносят разбивочные оси и общие контуры основных чертежей.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После установления всех основных размеров, увязки конструктивной схемы с элементами ограждающих конструкций и уточнения решения фасада производят деталировку планов, разрезов и фасада, а также наносят все разм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ры и пояснительные надписи.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Затем производят окончательную разработку архитектурно-конструктивных деталей и узлов.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На заключительной стадии</w:t>
      </w:r>
      <w:r w:rsidRPr="007423C5">
        <w:rPr>
          <w:b/>
          <w:i/>
          <w:sz w:val="28"/>
          <w:szCs w:val="28"/>
        </w:rPr>
        <w:t xml:space="preserve"> </w:t>
      </w:r>
      <w:r w:rsidRPr="007423C5">
        <w:rPr>
          <w:sz w:val="28"/>
          <w:szCs w:val="28"/>
        </w:rPr>
        <w:t>проектирования следует выполнять обводку чертежей, составить и оформить пояснительную записку к проекту.</w:t>
      </w:r>
      <w:r>
        <w:rPr>
          <w:sz w:val="28"/>
          <w:szCs w:val="28"/>
        </w:rPr>
        <w:t xml:space="preserve"> </w:t>
      </w:r>
      <w:r w:rsidRPr="007423C5">
        <w:rPr>
          <w:sz w:val="28"/>
          <w:szCs w:val="28"/>
        </w:rPr>
        <w:t>Если по х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ду разработки проекта требуется внести какие-либо изменения в принятое р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шение, то эти изменения должны быть отражены во всех чертежах.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Состав вспомогательных помещений</w:t>
      </w:r>
      <w:proofErr w:type="gramStart"/>
      <w:r w:rsidRPr="007423C5">
        <w:rPr>
          <w:sz w:val="28"/>
          <w:szCs w:val="28"/>
        </w:rPr>
        <w:t xml:space="preserve"> ,</w:t>
      </w:r>
      <w:proofErr w:type="gramEnd"/>
      <w:r w:rsidRPr="007423C5">
        <w:rPr>
          <w:sz w:val="28"/>
          <w:szCs w:val="28"/>
        </w:rPr>
        <w:t xml:space="preserve"> их площади и оборудование след</w:t>
      </w:r>
      <w:r w:rsidRPr="007423C5">
        <w:rPr>
          <w:sz w:val="28"/>
          <w:szCs w:val="28"/>
        </w:rPr>
        <w:t>у</w:t>
      </w:r>
      <w:r w:rsidRPr="007423C5">
        <w:rPr>
          <w:sz w:val="28"/>
          <w:szCs w:val="28"/>
        </w:rPr>
        <w:t>ет принимать в зависимости от показателей численности работающих и сан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>тарной характеристики производственных процессов.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Вспомогательные помещения могут располагаться внутри произво</w:t>
      </w:r>
      <w:r w:rsidRPr="007423C5">
        <w:rPr>
          <w:sz w:val="28"/>
          <w:szCs w:val="28"/>
        </w:rPr>
        <w:t>д</w:t>
      </w:r>
      <w:r w:rsidRPr="007423C5">
        <w:rPr>
          <w:sz w:val="28"/>
          <w:szCs w:val="28"/>
        </w:rPr>
        <w:t>ственных зданий («встроенные»), в пристройках к производственным зданиям («пристроенные») или отдельно стоящих зданиях («отдельно стоящие»).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Отдельно стоящие вспомогательные здания должны соединяться отапл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 xml:space="preserve">ваемыми переходами с отапливаемыми цехами. </w:t>
      </w:r>
      <w:proofErr w:type="gramStart"/>
      <w:r w:rsidRPr="007423C5">
        <w:rPr>
          <w:sz w:val="28"/>
          <w:szCs w:val="28"/>
        </w:rPr>
        <w:t>Переходы могут быть подзе</w:t>
      </w:r>
      <w:r w:rsidRPr="007423C5">
        <w:rPr>
          <w:sz w:val="28"/>
          <w:szCs w:val="28"/>
        </w:rPr>
        <w:t>м</w:t>
      </w:r>
      <w:r w:rsidRPr="007423C5">
        <w:rPr>
          <w:sz w:val="28"/>
          <w:szCs w:val="28"/>
        </w:rPr>
        <w:t>ными, наземные и надземными.</w:t>
      </w:r>
      <w:proofErr w:type="gramEnd"/>
      <w:r w:rsidRPr="007423C5">
        <w:rPr>
          <w:sz w:val="28"/>
          <w:szCs w:val="28"/>
        </w:rPr>
        <w:t xml:space="preserve"> Высота проезда под надземным переходом должна быть не менее </w:t>
      </w:r>
      <w:smartTag w:uri="urn:schemas-microsoft-com:office:smarttags" w:element="metricconverter">
        <w:smartTagPr>
          <w:attr w:name="ProductID" w:val="4,2 м"/>
        </w:smartTagPr>
        <w:r w:rsidRPr="007423C5">
          <w:rPr>
            <w:sz w:val="28"/>
            <w:szCs w:val="28"/>
          </w:rPr>
          <w:t>4,2 м</w:t>
        </w:r>
      </w:smartTag>
      <w:r w:rsidRPr="00742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23C5">
        <w:rPr>
          <w:sz w:val="28"/>
          <w:szCs w:val="28"/>
        </w:rPr>
        <w:t>Расстояние между отдельно стоящим вспомог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тельным и производственным зданиями должно быть не менее </w:t>
      </w:r>
      <w:proofErr w:type="spellStart"/>
      <w:r w:rsidRPr="007423C5">
        <w:rPr>
          <w:sz w:val="28"/>
          <w:szCs w:val="28"/>
        </w:rPr>
        <w:t>полусуммы</w:t>
      </w:r>
      <w:proofErr w:type="spellEnd"/>
      <w:r w:rsidRPr="007423C5">
        <w:rPr>
          <w:sz w:val="28"/>
          <w:szCs w:val="28"/>
        </w:rPr>
        <w:t xml:space="preserve"> в</w:t>
      </w:r>
      <w:r w:rsidRPr="007423C5">
        <w:rPr>
          <w:sz w:val="28"/>
          <w:szCs w:val="28"/>
        </w:rPr>
        <w:t>ы</w:t>
      </w:r>
      <w:r w:rsidRPr="007423C5">
        <w:rPr>
          <w:sz w:val="28"/>
          <w:szCs w:val="28"/>
        </w:rPr>
        <w:t xml:space="preserve">сот этих зданий и не менее </w:t>
      </w:r>
      <w:smartTag w:uri="urn:schemas-microsoft-com:office:smarttags" w:element="metricconverter">
        <w:smartTagPr>
          <w:attr w:name="ProductID" w:val="12 м"/>
        </w:smartTagPr>
        <w:r w:rsidRPr="007423C5">
          <w:rPr>
            <w:sz w:val="28"/>
            <w:szCs w:val="28"/>
          </w:rPr>
          <w:t>12 м</w:t>
        </w:r>
      </w:smartTag>
      <w:r w:rsidRPr="007423C5">
        <w:rPr>
          <w:sz w:val="28"/>
          <w:szCs w:val="28"/>
        </w:rPr>
        <w:t xml:space="preserve">. Встроенные и пристроенные вспомогательные помещения отделяются </w:t>
      </w:r>
      <w:proofErr w:type="gramStart"/>
      <w:r w:rsidRPr="007423C5">
        <w:rPr>
          <w:sz w:val="28"/>
          <w:szCs w:val="28"/>
        </w:rPr>
        <w:t>от</w:t>
      </w:r>
      <w:proofErr w:type="gramEnd"/>
      <w:r w:rsidRPr="007423C5">
        <w:rPr>
          <w:sz w:val="28"/>
          <w:szCs w:val="28"/>
        </w:rPr>
        <w:t xml:space="preserve"> производственных шлюзами.</w:t>
      </w:r>
      <w:r>
        <w:rPr>
          <w:sz w:val="28"/>
          <w:szCs w:val="28"/>
        </w:rPr>
        <w:t xml:space="preserve"> </w:t>
      </w:r>
      <w:r w:rsidRPr="007423C5">
        <w:rPr>
          <w:sz w:val="28"/>
          <w:szCs w:val="28"/>
        </w:rPr>
        <w:t>Вспомогательные зд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ния следует проектировать каркасными с сеткой колонн 6х6 м и 6х9 м или крупнопанельными бескаркасными с шагом несущих стен не менее </w:t>
      </w:r>
      <w:smartTag w:uri="urn:schemas-microsoft-com:office:smarttags" w:element="metricconverter">
        <w:smartTagPr>
          <w:attr w:name="ProductID" w:val="6 м"/>
        </w:smartTagPr>
        <w:r w:rsidRPr="007423C5">
          <w:rPr>
            <w:sz w:val="28"/>
            <w:szCs w:val="28"/>
          </w:rPr>
          <w:t>6 м</w:t>
        </w:r>
      </w:smartTag>
      <w:r w:rsidRPr="007423C5">
        <w:rPr>
          <w:sz w:val="28"/>
          <w:szCs w:val="28"/>
        </w:rPr>
        <w:t>, выс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 xml:space="preserve">той в два </w:t>
      </w:r>
      <w:proofErr w:type="gramStart"/>
      <w:r w:rsidRPr="007423C5">
        <w:rPr>
          <w:sz w:val="28"/>
          <w:szCs w:val="28"/>
        </w:rPr>
        <w:t>–т</w:t>
      </w:r>
      <w:proofErr w:type="gramEnd"/>
      <w:r w:rsidRPr="007423C5">
        <w:rPr>
          <w:sz w:val="28"/>
          <w:szCs w:val="28"/>
        </w:rPr>
        <w:t>ри этажа.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Высоту этажей вспомогательных каркасных зданий следует принимать </w:t>
      </w:r>
      <w:proofErr w:type="gramStart"/>
      <w:r w:rsidRPr="007423C5">
        <w:rPr>
          <w:sz w:val="28"/>
          <w:szCs w:val="28"/>
        </w:rPr>
        <w:t>равной</w:t>
      </w:r>
      <w:proofErr w:type="gramEnd"/>
      <w:r w:rsidRPr="007423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3 м"/>
        </w:smartTagPr>
        <w:r w:rsidRPr="007423C5">
          <w:rPr>
            <w:sz w:val="28"/>
            <w:szCs w:val="28"/>
          </w:rPr>
          <w:t>3,3 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В бескаркасных вспомогательных зданиях допускается принимать высоту этажа </w:t>
      </w:r>
      <w:proofErr w:type="gramStart"/>
      <w:r w:rsidRPr="007423C5">
        <w:rPr>
          <w:sz w:val="28"/>
          <w:szCs w:val="28"/>
        </w:rPr>
        <w:t>равной</w:t>
      </w:r>
      <w:proofErr w:type="gramEnd"/>
      <w:r w:rsidRPr="007423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423C5">
          <w:rPr>
            <w:sz w:val="28"/>
            <w:szCs w:val="28"/>
          </w:rPr>
          <w:t>3 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Пассажирские лифты необходимы, если отметка пола верхнего эт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жа вспомогательного здания превышает </w:t>
      </w:r>
      <w:smartTag w:uri="urn:schemas-microsoft-com:office:smarttags" w:element="metricconverter">
        <w:smartTagPr>
          <w:attr w:name="ProductID" w:val="12 м"/>
        </w:smartTagPr>
        <w:r w:rsidRPr="007423C5">
          <w:rPr>
            <w:sz w:val="28"/>
            <w:szCs w:val="28"/>
          </w:rPr>
          <w:t>12 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Во вспомогательных зданиях должно быть не менее двух закрытых лестниц.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Наружные входы во вспомогательные здания должны иметь тамб</w:t>
      </w:r>
      <w:r w:rsidRPr="007423C5">
        <w:rPr>
          <w:sz w:val="28"/>
          <w:szCs w:val="28"/>
        </w:rPr>
        <w:t>у</w:t>
      </w:r>
      <w:r w:rsidRPr="007423C5">
        <w:rPr>
          <w:sz w:val="28"/>
          <w:szCs w:val="28"/>
        </w:rPr>
        <w:t xml:space="preserve">ры глубиной не менее </w:t>
      </w:r>
      <w:smartTag w:uri="urn:schemas-microsoft-com:office:smarttags" w:element="metricconverter">
        <w:smartTagPr>
          <w:attr w:name="ProductID" w:val="1,2 м"/>
        </w:smartTagPr>
        <w:r w:rsidRPr="007423C5">
          <w:rPr>
            <w:sz w:val="28"/>
            <w:szCs w:val="28"/>
          </w:rPr>
          <w:t>1,2 м</w:t>
        </w:r>
      </w:smartTag>
      <w:r w:rsidRPr="007423C5">
        <w:rPr>
          <w:sz w:val="28"/>
          <w:szCs w:val="28"/>
        </w:rPr>
        <w:t>. В районах с расчетной температурой для отопл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ния ниже –30</w:t>
      </w:r>
      <w:proofErr w:type="gramStart"/>
      <w:r w:rsidRPr="007423C5">
        <w:rPr>
          <w:sz w:val="28"/>
          <w:szCs w:val="28"/>
        </w:rPr>
        <w:t>°С</w:t>
      </w:r>
      <w:proofErr w:type="gramEnd"/>
      <w:r w:rsidRPr="007423C5">
        <w:rPr>
          <w:sz w:val="28"/>
          <w:szCs w:val="28"/>
        </w:rPr>
        <w:t xml:space="preserve"> тамбуры должны быть двойными.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При производственных процессах групп  </w:t>
      </w:r>
      <w:r w:rsidRPr="007423C5">
        <w:rPr>
          <w:sz w:val="28"/>
          <w:szCs w:val="28"/>
          <w:lang w:val="en-US"/>
        </w:rPr>
        <w:t>I</w:t>
      </w:r>
      <w:r w:rsidRPr="007423C5">
        <w:rPr>
          <w:sz w:val="28"/>
          <w:szCs w:val="28"/>
        </w:rPr>
        <w:t xml:space="preserve"> и </w:t>
      </w:r>
      <w:r w:rsidRPr="007423C5">
        <w:rPr>
          <w:sz w:val="28"/>
          <w:szCs w:val="28"/>
          <w:lang w:val="en-US"/>
        </w:rPr>
        <w:t>II</w:t>
      </w:r>
      <w:proofErr w:type="gramStart"/>
      <w:r w:rsidRPr="007423C5">
        <w:rPr>
          <w:sz w:val="28"/>
          <w:szCs w:val="28"/>
        </w:rPr>
        <w:t>а</w:t>
      </w:r>
      <w:proofErr w:type="gramEnd"/>
      <w:r w:rsidRPr="007423C5">
        <w:rPr>
          <w:sz w:val="28"/>
          <w:szCs w:val="28"/>
        </w:rPr>
        <w:t xml:space="preserve"> гардеробные – о</w:t>
      </w:r>
      <w:r w:rsidRPr="007423C5">
        <w:rPr>
          <w:sz w:val="28"/>
          <w:szCs w:val="28"/>
        </w:rPr>
        <w:t>б</w:t>
      </w:r>
      <w:r w:rsidRPr="007423C5">
        <w:rPr>
          <w:sz w:val="28"/>
          <w:szCs w:val="28"/>
        </w:rPr>
        <w:t xml:space="preserve">щие для всех видов одежды. Ширина отделений шкафов 330 или </w:t>
      </w:r>
      <w:smartTag w:uri="urn:schemas-microsoft-com:office:smarttags" w:element="metricconverter">
        <w:smartTagPr>
          <w:attr w:name="ProductID" w:val="400 мм"/>
        </w:smartTagPr>
        <w:r w:rsidRPr="007423C5">
          <w:rPr>
            <w:sz w:val="28"/>
            <w:szCs w:val="28"/>
          </w:rPr>
          <w:t>400 мм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При производственных процессах групп </w:t>
      </w:r>
      <w:r w:rsidRPr="007423C5">
        <w:rPr>
          <w:sz w:val="28"/>
          <w:szCs w:val="28"/>
          <w:lang w:val="en-US"/>
        </w:rPr>
        <w:t>II</w:t>
      </w:r>
      <w:r w:rsidRPr="007423C5">
        <w:rPr>
          <w:sz w:val="28"/>
          <w:szCs w:val="28"/>
        </w:rPr>
        <w:t xml:space="preserve">(кроме </w:t>
      </w:r>
      <w:r w:rsidRPr="007423C5">
        <w:rPr>
          <w:sz w:val="28"/>
          <w:szCs w:val="28"/>
          <w:lang w:val="en-US"/>
        </w:rPr>
        <w:t>II</w:t>
      </w:r>
      <w:proofErr w:type="gramStart"/>
      <w:r w:rsidRPr="007423C5">
        <w:rPr>
          <w:sz w:val="28"/>
          <w:szCs w:val="28"/>
        </w:rPr>
        <w:t>а</w:t>
      </w:r>
      <w:proofErr w:type="gramEnd"/>
      <w:r w:rsidRPr="007423C5">
        <w:rPr>
          <w:sz w:val="28"/>
          <w:szCs w:val="28"/>
        </w:rPr>
        <w:t xml:space="preserve">), </w:t>
      </w:r>
      <w:r w:rsidRPr="007423C5">
        <w:rPr>
          <w:sz w:val="28"/>
          <w:szCs w:val="28"/>
          <w:lang w:val="en-US"/>
        </w:rPr>
        <w:t>III</w:t>
      </w:r>
      <w:r w:rsidRPr="007423C5">
        <w:rPr>
          <w:sz w:val="28"/>
          <w:szCs w:val="28"/>
        </w:rPr>
        <w:t xml:space="preserve">, </w:t>
      </w:r>
      <w:r w:rsidRPr="007423C5">
        <w:rPr>
          <w:sz w:val="28"/>
          <w:szCs w:val="28"/>
          <w:lang w:val="en-US"/>
        </w:rPr>
        <w:t>IV</w:t>
      </w:r>
      <w:r w:rsidRPr="007423C5">
        <w:rPr>
          <w:sz w:val="28"/>
          <w:szCs w:val="28"/>
        </w:rPr>
        <w:t xml:space="preserve"> пред</w:t>
      </w:r>
      <w:r w:rsidRPr="007423C5">
        <w:rPr>
          <w:sz w:val="28"/>
          <w:szCs w:val="28"/>
        </w:rPr>
        <w:t>у</w:t>
      </w:r>
      <w:r w:rsidRPr="007423C5">
        <w:rPr>
          <w:sz w:val="28"/>
          <w:szCs w:val="28"/>
        </w:rPr>
        <w:t xml:space="preserve">сматривают отдельные гардеробные для хранения уличной и домашней одежды и для хранения спецодежды. Ширина отделений шкафов 250, 330 и </w:t>
      </w:r>
      <w:smartTag w:uri="urn:schemas-microsoft-com:office:smarttags" w:element="metricconverter">
        <w:smartTagPr>
          <w:attr w:name="ProductID" w:val="400 мм"/>
        </w:smartTagPr>
        <w:r w:rsidRPr="007423C5">
          <w:rPr>
            <w:sz w:val="28"/>
            <w:szCs w:val="28"/>
          </w:rPr>
          <w:t>400 мм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Душевые размещаются в отдельных помещениях. В одном помещ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нии следует размещать не более 30 душевых кабин (сеток).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При душевых с количеством кабин более 4 следует предусматр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 xml:space="preserve">вать </w:t>
      </w:r>
      <w:proofErr w:type="spellStart"/>
      <w:r w:rsidRPr="007423C5">
        <w:rPr>
          <w:sz w:val="28"/>
          <w:szCs w:val="28"/>
        </w:rPr>
        <w:t>преддушевые</w:t>
      </w:r>
      <w:proofErr w:type="spellEnd"/>
      <w:r w:rsidRPr="007423C5">
        <w:rPr>
          <w:sz w:val="28"/>
          <w:szCs w:val="28"/>
        </w:rPr>
        <w:t xml:space="preserve">. В душевых и </w:t>
      </w:r>
      <w:proofErr w:type="spellStart"/>
      <w:r w:rsidRPr="007423C5">
        <w:rPr>
          <w:sz w:val="28"/>
          <w:szCs w:val="28"/>
        </w:rPr>
        <w:t>преддушевых</w:t>
      </w:r>
      <w:proofErr w:type="spellEnd"/>
      <w:r w:rsidRPr="007423C5">
        <w:rPr>
          <w:sz w:val="28"/>
          <w:szCs w:val="28"/>
        </w:rPr>
        <w:t xml:space="preserve"> не допускается размещения </w:t>
      </w:r>
      <w:proofErr w:type="spellStart"/>
      <w:r w:rsidRPr="007423C5">
        <w:rPr>
          <w:sz w:val="28"/>
          <w:szCs w:val="28"/>
        </w:rPr>
        <w:t>га</w:t>
      </w:r>
      <w:r w:rsidRPr="007423C5">
        <w:rPr>
          <w:sz w:val="28"/>
          <w:szCs w:val="28"/>
        </w:rPr>
        <w:t>р</w:t>
      </w:r>
      <w:r w:rsidRPr="007423C5">
        <w:rPr>
          <w:sz w:val="28"/>
          <w:szCs w:val="28"/>
        </w:rPr>
        <w:t>деробно</w:t>
      </w:r>
      <w:proofErr w:type="spellEnd"/>
      <w:r w:rsidRPr="007423C5">
        <w:rPr>
          <w:sz w:val="28"/>
          <w:szCs w:val="28"/>
        </w:rPr>
        <w:t>-душевых блоков,  целесообразно размещать душевые одна над другой.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Умывальники нужно размещать в отдельном помещении, смежном с гардеробом одежды или непосредственно в гардеробном помещении.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Медицинскую комнату рекомендуется размещать на первом этаже вблизи выхода из вспомогательного здания, чтобы обеспечить удобную эваку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цию больных.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Помещения общественного питания рекомендуется располагать на первом этаже. Если буфет или столовая располагаются выше первого этажа, следует предусматривать грузовые лифты.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Производственные помещения столовой должны иметь отдельный выход наружу.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Помещения культурного назначения желательно располагать вбл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>зи столовой или буфета, чтобы использовать их в обеденный перерыв.</w:t>
      </w:r>
    </w:p>
    <w:p w:rsid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Медицинская комната, обеденный зал, кухня, помещения общ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ственных организаций, управления и конструкторских бюро должны иметь естественное освещение.</w:t>
      </w:r>
    </w:p>
    <w:p w:rsidR="007423C5" w:rsidRDefault="007423C5" w:rsidP="007423C5">
      <w:pPr>
        <w:pStyle w:val="ad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Чертежи проекта следует выполнять в соответствии с требованиями ГОСТ 21.501-93</w:t>
      </w:r>
      <w:r w:rsidR="006F1F78">
        <w:rPr>
          <w:sz w:val="28"/>
          <w:szCs w:val="28"/>
        </w:rPr>
        <w:t>: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Координационные (разбивочные) оси здания изображают тонкими </w:t>
      </w:r>
      <w:proofErr w:type="gramStart"/>
      <w:r w:rsidRPr="007423C5">
        <w:rPr>
          <w:sz w:val="28"/>
          <w:szCs w:val="28"/>
        </w:rPr>
        <w:t>штрих-пунктирными</w:t>
      </w:r>
      <w:proofErr w:type="gramEnd"/>
      <w:r w:rsidRPr="007423C5">
        <w:rPr>
          <w:sz w:val="28"/>
          <w:szCs w:val="28"/>
        </w:rPr>
        <w:t xml:space="preserve"> линиями и обозначают арабскими цифрами или загла</w:t>
      </w:r>
      <w:r w:rsidRPr="007423C5">
        <w:rPr>
          <w:sz w:val="28"/>
          <w:szCs w:val="28"/>
        </w:rPr>
        <w:t>в</w:t>
      </w:r>
      <w:r w:rsidRPr="007423C5">
        <w:rPr>
          <w:sz w:val="28"/>
          <w:szCs w:val="28"/>
        </w:rPr>
        <w:t xml:space="preserve">ными буквами русского алфавита, за исключением букв: Х, </w:t>
      </w:r>
      <w:proofErr w:type="gramStart"/>
      <w:r w:rsidRPr="007423C5">
        <w:rPr>
          <w:sz w:val="28"/>
          <w:szCs w:val="28"/>
        </w:rPr>
        <w:t>З</w:t>
      </w:r>
      <w:proofErr w:type="gramEnd"/>
      <w:r w:rsidRPr="007423C5">
        <w:rPr>
          <w:sz w:val="28"/>
          <w:szCs w:val="28"/>
        </w:rPr>
        <w:t xml:space="preserve">, Й, О, Ы, Ь, Ъ) кружках диаметром </w:t>
      </w:r>
      <w:smartTag w:uri="urn:schemas-microsoft-com:office:smarttags" w:element="metricconverter">
        <w:smartTagPr>
          <w:attr w:name="ProductID" w:val="7 мм"/>
        </w:smartTagPr>
        <w:r w:rsidRPr="007423C5">
          <w:rPr>
            <w:sz w:val="28"/>
            <w:szCs w:val="28"/>
          </w:rPr>
          <w:t>7 мм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before="243"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Все размеры на чертежах проставляют в </w:t>
      </w:r>
      <w:proofErr w:type="gramStart"/>
      <w:r w:rsidRPr="007423C5">
        <w:rPr>
          <w:sz w:val="28"/>
          <w:szCs w:val="28"/>
        </w:rPr>
        <w:t>мм</w:t>
      </w:r>
      <w:proofErr w:type="gramEnd"/>
      <w:r w:rsidRPr="007423C5">
        <w:rPr>
          <w:sz w:val="28"/>
          <w:szCs w:val="28"/>
        </w:rPr>
        <w:t>, отметки – в м.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before="243"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Масштабы на чертежах не проставляют.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before="243"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Надписи изображений выполняют одним из стандартных шрифтов (высотой не менее </w:t>
      </w:r>
      <w:smartTag w:uri="urn:schemas-microsoft-com:office:smarttags" w:element="metricconverter">
        <w:smartTagPr>
          <w:attr w:name="ProductID" w:val="3,5 мм"/>
        </w:smartTagPr>
        <w:r w:rsidRPr="007423C5">
          <w:rPr>
            <w:sz w:val="28"/>
            <w:szCs w:val="28"/>
          </w:rPr>
          <w:t>3,5 мм</w:t>
        </w:r>
      </w:smartTag>
      <w:r w:rsidRPr="007423C5">
        <w:rPr>
          <w:sz w:val="28"/>
          <w:szCs w:val="28"/>
        </w:rPr>
        <w:t>)</w:t>
      </w:r>
      <w:r w:rsidR="006F1F78">
        <w:rPr>
          <w:sz w:val="28"/>
          <w:szCs w:val="28"/>
        </w:rPr>
        <w:t>.</w:t>
      </w:r>
    </w:p>
    <w:p w:rsidR="007423C5" w:rsidRPr="007423C5" w:rsidRDefault="007423C5" w:rsidP="007423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423C5">
        <w:rPr>
          <w:sz w:val="28"/>
          <w:szCs w:val="28"/>
        </w:rPr>
        <w:t>На изображении плана кроме координационных осей наносят и указыв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ют все конструктивные элементы, пересекаемые горизонтальной плоскостью на уровне ⅓ высоты здания, толщину стен и перегородок, привязку стен и колонн к разбивочным осям, условные изображения подвесных и опорных кранов, привязку осей крановых путей, наименование помещений или технологических участков с указанием категории производства под наименованием помещений, тип заполнения проемов ворот и дверей, внутрицеховые санузлы</w:t>
      </w:r>
      <w:proofErr w:type="gramEnd"/>
      <w:r w:rsidRPr="007423C5">
        <w:rPr>
          <w:sz w:val="28"/>
          <w:szCs w:val="28"/>
        </w:rPr>
        <w:t xml:space="preserve">. Размеры дверных проемов в перегородках не показывают. </w:t>
      </w:r>
    </w:p>
    <w:p w:rsidR="007423C5" w:rsidRPr="007423C5" w:rsidRDefault="007423C5" w:rsidP="006F1F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При установлении места разреза здания положение секущей плоскости разреза принимают с таким расчетом, чтобы в изображение попадали проемы окон, наружных ворот, фонарь. На разрезах изображают только элементы ко</w:t>
      </w:r>
      <w:r w:rsidRPr="007423C5">
        <w:rPr>
          <w:sz w:val="28"/>
          <w:szCs w:val="28"/>
        </w:rPr>
        <w:t>н</w:t>
      </w:r>
      <w:r w:rsidRPr="007423C5">
        <w:rPr>
          <w:sz w:val="28"/>
          <w:szCs w:val="28"/>
        </w:rPr>
        <w:t>струкций и подъемно-транспортное оборудование. Пол по грунту изображают одной сплошной основной линией, кровлю – одной сплошной тонкой линией. Состав покрытия указывают в выносной надписи. Пример графического оформления разрезов промышленного здания представлен в приложении</w:t>
      </w:r>
      <w:proofErr w:type="gramStart"/>
      <w:r w:rsidRPr="007423C5">
        <w:rPr>
          <w:sz w:val="28"/>
          <w:szCs w:val="28"/>
        </w:rPr>
        <w:t xml:space="preserve"> Е</w:t>
      </w:r>
      <w:proofErr w:type="gramEnd"/>
      <w:r w:rsidRPr="007423C5">
        <w:rPr>
          <w:sz w:val="28"/>
          <w:szCs w:val="28"/>
        </w:rPr>
        <w:t xml:space="preserve"> р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>сунок 6.</w:t>
      </w:r>
    </w:p>
    <w:p w:rsidR="007423C5" w:rsidRPr="007423C5" w:rsidRDefault="007423C5" w:rsidP="006F1F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В наименовании фасада указывают крайние разбивочные оси, например: «Фасад 1-22». На фасадах наносят и указывают: координационные оси здания, проходящие в характерных местах фасада, отметки уровня земли, верха стен, </w:t>
      </w:r>
      <w:r w:rsidRPr="007423C5">
        <w:rPr>
          <w:sz w:val="28"/>
          <w:szCs w:val="28"/>
        </w:rPr>
        <w:lastRenderedPageBreak/>
        <w:t xml:space="preserve">верха и низа проемов, наружные пожарные лестницы, ссылки на фрагменты. На фасаде не следует показывать условные обозначения открывания окон. </w:t>
      </w:r>
    </w:p>
    <w:p w:rsidR="007423C5" w:rsidRPr="007423C5" w:rsidRDefault="007423C5" w:rsidP="006F1F7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 На фрагменте фасада</w:t>
      </w:r>
      <w:r w:rsidRPr="007423C5">
        <w:rPr>
          <w:b/>
          <w:sz w:val="28"/>
          <w:szCs w:val="28"/>
        </w:rPr>
        <w:t xml:space="preserve"> </w:t>
      </w:r>
      <w:r w:rsidRPr="007423C5">
        <w:rPr>
          <w:sz w:val="28"/>
          <w:szCs w:val="28"/>
        </w:rPr>
        <w:t>указывают маркировку стеновых панелей и заполн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ния оконных проемов, координационные оси, отметки уровня земли, верха ст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ны, низа и верха проемов.</w:t>
      </w:r>
    </w:p>
    <w:p w:rsidR="007423C5" w:rsidRDefault="007423C5" w:rsidP="006F1F7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Архитектурно-конструктивные детали выполняются на стадии рабочих чертежей с указанием необходимых размеров и поясняющих надписей, позв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 xml:space="preserve">ляющих более полное представление о конструктивном решении узла. </w:t>
      </w:r>
    </w:p>
    <w:p w:rsidR="006F1F78" w:rsidRPr="007423C5" w:rsidRDefault="006F1F78" w:rsidP="006F1F7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EC1A63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3" w:name="_Toc2682873"/>
      <w:r>
        <w:rPr>
          <w:rFonts w:ascii="Times New Roman" w:hAnsi="Times New Roman" w:cs="Times New Roman"/>
          <w:i w:val="0"/>
        </w:rPr>
        <w:t xml:space="preserve">4. </w:t>
      </w:r>
      <w:r w:rsidR="00CF257B" w:rsidRPr="00F839F0">
        <w:rPr>
          <w:rFonts w:ascii="Times New Roman" w:hAnsi="Times New Roman" w:cs="Times New Roman"/>
          <w:i w:val="0"/>
        </w:rPr>
        <w:t>Общие требования к курсово</w:t>
      </w:r>
      <w:r w:rsidR="002B30CA">
        <w:rPr>
          <w:rFonts w:ascii="Times New Roman" w:hAnsi="Times New Roman" w:cs="Times New Roman"/>
          <w:i w:val="0"/>
        </w:rPr>
        <w:t>му</w:t>
      </w:r>
      <w:r w:rsidR="00CF257B" w:rsidRPr="00F839F0">
        <w:rPr>
          <w:rFonts w:ascii="Times New Roman" w:hAnsi="Times New Roman" w:cs="Times New Roman"/>
          <w:i w:val="0"/>
        </w:rPr>
        <w:t xml:space="preserve"> </w:t>
      </w:r>
      <w:r w:rsidR="002B30CA">
        <w:rPr>
          <w:rFonts w:ascii="Times New Roman" w:hAnsi="Times New Roman" w:cs="Times New Roman"/>
          <w:i w:val="0"/>
        </w:rPr>
        <w:t>проекту</w:t>
      </w:r>
      <w:r w:rsidR="00CF257B" w:rsidRPr="00F839F0">
        <w:rPr>
          <w:rFonts w:ascii="Times New Roman" w:hAnsi="Times New Roman" w:cs="Times New Roman"/>
          <w:i w:val="0"/>
        </w:rPr>
        <w:t>, требования к оформл</w:t>
      </w:r>
      <w:r w:rsidR="00CF257B" w:rsidRPr="00F839F0">
        <w:rPr>
          <w:rFonts w:ascii="Times New Roman" w:hAnsi="Times New Roman" w:cs="Times New Roman"/>
          <w:i w:val="0"/>
        </w:rPr>
        <w:t>е</w:t>
      </w:r>
      <w:r w:rsidR="00CF257B" w:rsidRPr="00F839F0">
        <w:rPr>
          <w:rFonts w:ascii="Times New Roman" w:hAnsi="Times New Roman" w:cs="Times New Roman"/>
          <w:i w:val="0"/>
        </w:rPr>
        <w:t>нию</w:t>
      </w:r>
      <w:bookmarkEnd w:id="3"/>
    </w:p>
    <w:p w:rsidR="00CF257B" w:rsidRPr="00F839F0" w:rsidRDefault="00CF257B" w:rsidP="00F839F0">
      <w:pPr>
        <w:spacing w:line="360" w:lineRule="auto"/>
        <w:ind w:firstLine="709"/>
        <w:jc w:val="both"/>
        <w:rPr>
          <w:rFonts w:eastAsia="Calibri"/>
          <w:sz w:val="28"/>
          <w:szCs w:val="22"/>
        </w:rPr>
      </w:pPr>
      <w:r w:rsidRPr="00F839F0">
        <w:rPr>
          <w:rFonts w:eastAsia="Calibri"/>
          <w:sz w:val="28"/>
          <w:szCs w:val="22"/>
        </w:rPr>
        <w:t>Для выполнения курсово</w:t>
      </w:r>
      <w:r w:rsidR="002B30CA">
        <w:rPr>
          <w:rFonts w:eastAsia="Calibri"/>
          <w:sz w:val="28"/>
          <w:szCs w:val="22"/>
        </w:rPr>
        <w:t>го</w:t>
      </w:r>
      <w:r w:rsidRPr="00F839F0">
        <w:rPr>
          <w:rFonts w:eastAsia="Calibri"/>
          <w:sz w:val="28"/>
          <w:szCs w:val="22"/>
        </w:rPr>
        <w:t xml:space="preserve"> </w:t>
      </w:r>
      <w:r w:rsidR="002B30CA">
        <w:rPr>
          <w:rFonts w:eastAsia="Calibri"/>
          <w:sz w:val="28"/>
          <w:szCs w:val="22"/>
        </w:rPr>
        <w:t>проекта</w:t>
      </w:r>
      <w:r w:rsidRPr="00F839F0">
        <w:rPr>
          <w:rFonts w:eastAsia="Calibri"/>
          <w:sz w:val="28"/>
          <w:szCs w:val="22"/>
        </w:rPr>
        <w:t xml:space="preserve"> студент должен руководствоваться следующими документами: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1. Инструкция по организации курсового проектирования (СМКО МИРЭА 7.5.1/04.И.05-18)</w:t>
      </w:r>
      <w:r w:rsidR="002B30CA">
        <w:rPr>
          <w:rFonts w:eastAsia="Calibri"/>
          <w:sz w:val="28"/>
          <w:szCs w:val="22"/>
        </w:rPr>
        <w:t>.</w:t>
      </w:r>
    </w:p>
    <w:p w:rsidR="00CF257B" w:rsidRPr="00CF257B" w:rsidRDefault="00CF257B" w:rsidP="00F839F0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2. Рекомендации по оформлению письменных работ обучающихся по о</w:t>
      </w:r>
      <w:r w:rsidRPr="00CF257B">
        <w:rPr>
          <w:rFonts w:eastAsia="Calibri"/>
          <w:sz w:val="28"/>
          <w:szCs w:val="22"/>
        </w:rPr>
        <w:t>б</w:t>
      </w:r>
      <w:r w:rsidRPr="00CF257B">
        <w:rPr>
          <w:rFonts w:eastAsia="Calibri"/>
          <w:sz w:val="28"/>
          <w:szCs w:val="22"/>
        </w:rPr>
        <w:t xml:space="preserve">разовательным программам </w:t>
      </w:r>
      <w:proofErr w:type="spellStart"/>
      <w:r w:rsidRPr="00CF257B">
        <w:rPr>
          <w:rFonts w:eastAsia="Calibri"/>
          <w:sz w:val="28"/>
          <w:szCs w:val="22"/>
        </w:rPr>
        <w:t>бакалавриата</w:t>
      </w:r>
      <w:proofErr w:type="spellEnd"/>
      <w:r w:rsidRPr="00CF257B">
        <w:rPr>
          <w:rFonts w:eastAsia="Calibri"/>
          <w:sz w:val="28"/>
          <w:szCs w:val="22"/>
        </w:rPr>
        <w:t xml:space="preserve">, </w:t>
      </w:r>
      <w:proofErr w:type="spellStart"/>
      <w:r w:rsidRPr="00CF257B">
        <w:rPr>
          <w:rFonts w:eastAsia="Calibri"/>
          <w:sz w:val="28"/>
          <w:szCs w:val="22"/>
        </w:rPr>
        <w:t>специалитета</w:t>
      </w:r>
      <w:proofErr w:type="spellEnd"/>
      <w:r w:rsidRPr="00CF257B">
        <w:rPr>
          <w:rFonts w:eastAsia="Calibri"/>
          <w:sz w:val="28"/>
          <w:szCs w:val="22"/>
        </w:rPr>
        <w:t xml:space="preserve"> и магистратуры (СМКО МИРЭА 7.5.1/03.П.69-16)</w:t>
      </w:r>
    </w:p>
    <w:p w:rsidR="00F839F0" w:rsidRPr="00F839F0" w:rsidRDefault="00F839F0" w:rsidP="00F839F0">
      <w:pPr>
        <w:spacing w:line="360" w:lineRule="auto"/>
        <w:ind w:firstLine="567"/>
        <w:rPr>
          <w:rFonts w:eastAsia="Calibri"/>
          <w:sz w:val="28"/>
          <w:szCs w:val="22"/>
        </w:rPr>
      </w:pPr>
      <w:r w:rsidRPr="00F839F0">
        <w:rPr>
          <w:rFonts w:eastAsia="Calibri"/>
          <w:sz w:val="28"/>
          <w:szCs w:val="22"/>
        </w:rPr>
        <w:t>Данные документы представлены на сайте университета.</w:t>
      </w:r>
    </w:p>
    <w:p w:rsidR="00CF257B" w:rsidRPr="00CF257B" w:rsidRDefault="00CF257B" w:rsidP="00F839F0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И следующей инструкцией: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1. Поля: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proofErr w:type="gramStart"/>
      <w:r w:rsidRPr="00CF257B">
        <w:rPr>
          <w:rFonts w:eastAsia="Calibri"/>
          <w:sz w:val="28"/>
          <w:szCs w:val="22"/>
        </w:rPr>
        <w:t>Левое</w:t>
      </w:r>
      <w:proofErr w:type="gramEnd"/>
      <w:r w:rsidRPr="00CF257B">
        <w:rPr>
          <w:rFonts w:eastAsia="Calibri"/>
          <w:sz w:val="28"/>
          <w:szCs w:val="22"/>
        </w:rPr>
        <w:t xml:space="preserve"> – 30мм, правое -10 мм, верхнее и нижнее – 20 мм;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Абзацный отступ – 1,25 мм;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Межстрочный интервал – полуторный.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2. Автоматическая расстановка переносов;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 xml:space="preserve">3. </w:t>
      </w:r>
      <w:r w:rsidR="00CF257B" w:rsidRPr="00CF257B">
        <w:rPr>
          <w:rFonts w:eastAsia="Calibri"/>
          <w:sz w:val="28"/>
          <w:szCs w:val="22"/>
        </w:rPr>
        <w:t>Содержание, Введение, Заключение, Список использованных источн</w:t>
      </w:r>
      <w:r w:rsidR="00CF257B" w:rsidRPr="00CF257B">
        <w:rPr>
          <w:rFonts w:eastAsia="Calibri"/>
          <w:sz w:val="28"/>
          <w:szCs w:val="22"/>
        </w:rPr>
        <w:t>и</w:t>
      </w:r>
      <w:r w:rsidR="00CF257B" w:rsidRPr="00CF257B">
        <w:rPr>
          <w:rFonts w:eastAsia="Calibri"/>
          <w:sz w:val="28"/>
          <w:szCs w:val="22"/>
        </w:rPr>
        <w:t>ков</w:t>
      </w:r>
      <w:r w:rsidR="00CF257B" w:rsidRPr="00CF257B">
        <w:rPr>
          <w:rFonts w:eastAsia="Calibri"/>
          <w:b/>
          <w:sz w:val="28"/>
          <w:szCs w:val="22"/>
        </w:rPr>
        <w:t xml:space="preserve"> – с выравниванием по центру.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 xml:space="preserve">4. Оформление разделов, подразделов </w:t>
      </w:r>
      <w:r w:rsidR="00CF257B" w:rsidRPr="00CF257B">
        <w:rPr>
          <w:rFonts w:eastAsia="Calibri"/>
          <w:sz w:val="28"/>
          <w:szCs w:val="22"/>
        </w:rPr>
        <w:t>– выравнивание по ширине с о</w:t>
      </w:r>
      <w:r w:rsidR="00CF257B" w:rsidRPr="00CF257B">
        <w:rPr>
          <w:rFonts w:eastAsia="Calibri"/>
          <w:sz w:val="28"/>
          <w:szCs w:val="22"/>
        </w:rPr>
        <w:t>т</w:t>
      </w:r>
      <w:r w:rsidR="00CF257B" w:rsidRPr="00CF257B">
        <w:rPr>
          <w:rFonts w:eastAsia="Calibri"/>
          <w:sz w:val="28"/>
          <w:szCs w:val="22"/>
        </w:rPr>
        <w:t>ступом 1,25 без дополнительных строк</w:t>
      </w:r>
      <w:r w:rsidR="00CF257B" w:rsidRPr="00CF257B">
        <w:rPr>
          <w:rFonts w:eastAsia="Calibri"/>
          <w:b/>
          <w:sz w:val="28"/>
          <w:szCs w:val="22"/>
        </w:rPr>
        <w:t>: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1. Название раздела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lastRenderedPageBreak/>
        <w:t>1.1. Название подраздела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Текст первого раздела.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5. Оформление таблиц</w:t>
      </w:r>
      <w:r w:rsidR="00CF257B" w:rsidRPr="00CF257B">
        <w:rPr>
          <w:rFonts w:eastAsia="Calibri"/>
          <w:sz w:val="28"/>
          <w:szCs w:val="22"/>
        </w:rPr>
        <w:t>:</w:t>
      </w:r>
    </w:p>
    <w:p w:rsidR="00CF257B" w:rsidRPr="00CF257B" w:rsidRDefault="00CF257B" w:rsidP="00CF257B">
      <w:pPr>
        <w:spacing w:line="360" w:lineRule="auto"/>
        <w:ind w:hanging="142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 xml:space="preserve">Таблица 2.1 – Название таблицы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</w:tbl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Продолжение текста работы…</w:t>
      </w:r>
    </w:p>
    <w:p w:rsidR="00CF257B" w:rsidRPr="00CF257B" w:rsidRDefault="00CF257B" w:rsidP="00CF257B">
      <w:pPr>
        <w:spacing w:line="360" w:lineRule="auto"/>
        <w:ind w:firstLine="567"/>
        <w:jc w:val="right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Продолжение таблицы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</w:tbl>
    <w:p w:rsidR="00CF257B" w:rsidRPr="00CF257B" w:rsidRDefault="00CF257B" w:rsidP="00CF257B">
      <w:pPr>
        <w:spacing w:line="360" w:lineRule="auto"/>
        <w:jc w:val="both"/>
        <w:rPr>
          <w:rFonts w:eastAsia="Calibri"/>
          <w:b/>
          <w:sz w:val="28"/>
          <w:szCs w:val="22"/>
        </w:rPr>
      </w:pP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6. Оформление рисунков</w:t>
      </w:r>
      <w:r w:rsidR="00CF257B" w:rsidRPr="00CF257B">
        <w:rPr>
          <w:rFonts w:eastAsia="Calibri"/>
          <w:sz w:val="28"/>
          <w:szCs w:val="22"/>
        </w:rPr>
        <w:t>:</w:t>
      </w:r>
    </w:p>
    <w:p w:rsidR="00CF257B" w:rsidRPr="00CF257B" w:rsidRDefault="00CF257B" w:rsidP="00CF257B">
      <w:pPr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Нарисовали рисунок</w:t>
      </w:r>
    </w:p>
    <w:p w:rsidR="00CF257B" w:rsidRPr="00CF257B" w:rsidRDefault="00CF257B" w:rsidP="00CF257B">
      <w:pPr>
        <w:spacing w:line="360" w:lineRule="auto"/>
        <w:ind w:left="567"/>
        <w:jc w:val="center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Рисунок 1.1 – Название рисунка по центру</w:t>
      </w:r>
    </w:p>
    <w:p w:rsidR="00CF257B" w:rsidRPr="00CF257B" w:rsidRDefault="00CF257B" w:rsidP="00CF257B">
      <w:pPr>
        <w:spacing w:line="360" w:lineRule="auto"/>
        <w:ind w:left="567"/>
        <w:jc w:val="center"/>
        <w:rPr>
          <w:rFonts w:eastAsia="Calibri"/>
          <w:sz w:val="28"/>
          <w:szCs w:val="22"/>
        </w:rPr>
      </w:pPr>
    </w:p>
    <w:p w:rsidR="00CF257B" w:rsidRPr="00CF257B" w:rsidRDefault="00CF257B" w:rsidP="00CF257B">
      <w:pPr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После рисунка до текста - 1 интервал</w:t>
      </w:r>
    </w:p>
    <w:p w:rsidR="00CF257B" w:rsidRPr="00CF257B" w:rsidRDefault="00F839F0" w:rsidP="00CF257B">
      <w:pPr>
        <w:spacing w:line="360" w:lineRule="auto"/>
        <w:ind w:left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7. Оформление перечислений:</w:t>
      </w:r>
    </w:p>
    <w:p w:rsidR="00CF257B" w:rsidRPr="00CF257B" w:rsidRDefault="00CF257B" w:rsidP="00CF257B">
      <w:pPr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 xml:space="preserve">Абзацный отступ 1,25 см, «номер - буква – дефис» </w:t>
      </w:r>
    </w:p>
    <w:p w:rsidR="00CF257B" w:rsidRPr="00CF257B" w:rsidRDefault="00F839F0" w:rsidP="00F839F0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 xml:space="preserve">8. На все источники, приведенные в списке литературы должны быть сноски в тексте </w:t>
      </w:r>
    </w:p>
    <w:p w:rsidR="00CF257B" w:rsidRDefault="00CF257B" w:rsidP="00746C17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Также должны быть все подписи (руководителя, зав. кафедрой, студента), проставлены все даты, отзыв руководителя, заполненное задание.</w:t>
      </w:r>
    </w:p>
    <w:p w:rsidR="00CF257B" w:rsidRPr="00194D2E" w:rsidRDefault="00CF257B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Работа выполняется на листах белой бумаги формата А</w:t>
      </w:r>
      <w:proofErr w:type="gramStart"/>
      <w:r w:rsidRPr="00194D2E">
        <w:rPr>
          <w:sz w:val="28"/>
          <w:szCs w:val="28"/>
        </w:rPr>
        <w:t>4</w:t>
      </w:r>
      <w:proofErr w:type="gramEnd"/>
      <w:r w:rsidRPr="00194D2E">
        <w:rPr>
          <w:sz w:val="28"/>
          <w:szCs w:val="28"/>
        </w:rPr>
        <w:t xml:space="preserve"> (210×297 мм) рукописно или на компьютере в текстовом редакторе </w:t>
      </w:r>
      <w:proofErr w:type="spellStart"/>
      <w:r w:rsidRPr="00194D2E">
        <w:rPr>
          <w:i/>
          <w:sz w:val="28"/>
          <w:szCs w:val="28"/>
        </w:rPr>
        <w:t>Word</w:t>
      </w:r>
      <w:proofErr w:type="spellEnd"/>
      <w:r w:rsidRPr="00194D2E">
        <w:rPr>
          <w:sz w:val="28"/>
          <w:szCs w:val="28"/>
        </w:rPr>
        <w:t xml:space="preserve">. При компьютерном наборе используется шрифт </w:t>
      </w:r>
      <w:proofErr w:type="spellStart"/>
      <w:r w:rsidRPr="00194D2E">
        <w:rPr>
          <w:i/>
          <w:sz w:val="28"/>
          <w:szCs w:val="28"/>
        </w:rPr>
        <w:t>Times</w:t>
      </w:r>
      <w:proofErr w:type="spellEnd"/>
      <w:r w:rsidRPr="00194D2E">
        <w:rPr>
          <w:i/>
          <w:sz w:val="28"/>
          <w:szCs w:val="28"/>
        </w:rPr>
        <w:t xml:space="preserve"> </w:t>
      </w:r>
      <w:proofErr w:type="spellStart"/>
      <w:r w:rsidRPr="00194D2E">
        <w:rPr>
          <w:i/>
          <w:sz w:val="28"/>
          <w:szCs w:val="28"/>
        </w:rPr>
        <w:t>New</w:t>
      </w:r>
      <w:proofErr w:type="spellEnd"/>
      <w:r w:rsidRPr="00194D2E">
        <w:rPr>
          <w:i/>
          <w:sz w:val="28"/>
          <w:szCs w:val="28"/>
        </w:rPr>
        <w:t xml:space="preserve"> </w:t>
      </w:r>
      <w:proofErr w:type="spellStart"/>
      <w:r w:rsidRPr="00194D2E">
        <w:rPr>
          <w:i/>
          <w:sz w:val="28"/>
          <w:szCs w:val="28"/>
        </w:rPr>
        <w:t>Roman</w:t>
      </w:r>
      <w:proofErr w:type="spellEnd"/>
      <w:r w:rsidRPr="00194D2E">
        <w:rPr>
          <w:sz w:val="28"/>
          <w:szCs w:val="28"/>
        </w:rPr>
        <w:t xml:space="preserve"> раз</w:t>
      </w:r>
      <w:r w:rsidR="00746C17">
        <w:rPr>
          <w:sz w:val="28"/>
          <w:szCs w:val="28"/>
        </w:rPr>
        <w:t xml:space="preserve">мером 14. </w:t>
      </w:r>
      <w:r w:rsidRPr="00194D2E">
        <w:rPr>
          <w:sz w:val="28"/>
          <w:szCs w:val="28"/>
        </w:rPr>
        <w:t>Ориентация кни</w:t>
      </w:r>
      <w:r w:rsidRPr="00194D2E">
        <w:rPr>
          <w:sz w:val="28"/>
          <w:szCs w:val="28"/>
        </w:rPr>
        <w:t>ж</w:t>
      </w:r>
      <w:r w:rsidRPr="00194D2E">
        <w:rPr>
          <w:sz w:val="28"/>
          <w:szCs w:val="28"/>
        </w:rPr>
        <w:t>ная, межстрочный интервал полуторный, выравнивание по ширине, страницы нумеруются внизу справа.</w:t>
      </w:r>
      <w:r>
        <w:rPr>
          <w:sz w:val="28"/>
          <w:szCs w:val="28"/>
        </w:rPr>
        <w:t xml:space="preserve"> На листах располагать рамку со штампом.</w:t>
      </w:r>
    </w:p>
    <w:p w:rsidR="00CF257B" w:rsidRPr="00194D2E" w:rsidRDefault="00CF257B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Рекомендуется установить переносы в словах, а формулы набирать в р</w:t>
      </w:r>
      <w:r w:rsidRPr="00194D2E">
        <w:rPr>
          <w:sz w:val="28"/>
          <w:szCs w:val="28"/>
        </w:rPr>
        <w:t>е</w:t>
      </w:r>
      <w:r w:rsidRPr="00194D2E">
        <w:rPr>
          <w:sz w:val="28"/>
          <w:szCs w:val="28"/>
        </w:rPr>
        <w:t>дакторе формул.</w:t>
      </w:r>
    </w:p>
    <w:p w:rsidR="00CF257B" w:rsidRDefault="00CF257B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 xml:space="preserve">Рисунки </w:t>
      </w:r>
      <w:proofErr w:type="gramStart"/>
      <w:r w:rsidR="00746C17">
        <w:rPr>
          <w:sz w:val="28"/>
          <w:szCs w:val="28"/>
        </w:rPr>
        <w:t>д</w:t>
      </w:r>
      <w:r w:rsidR="00746C17" w:rsidRPr="00194D2E">
        <w:rPr>
          <w:sz w:val="28"/>
          <w:szCs w:val="28"/>
        </w:rPr>
        <w:t>опускается</w:t>
      </w:r>
      <w:proofErr w:type="gramEnd"/>
      <w:r w:rsidR="00746C17" w:rsidRPr="00194D2E">
        <w:rPr>
          <w:sz w:val="28"/>
          <w:szCs w:val="28"/>
        </w:rPr>
        <w:t xml:space="preserve"> </w:t>
      </w:r>
      <w:r w:rsidRPr="00194D2E">
        <w:rPr>
          <w:sz w:val="28"/>
          <w:szCs w:val="28"/>
        </w:rPr>
        <w:t>выполняются вручную карандашом или в графич</w:t>
      </w:r>
      <w:r w:rsidRPr="00194D2E">
        <w:rPr>
          <w:sz w:val="28"/>
          <w:szCs w:val="28"/>
        </w:rPr>
        <w:t>е</w:t>
      </w:r>
      <w:r w:rsidRPr="00194D2E">
        <w:rPr>
          <w:sz w:val="28"/>
          <w:szCs w:val="28"/>
        </w:rPr>
        <w:lastRenderedPageBreak/>
        <w:t>ском редакторе</w:t>
      </w:r>
      <w:r w:rsidR="006F1F78">
        <w:rPr>
          <w:sz w:val="28"/>
          <w:szCs w:val="28"/>
        </w:rPr>
        <w:t>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 xml:space="preserve">Чертежи проекта следует выполнять в программе </w:t>
      </w:r>
      <w:proofErr w:type="gramStart"/>
      <w:r w:rsidRPr="006F1F78">
        <w:rPr>
          <w:sz w:val="28"/>
          <w:szCs w:val="28"/>
        </w:rPr>
        <w:t>А</w:t>
      </w:r>
      <w:proofErr w:type="spellStart"/>
      <w:proofErr w:type="gramEnd"/>
      <w:r w:rsidRPr="006F1F78">
        <w:rPr>
          <w:sz w:val="28"/>
          <w:szCs w:val="28"/>
          <w:lang w:val="en-US"/>
        </w:rPr>
        <w:t>utoCAD</w:t>
      </w:r>
      <w:proofErr w:type="spellEnd"/>
      <w:r w:rsidRPr="006F1F78">
        <w:rPr>
          <w:sz w:val="28"/>
          <w:szCs w:val="28"/>
        </w:rPr>
        <w:t xml:space="preserve"> или на ста</w:t>
      </w:r>
      <w:r w:rsidRPr="006F1F78">
        <w:rPr>
          <w:sz w:val="28"/>
          <w:szCs w:val="28"/>
        </w:rPr>
        <w:t>н</w:t>
      </w:r>
      <w:r w:rsidRPr="006F1F78">
        <w:rPr>
          <w:sz w:val="28"/>
          <w:szCs w:val="28"/>
        </w:rPr>
        <w:t>дартных листах в карандаше, допускается – тушью. Чертежи должны иметь стандартную рамку и штамп.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 xml:space="preserve"> Фасад следует выполнять в черно-белой графике, тушью или для бол</w:t>
      </w:r>
      <w:r w:rsidRPr="006F1F78">
        <w:rPr>
          <w:sz w:val="28"/>
          <w:szCs w:val="28"/>
        </w:rPr>
        <w:t>ь</w:t>
      </w:r>
      <w:r w:rsidRPr="006F1F78">
        <w:rPr>
          <w:sz w:val="28"/>
          <w:szCs w:val="28"/>
        </w:rPr>
        <w:t>шей выразительности иллюминоваться красками.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Графическое оформление проекта следует выполнять в соответствии с установленными правилами разработки архитектурно-строительных чертежей.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Пояснительная записка к курсовому проекту должна содержать: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титульный лист;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задание на курсовой проект;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содержание;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основную часть в соответствии с утвержденным заданием, необходимые рисунки, таблицы, схемы  и т.д.;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 xml:space="preserve">- заключение; 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список использованной литературы;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приложение (при необходимости).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Оформление пояснительной записки должно соответствовать требован</w:t>
      </w:r>
      <w:r w:rsidRPr="006F1F78">
        <w:rPr>
          <w:sz w:val="28"/>
          <w:szCs w:val="28"/>
        </w:rPr>
        <w:t>и</w:t>
      </w:r>
      <w:r w:rsidRPr="006F1F78">
        <w:rPr>
          <w:sz w:val="28"/>
          <w:szCs w:val="28"/>
        </w:rPr>
        <w:t>ям ГОСТ 2.105-95,ГОСТ</w:t>
      </w:r>
      <w:proofErr w:type="gramStart"/>
      <w:r w:rsidRPr="006F1F78">
        <w:rPr>
          <w:sz w:val="28"/>
          <w:szCs w:val="28"/>
        </w:rPr>
        <w:t>2</w:t>
      </w:r>
      <w:proofErr w:type="gramEnd"/>
      <w:r w:rsidRPr="006F1F78">
        <w:rPr>
          <w:sz w:val="28"/>
          <w:szCs w:val="28"/>
        </w:rPr>
        <w:t>.104-69, ГОСТ2.301-68, а при оформлении с примен</w:t>
      </w:r>
      <w:r w:rsidRPr="006F1F78">
        <w:rPr>
          <w:sz w:val="28"/>
          <w:szCs w:val="28"/>
        </w:rPr>
        <w:t>е</w:t>
      </w:r>
      <w:r w:rsidRPr="006F1F78">
        <w:rPr>
          <w:sz w:val="28"/>
          <w:szCs w:val="28"/>
        </w:rPr>
        <w:t xml:space="preserve">нием печатающих и графических устройств ЭВМ по ГОСТ 2.00-88 на листах формата А4 (210х297). На листы наносится ограничительная рамка, отстоящая от левого края на </w:t>
      </w:r>
      <w:smartTag w:uri="urn:schemas-microsoft-com:office:smarttags" w:element="metricconverter">
        <w:smartTagPr>
          <w:attr w:name="ProductID" w:val="20 мм"/>
        </w:smartTagPr>
        <w:r w:rsidRPr="006F1F78">
          <w:rPr>
            <w:sz w:val="28"/>
            <w:szCs w:val="28"/>
          </w:rPr>
          <w:t>20 мм</w:t>
        </w:r>
      </w:smartTag>
      <w:r w:rsidRPr="006F1F78">
        <w:rPr>
          <w:sz w:val="28"/>
          <w:szCs w:val="28"/>
        </w:rPr>
        <w:t xml:space="preserve"> и остальных – на </w:t>
      </w:r>
      <w:smartTag w:uri="urn:schemas-microsoft-com:office:smarttags" w:element="metricconverter">
        <w:smartTagPr>
          <w:attr w:name="ProductID" w:val="5 мм"/>
        </w:smartTagPr>
        <w:r w:rsidRPr="006F1F78">
          <w:rPr>
            <w:sz w:val="28"/>
            <w:szCs w:val="28"/>
          </w:rPr>
          <w:t>5 мм</w:t>
        </w:r>
      </w:smartTag>
      <w:r w:rsidRPr="006F1F78">
        <w:rPr>
          <w:sz w:val="28"/>
          <w:szCs w:val="28"/>
        </w:rPr>
        <w:t>.</w:t>
      </w:r>
    </w:p>
    <w:p w:rsidR="006F1F78" w:rsidRDefault="006F1F78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80B31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4" w:name="_Toc2682874"/>
      <w:r>
        <w:rPr>
          <w:rFonts w:ascii="Times New Roman" w:hAnsi="Times New Roman" w:cs="Times New Roman"/>
          <w:i w:val="0"/>
        </w:rPr>
        <w:t xml:space="preserve">5. </w:t>
      </w:r>
      <w:r w:rsidR="00746C17" w:rsidRPr="00F839F0">
        <w:rPr>
          <w:rFonts w:ascii="Times New Roman" w:hAnsi="Times New Roman" w:cs="Times New Roman"/>
          <w:i w:val="0"/>
        </w:rPr>
        <w:t xml:space="preserve">Рекомендации по организации </w:t>
      </w:r>
      <w:r>
        <w:rPr>
          <w:rFonts w:ascii="Times New Roman" w:hAnsi="Times New Roman" w:cs="Times New Roman"/>
          <w:i w:val="0"/>
        </w:rPr>
        <w:t xml:space="preserve">курсовой </w:t>
      </w:r>
      <w:r w:rsidR="00746C17" w:rsidRPr="00F839F0">
        <w:rPr>
          <w:rFonts w:ascii="Times New Roman" w:hAnsi="Times New Roman" w:cs="Times New Roman"/>
          <w:i w:val="0"/>
        </w:rPr>
        <w:t>работы, примерный к</w:t>
      </w:r>
      <w:r w:rsidR="00746C17" w:rsidRPr="00F839F0">
        <w:rPr>
          <w:rFonts w:ascii="Times New Roman" w:hAnsi="Times New Roman" w:cs="Times New Roman"/>
          <w:i w:val="0"/>
        </w:rPr>
        <w:t>а</w:t>
      </w:r>
      <w:r w:rsidR="00746C17" w:rsidRPr="00F839F0">
        <w:rPr>
          <w:rFonts w:ascii="Times New Roman" w:hAnsi="Times New Roman" w:cs="Times New Roman"/>
          <w:i w:val="0"/>
        </w:rPr>
        <w:t>лендарный план её  выполнения</w:t>
      </w:r>
      <w:bookmarkEnd w:id="4"/>
    </w:p>
    <w:p w:rsidR="008B1394" w:rsidRPr="00194D2E" w:rsidRDefault="008B1394" w:rsidP="00DC7A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Выполнение каждого задания осуществляется согласно приведенным в соответствующих вариантах схемам и другим данным.</w:t>
      </w:r>
    </w:p>
    <w:p w:rsidR="00C84F00" w:rsidRDefault="00C84F00" w:rsidP="00C84F00">
      <w:pPr>
        <w:widowControl w:val="0"/>
        <w:jc w:val="center"/>
        <w:rPr>
          <w:b/>
          <w:sz w:val="28"/>
          <w:szCs w:val="28"/>
        </w:rPr>
      </w:pPr>
      <w:r w:rsidRPr="00194D2E">
        <w:rPr>
          <w:b/>
          <w:sz w:val="28"/>
          <w:szCs w:val="28"/>
        </w:rPr>
        <w:t>Примерный</w:t>
      </w:r>
      <w:r>
        <w:rPr>
          <w:b/>
          <w:sz w:val="28"/>
          <w:szCs w:val="28"/>
        </w:rPr>
        <w:t xml:space="preserve"> кален</w:t>
      </w:r>
      <w:r w:rsidR="00F46226">
        <w:rPr>
          <w:b/>
          <w:sz w:val="28"/>
          <w:szCs w:val="28"/>
        </w:rPr>
        <w:t>дарный план выполнения курсово</w:t>
      </w:r>
      <w:r w:rsidR="002B30CA">
        <w:rPr>
          <w:b/>
          <w:sz w:val="28"/>
          <w:szCs w:val="28"/>
        </w:rPr>
        <w:t>го</w:t>
      </w:r>
      <w:r w:rsidR="00F46226">
        <w:rPr>
          <w:b/>
          <w:sz w:val="28"/>
          <w:szCs w:val="28"/>
        </w:rPr>
        <w:t xml:space="preserve"> </w:t>
      </w:r>
      <w:r w:rsidR="002B30CA">
        <w:rPr>
          <w:b/>
          <w:sz w:val="28"/>
          <w:szCs w:val="28"/>
        </w:rPr>
        <w:t>проекта.</w:t>
      </w:r>
    </w:p>
    <w:p w:rsidR="000B17AA" w:rsidRPr="00194D2E" w:rsidRDefault="000B17AA" w:rsidP="00C84F00">
      <w:pPr>
        <w:widowControl w:val="0"/>
        <w:jc w:val="center"/>
        <w:rPr>
          <w:b/>
          <w:sz w:val="28"/>
          <w:szCs w:val="28"/>
        </w:rPr>
      </w:pP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1…4</w:t>
      </w:r>
      <w:r w:rsidR="00C84F00" w:rsidRPr="00194D2E">
        <w:rPr>
          <w:sz w:val="28"/>
          <w:szCs w:val="28"/>
        </w:rPr>
        <w:t xml:space="preserve"> недели – выдача задания.</w:t>
      </w: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5…8</w:t>
      </w:r>
      <w:r w:rsidR="00C84F00" w:rsidRPr="00194D2E">
        <w:rPr>
          <w:sz w:val="28"/>
          <w:szCs w:val="28"/>
        </w:rPr>
        <w:t xml:space="preserve"> недели – выполнение задания 1.</w:t>
      </w: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17AA">
        <w:rPr>
          <w:sz w:val="28"/>
          <w:szCs w:val="28"/>
        </w:rPr>
        <w:t>…11</w:t>
      </w:r>
      <w:r w:rsidR="00C84F00" w:rsidRPr="00194D2E">
        <w:rPr>
          <w:sz w:val="28"/>
          <w:szCs w:val="28"/>
        </w:rPr>
        <w:t xml:space="preserve"> недели – выполнение задания 2.</w:t>
      </w: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12…13</w:t>
      </w:r>
      <w:r w:rsidR="00C84F00" w:rsidRPr="00194D2E">
        <w:rPr>
          <w:sz w:val="28"/>
          <w:szCs w:val="28"/>
        </w:rPr>
        <w:t xml:space="preserve"> недели – оформление</w:t>
      </w:r>
      <w:r w:rsidR="000B17AA">
        <w:rPr>
          <w:sz w:val="28"/>
          <w:szCs w:val="28"/>
        </w:rPr>
        <w:t xml:space="preserve"> работы</w:t>
      </w:r>
      <w:r w:rsidR="00C84F00" w:rsidRPr="00194D2E">
        <w:rPr>
          <w:sz w:val="28"/>
          <w:szCs w:val="28"/>
        </w:rPr>
        <w:t>.</w:t>
      </w:r>
    </w:p>
    <w:p w:rsidR="005E14BB" w:rsidRPr="00093C7C" w:rsidRDefault="00093C7C" w:rsidP="00093C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10168">
        <w:rPr>
          <w:sz w:val="28"/>
          <w:szCs w:val="28"/>
        </w:rPr>
        <w:t>…16</w:t>
      </w:r>
      <w:r w:rsidR="00C84F00" w:rsidRPr="00194D2E">
        <w:rPr>
          <w:sz w:val="28"/>
          <w:szCs w:val="28"/>
        </w:rPr>
        <w:t xml:space="preserve"> недели –</w:t>
      </w:r>
      <w:r w:rsidR="006F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сдача </w:t>
      </w:r>
      <w:r w:rsidR="000B17A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нормоконтроль</w:t>
      </w:r>
      <w:proofErr w:type="spellEnd"/>
      <w:r w:rsidR="00072429">
        <w:rPr>
          <w:sz w:val="28"/>
          <w:szCs w:val="28"/>
        </w:rPr>
        <w:t>.</w:t>
      </w:r>
    </w:p>
    <w:p w:rsidR="005E14BB" w:rsidRPr="00194D2E" w:rsidRDefault="005E14BB" w:rsidP="009B3740">
      <w:pPr>
        <w:widowControl w:val="0"/>
        <w:jc w:val="center"/>
        <w:rPr>
          <w:b/>
          <w:caps/>
          <w:sz w:val="28"/>
          <w:szCs w:val="28"/>
        </w:rPr>
      </w:pPr>
    </w:p>
    <w:p w:rsidR="005524F1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5" w:name="_Toc2682875"/>
      <w:r>
        <w:rPr>
          <w:rFonts w:ascii="Times New Roman" w:hAnsi="Times New Roman" w:cs="Times New Roman"/>
          <w:i w:val="0"/>
        </w:rPr>
        <w:t xml:space="preserve">6. </w:t>
      </w:r>
      <w:r w:rsidR="00C84F00" w:rsidRPr="00F839F0">
        <w:rPr>
          <w:rFonts w:ascii="Times New Roman" w:hAnsi="Times New Roman" w:cs="Times New Roman"/>
          <w:i w:val="0"/>
        </w:rPr>
        <w:t>Порядок защиты и ответственность студента за выполнение зад</w:t>
      </w:r>
      <w:r w:rsidR="00C84F00" w:rsidRPr="00F839F0">
        <w:rPr>
          <w:rFonts w:ascii="Times New Roman" w:hAnsi="Times New Roman" w:cs="Times New Roman"/>
          <w:i w:val="0"/>
        </w:rPr>
        <w:t>а</w:t>
      </w:r>
      <w:r w:rsidR="00C84F00" w:rsidRPr="00F839F0">
        <w:rPr>
          <w:rFonts w:ascii="Times New Roman" w:hAnsi="Times New Roman" w:cs="Times New Roman"/>
          <w:i w:val="0"/>
        </w:rPr>
        <w:t xml:space="preserve">ния </w:t>
      </w:r>
      <w:proofErr w:type="gramStart"/>
      <w:r w:rsidR="00C84F00" w:rsidRPr="00F839F0">
        <w:rPr>
          <w:rFonts w:ascii="Times New Roman" w:hAnsi="Times New Roman" w:cs="Times New Roman"/>
          <w:i w:val="0"/>
        </w:rPr>
        <w:t>по</w:t>
      </w:r>
      <w:proofErr w:type="gramEnd"/>
      <w:r w:rsidR="00C84F00" w:rsidRPr="00F839F0">
        <w:rPr>
          <w:rFonts w:ascii="Times New Roman" w:hAnsi="Times New Roman" w:cs="Times New Roman"/>
          <w:i w:val="0"/>
        </w:rPr>
        <w:t xml:space="preserve"> курсово</w:t>
      </w:r>
      <w:r w:rsidR="002B30CA">
        <w:rPr>
          <w:rFonts w:ascii="Times New Roman" w:hAnsi="Times New Roman" w:cs="Times New Roman"/>
          <w:i w:val="0"/>
        </w:rPr>
        <w:t xml:space="preserve">го </w:t>
      </w:r>
      <w:bookmarkEnd w:id="5"/>
      <w:r w:rsidR="002B30CA">
        <w:rPr>
          <w:rFonts w:ascii="Times New Roman" w:hAnsi="Times New Roman" w:cs="Times New Roman"/>
          <w:i w:val="0"/>
        </w:rPr>
        <w:t>проекта</w:t>
      </w:r>
    </w:p>
    <w:p w:rsidR="008B1394" w:rsidRPr="00194D2E" w:rsidRDefault="008B1394" w:rsidP="00F839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 xml:space="preserve">Защита </w:t>
      </w:r>
      <w:r w:rsidR="0011672C">
        <w:rPr>
          <w:sz w:val="28"/>
          <w:szCs w:val="28"/>
        </w:rPr>
        <w:t>курсово</w:t>
      </w:r>
      <w:r w:rsidR="007423C5">
        <w:rPr>
          <w:sz w:val="28"/>
          <w:szCs w:val="28"/>
        </w:rPr>
        <w:t>го</w:t>
      </w:r>
      <w:r w:rsidR="0011672C">
        <w:rPr>
          <w:sz w:val="28"/>
          <w:szCs w:val="28"/>
        </w:rPr>
        <w:t xml:space="preserve"> </w:t>
      </w:r>
      <w:r w:rsidR="007423C5">
        <w:rPr>
          <w:sz w:val="28"/>
          <w:szCs w:val="28"/>
        </w:rPr>
        <w:t>проекта</w:t>
      </w:r>
      <w:r w:rsidR="001A1CA1" w:rsidRPr="00194D2E">
        <w:rPr>
          <w:sz w:val="28"/>
          <w:szCs w:val="28"/>
        </w:rPr>
        <w:t xml:space="preserve"> </w:t>
      </w:r>
      <w:r w:rsidRPr="00194D2E">
        <w:rPr>
          <w:sz w:val="28"/>
          <w:szCs w:val="28"/>
        </w:rPr>
        <w:t>осуществляется путем собеседования с преп</w:t>
      </w:r>
      <w:r w:rsidRPr="00194D2E">
        <w:rPr>
          <w:sz w:val="28"/>
          <w:szCs w:val="28"/>
        </w:rPr>
        <w:t>о</w:t>
      </w:r>
      <w:r w:rsidRPr="00194D2E">
        <w:rPr>
          <w:sz w:val="28"/>
          <w:szCs w:val="28"/>
        </w:rPr>
        <w:t>давателем, в ходе которого студент должен грамотно объяснить ход решения задания и проанализировать полученные результаты. Преподаватель вправе предложить студенту решение задачи, аналогичной любому из заданий. Работа оценивается «отлично», «хорошо», «удовлетворительно» или «не удовлетвор</w:t>
      </w:r>
      <w:r w:rsidRPr="00194D2E">
        <w:rPr>
          <w:sz w:val="28"/>
          <w:szCs w:val="28"/>
        </w:rPr>
        <w:t>и</w:t>
      </w:r>
      <w:r w:rsidRPr="00194D2E">
        <w:rPr>
          <w:sz w:val="28"/>
          <w:szCs w:val="28"/>
        </w:rPr>
        <w:t>тельно».</w:t>
      </w:r>
    </w:p>
    <w:p w:rsidR="00072429" w:rsidRDefault="008B1394" w:rsidP="00F839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Студент, не выполнивший и не защитивший</w:t>
      </w:r>
      <w:r w:rsidR="001A1CA1" w:rsidRPr="00194D2E">
        <w:rPr>
          <w:sz w:val="28"/>
          <w:szCs w:val="28"/>
        </w:rPr>
        <w:t xml:space="preserve"> </w:t>
      </w:r>
      <w:r w:rsidR="0011672C">
        <w:rPr>
          <w:sz w:val="28"/>
          <w:szCs w:val="28"/>
        </w:rPr>
        <w:t>курсов</w:t>
      </w:r>
      <w:r w:rsidR="007423C5">
        <w:rPr>
          <w:sz w:val="28"/>
          <w:szCs w:val="28"/>
        </w:rPr>
        <w:t>ой</w:t>
      </w:r>
      <w:r w:rsidR="0011672C">
        <w:rPr>
          <w:sz w:val="28"/>
          <w:szCs w:val="28"/>
        </w:rPr>
        <w:t xml:space="preserve"> </w:t>
      </w:r>
      <w:r w:rsidR="007423C5">
        <w:rPr>
          <w:sz w:val="28"/>
          <w:szCs w:val="28"/>
        </w:rPr>
        <w:t>проект</w:t>
      </w:r>
      <w:r w:rsidRPr="00194D2E">
        <w:rPr>
          <w:sz w:val="28"/>
          <w:szCs w:val="28"/>
        </w:rPr>
        <w:t>, не может быть аттестован положительно по дисциплине «</w:t>
      </w:r>
      <w:r w:rsidR="007423C5">
        <w:rPr>
          <w:sz w:val="28"/>
          <w:szCs w:val="28"/>
        </w:rPr>
        <w:t>Архитектура зданий и соор</w:t>
      </w:r>
      <w:r w:rsidR="007423C5">
        <w:rPr>
          <w:sz w:val="28"/>
          <w:szCs w:val="28"/>
        </w:rPr>
        <w:t>у</w:t>
      </w:r>
      <w:r w:rsidR="007423C5">
        <w:rPr>
          <w:sz w:val="28"/>
          <w:szCs w:val="28"/>
        </w:rPr>
        <w:t>жений</w:t>
      </w:r>
      <w:r w:rsidRPr="00194D2E">
        <w:rPr>
          <w:sz w:val="28"/>
          <w:szCs w:val="28"/>
        </w:rPr>
        <w:t>» в соответст</w:t>
      </w:r>
      <w:r w:rsidR="000B17AA">
        <w:rPr>
          <w:sz w:val="28"/>
          <w:szCs w:val="28"/>
        </w:rPr>
        <w:t>вующем семестре.</w:t>
      </w:r>
    </w:p>
    <w:p w:rsidR="0011672C" w:rsidRDefault="0011672C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75CF3" w:rsidRPr="00875CF3" w:rsidRDefault="00875CF3" w:rsidP="00875CF3">
      <w:pPr>
        <w:widowControl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5CF3">
        <w:rPr>
          <w:rFonts w:eastAsia="Calibri"/>
          <w:b/>
          <w:sz w:val="28"/>
          <w:szCs w:val="28"/>
          <w:lang w:eastAsia="en-US"/>
        </w:rPr>
        <w:lastRenderedPageBreak/>
        <w:t>Список рекомендуемой литературы</w:t>
      </w:r>
    </w:p>
    <w:p w:rsidR="00875CF3" w:rsidRPr="00875CF3" w:rsidRDefault="00875CF3" w:rsidP="00875CF3">
      <w:pPr>
        <w:widowControl w:val="0"/>
        <w:spacing w:line="276" w:lineRule="auto"/>
        <w:jc w:val="center"/>
        <w:rPr>
          <w:color w:val="000000"/>
          <w:sz w:val="28"/>
          <w:szCs w:val="20"/>
        </w:rPr>
      </w:pPr>
      <w:r w:rsidRPr="00875CF3">
        <w:rPr>
          <w:b/>
          <w:bCs/>
          <w:color w:val="000000"/>
          <w:sz w:val="28"/>
          <w:szCs w:val="20"/>
        </w:rPr>
        <w:t>Основная литература</w:t>
      </w:r>
    </w:p>
    <w:p w:rsidR="00875CF3" w:rsidRPr="00875CF3" w:rsidRDefault="00875CF3" w:rsidP="00875CF3">
      <w:pPr>
        <w:widowControl w:val="0"/>
        <w:spacing w:line="276" w:lineRule="auto"/>
        <w:ind w:firstLine="709"/>
        <w:rPr>
          <w:color w:val="000000"/>
          <w:sz w:val="20"/>
          <w:szCs w:val="20"/>
        </w:rPr>
      </w:pPr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1. </w:t>
      </w:r>
      <w:bookmarkStart w:id="6" w:name="_GoBack"/>
      <w:bookmarkEnd w:id="6"/>
      <w:proofErr w:type="spellStart"/>
      <w:r w:rsidRPr="00875CF3">
        <w:rPr>
          <w:rFonts w:eastAsia="Calibri"/>
          <w:sz w:val="28"/>
          <w:szCs w:val="28"/>
          <w:lang w:eastAsia="en-US"/>
        </w:rPr>
        <w:t>Абуханов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А.З. Основы архитектуры зданий и сооружений М.: РИОР</w:t>
      </w:r>
      <w:proofErr w:type="gramStart"/>
      <w:r w:rsidRPr="00875CF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75CF3">
        <w:rPr>
          <w:rFonts w:eastAsia="Calibri"/>
          <w:sz w:val="28"/>
          <w:szCs w:val="28"/>
          <w:lang w:eastAsia="en-US"/>
        </w:rPr>
        <w:t xml:space="preserve"> ИНФРА-М, 2019 </w:t>
      </w:r>
      <w:hyperlink r:id="rId11" w:history="1">
        <w:r w:rsidRPr="00875CF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http://znanium.com/catalog/product/1031255</w:t>
        </w:r>
      </w:hyperlink>
    </w:p>
    <w:p w:rsidR="00875CF3" w:rsidRPr="00875CF3" w:rsidRDefault="00875CF3" w:rsidP="00875CF3">
      <w:pPr>
        <w:widowControl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75CF3" w:rsidRPr="00875CF3" w:rsidRDefault="00875CF3" w:rsidP="00875CF3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75CF3">
        <w:rPr>
          <w:rFonts w:eastAsia="Calibri"/>
          <w:b/>
          <w:sz w:val="28"/>
          <w:szCs w:val="22"/>
          <w:lang w:eastAsia="en-US"/>
        </w:rPr>
        <w:t>Дополнительная литература</w:t>
      </w:r>
    </w:p>
    <w:p w:rsidR="00875CF3" w:rsidRPr="00875CF3" w:rsidRDefault="00875CF3" w:rsidP="00875CF3">
      <w:pPr>
        <w:widowControl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1. В.Н. Алексеенко, О.Б.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Жиленко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Основы архитектуры зданий и соор</w:t>
      </w:r>
      <w:r w:rsidRPr="00875CF3">
        <w:rPr>
          <w:rFonts w:eastAsia="Calibri"/>
          <w:sz w:val="28"/>
          <w:szCs w:val="28"/>
          <w:lang w:eastAsia="en-US"/>
        </w:rPr>
        <w:t>у</w:t>
      </w:r>
      <w:r w:rsidRPr="00875CF3">
        <w:rPr>
          <w:rFonts w:eastAsia="Calibri"/>
          <w:sz w:val="28"/>
          <w:szCs w:val="28"/>
          <w:lang w:eastAsia="en-US"/>
        </w:rPr>
        <w:t>жений. Малоэтажные здания со стенами из автоклавного газобетона – М.</w:t>
      </w:r>
      <w:proofErr w:type="gramStart"/>
      <w:r w:rsidRPr="00875CF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75CF3">
        <w:rPr>
          <w:rFonts w:eastAsia="Calibri"/>
          <w:sz w:val="28"/>
          <w:szCs w:val="28"/>
          <w:lang w:eastAsia="en-US"/>
        </w:rPr>
        <w:t xml:space="preserve"> И</w:t>
      </w:r>
      <w:r w:rsidRPr="00875CF3">
        <w:rPr>
          <w:rFonts w:eastAsia="Calibri"/>
          <w:sz w:val="28"/>
          <w:szCs w:val="28"/>
          <w:lang w:eastAsia="en-US"/>
        </w:rPr>
        <w:t>Н</w:t>
      </w:r>
      <w:r w:rsidRPr="00875CF3">
        <w:rPr>
          <w:rFonts w:eastAsia="Calibri"/>
          <w:sz w:val="28"/>
          <w:szCs w:val="28"/>
          <w:lang w:eastAsia="en-US"/>
        </w:rPr>
        <w:t xml:space="preserve">ФРА-М, , 2019 </w:t>
      </w:r>
      <w:hyperlink r:id="rId12" w:history="1">
        <w:r w:rsidRPr="00875CF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http://znanium.com/catalog/product/978139</w:t>
        </w:r>
      </w:hyperlink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2. Сысоева Е. В. Трушин С. И. </w:t>
      </w:r>
      <w:proofErr w:type="gramStart"/>
      <w:r w:rsidRPr="00875CF3">
        <w:rPr>
          <w:rFonts w:eastAsia="Calibri"/>
          <w:sz w:val="28"/>
          <w:szCs w:val="28"/>
          <w:lang w:eastAsia="en-US"/>
        </w:rPr>
        <w:t>Коновалов</w:t>
      </w:r>
      <w:proofErr w:type="gramEnd"/>
      <w:r w:rsidRPr="00875CF3">
        <w:rPr>
          <w:rFonts w:eastAsia="Calibri"/>
          <w:sz w:val="28"/>
          <w:szCs w:val="28"/>
          <w:lang w:eastAsia="en-US"/>
        </w:rPr>
        <w:t xml:space="preserve"> В. П. Кузнецова Е. Н. Архите</w:t>
      </w:r>
      <w:r w:rsidRPr="00875CF3">
        <w:rPr>
          <w:rFonts w:eastAsia="Calibri"/>
          <w:sz w:val="28"/>
          <w:szCs w:val="28"/>
          <w:lang w:eastAsia="en-US"/>
        </w:rPr>
        <w:t>к</w:t>
      </w:r>
      <w:r w:rsidRPr="00875CF3">
        <w:rPr>
          <w:rFonts w:eastAsia="Calibri"/>
          <w:sz w:val="28"/>
          <w:szCs w:val="28"/>
          <w:lang w:eastAsia="en-US"/>
        </w:rPr>
        <w:t xml:space="preserve">турные конструкции и теория конструирования: Малоэтажные жилые здания ИНФРА-М, 2019 </w:t>
      </w:r>
      <w:hyperlink r:id="rId13" w:history="1">
        <w:r w:rsidRPr="00875CF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http://znanium.com/catalog/product/971795</w:t>
        </w:r>
      </w:hyperlink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Бузало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Н. А., Платонова И. Д.,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Царитова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Н. Г. Крыши и кровли гра</w:t>
      </w:r>
      <w:r w:rsidRPr="00875CF3">
        <w:rPr>
          <w:rFonts w:eastAsia="Calibri"/>
          <w:sz w:val="28"/>
          <w:szCs w:val="28"/>
          <w:lang w:eastAsia="en-US"/>
        </w:rPr>
        <w:t>ж</w:t>
      </w:r>
      <w:r w:rsidRPr="00875CF3">
        <w:rPr>
          <w:rFonts w:eastAsia="Calibri"/>
          <w:sz w:val="28"/>
          <w:szCs w:val="28"/>
          <w:lang w:eastAsia="en-US"/>
        </w:rPr>
        <w:t>данских и производственных зданий РИОР, 2020 https://znanium.com/catalog/document?id=356034</w:t>
      </w:r>
    </w:p>
    <w:p w:rsidR="00875CF3" w:rsidRPr="00875CF3" w:rsidRDefault="00875CF3" w:rsidP="00875CF3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7423C5" w:rsidRDefault="007423C5" w:rsidP="00F839F0">
      <w:pPr>
        <w:spacing w:line="360" w:lineRule="auto"/>
        <w:rPr>
          <w:sz w:val="28"/>
          <w:szCs w:val="28"/>
        </w:rPr>
      </w:pPr>
    </w:p>
    <w:p w:rsidR="007423C5" w:rsidRDefault="007423C5" w:rsidP="00F839F0">
      <w:pPr>
        <w:spacing w:line="360" w:lineRule="auto"/>
        <w:rPr>
          <w:sz w:val="28"/>
          <w:szCs w:val="28"/>
        </w:rPr>
      </w:pPr>
    </w:p>
    <w:p w:rsidR="007423C5" w:rsidRDefault="007423C5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Pr="00C43572" w:rsidRDefault="00C43572" w:rsidP="00C43572">
      <w:pPr>
        <w:keepNext/>
        <w:keepLines/>
        <w:spacing w:line="360" w:lineRule="auto"/>
        <w:jc w:val="right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C43572">
        <w:rPr>
          <w:rFonts w:eastAsiaTheme="majorEastAsia"/>
          <w:b/>
          <w:bCs/>
          <w:sz w:val="28"/>
          <w:szCs w:val="28"/>
        </w:rPr>
        <w:lastRenderedPageBreak/>
        <w:t>Приложение 1</w:t>
      </w:r>
    </w:p>
    <w:p w:rsidR="00C43572" w:rsidRPr="00C43572" w:rsidRDefault="00C43572" w:rsidP="00C43572">
      <w:pPr>
        <w:keepNext/>
        <w:keepLines/>
        <w:spacing w:line="360" w:lineRule="auto"/>
        <w:jc w:val="right"/>
        <w:outlineLvl w:val="0"/>
        <w:rPr>
          <w:rFonts w:eastAsiaTheme="majorEastAsia"/>
          <w:b/>
          <w:bCs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C43572" w:rsidRPr="00C43572" w:rsidTr="002B30CA">
        <w:trPr>
          <w:cantSplit/>
          <w:trHeight w:val="184"/>
        </w:trPr>
        <w:tc>
          <w:tcPr>
            <w:tcW w:w="2600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  <w:bCs/>
              </w:rPr>
            </w:pP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  <w:hideMark/>
          </w:tcPr>
          <w:p w:rsidR="00C43572" w:rsidRPr="00C43572" w:rsidRDefault="00C43572" w:rsidP="00C43572">
            <w:pPr>
              <w:spacing w:line="240" w:lineRule="atLeast"/>
              <w:rPr>
                <w:noProof/>
              </w:rPr>
            </w:pPr>
            <w:r w:rsidRPr="00C43572">
              <w:rPr>
                <w:noProof/>
              </w:rPr>
              <w:t xml:space="preserve">              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              </w:t>
            </w:r>
            <w:r w:rsidRPr="00C43572">
              <w:rPr>
                <w:noProof/>
              </w:rPr>
              <w:drawing>
                <wp:inline distT="0" distB="0" distL="0" distR="0" wp14:anchorId="54C81A38" wp14:editId="1BA2C444">
                  <wp:extent cx="891540" cy="9906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572">
              <w:t xml:space="preserve">            </w:t>
            </w:r>
          </w:p>
        </w:tc>
        <w:tc>
          <w:tcPr>
            <w:tcW w:w="3593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C43572" w:rsidRPr="00C43572" w:rsidRDefault="00C43572" w:rsidP="00C43572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  <w:r w:rsidRPr="00C43572">
              <w:rPr>
                <w:caps/>
              </w:rPr>
              <w:t>МИНОБРНАУКИ РОССИИ</w:t>
            </w:r>
          </w:p>
          <w:p w:rsidR="00C43572" w:rsidRPr="00C43572" w:rsidRDefault="00C43572" w:rsidP="00C43572">
            <w:pPr>
              <w:spacing w:line="140" w:lineRule="exact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>Федеральное государственное бюджетное образовательное учреждение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высшего образования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 xml:space="preserve">«МИРЭА – Российский технологический университет»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>РТУ МИРЭА</w:t>
            </w:r>
          </w:p>
          <w:p w:rsidR="00C43572" w:rsidRPr="00C43572" w:rsidRDefault="00C43572" w:rsidP="00C43572">
            <w:pPr>
              <w:keepNext/>
              <w:spacing w:line="240" w:lineRule="atLeast"/>
              <w:jc w:val="center"/>
              <w:outlineLvl w:val="0"/>
              <w:rPr>
                <w:b/>
              </w:rPr>
            </w:pPr>
            <w:r w:rsidRPr="00C43572">
              <w:rPr>
                <w:b/>
              </w:rPr>
              <w:t>филиал РТУ МИРЭА в г. Ставрополе</w:t>
            </w:r>
          </w:p>
        </w:tc>
      </w:tr>
    </w:tbl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color w:val="FF0000"/>
          <w:sz w:val="28"/>
        </w:rPr>
      </w:pPr>
      <w:r w:rsidRPr="00C43572">
        <w:rPr>
          <w:u w:val="single"/>
        </w:rPr>
        <w:t xml:space="preserve">Кафедра </w:t>
      </w:r>
      <w:r w:rsidRPr="00C43572">
        <w:t>______________________________________</w:t>
      </w: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  <w:r w:rsidRPr="00C43572">
        <w:rPr>
          <w:sz w:val="20"/>
        </w:rPr>
        <w:t>(наименование кафедры)</w:t>
      </w: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2745"/>
        </w:tabs>
        <w:jc w:val="center"/>
        <w:rPr>
          <w:b/>
          <w:sz w:val="28"/>
        </w:rPr>
      </w:pPr>
      <w:r w:rsidRPr="00C43572">
        <w:rPr>
          <w:b/>
          <w:sz w:val="28"/>
        </w:rPr>
        <w:t>КУРСОВОЙ ПРОЕКТ (РАБОТА)</w:t>
      </w:r>
    </w:p>
    <w:p w:rsidR="00C43572" w:rsidRPr="00C43572" w:rsidRDefault="00C43572" w:rsidP="00C43572">
      <w:pPr>
        <w:tabs>
          <w:tab w:val="left" w:pos="2745"/>
        </w:tabs>
        <w:jc w:val="center"/>
        <w:rPr>
          <w:b/>
        </w:rPr>
      </w:pPr>
    </w:p>
    <w:p w:rsidR="00C43572" w:rsidRPr="00C43572" w:rsidRDefault="00C43572" w:rsidP="00C43572">
      <w:pPr>
        <w:tabs>
          <w:tab w:val="left" w:pos="2745"/>
        </w:tabs>
        <w:jc w:val="both"/>
      </w:pPr>
      <w:r w:rsidRPr="00C43572">
        <w:t>по дисциплине ____________________________________________________________</w:t>
      </w:r>
    </w:p>
    <w:p w:rsidR="00C43572" w:rsidRPr="00C43572" w:rsidRDefault="00C43572" w:rsidP="00C43572">
      <w:pPr>
        <w:tabs>
          <w:tab w:val="left" w:pos="2745"/>
        </w:tabs>
        <w:jc w:val="center"/>
      </w:pPr>
      <w:r w:rsidRPr="00C43572">
        <w:t>(наименование дисциплины)</w:t>
      </w: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2745"/>
        </w:tabs>
        <w:jc w:val="both"/>
      </w:pPr>
      <w:r w:rsidRPr="00C43572">
        <w:rPr>
          <w:b/>
        </w:rPr>
        <w:t>Тема курсового проекта (работы)</w:t>
      </w:r>
      <w:r w:rsidRPr="00C43572">
        <w:t xml:space="preserve">______________________________________________ </w:t>
      </w:r>
    </w:p>
    <w:p w:rsidR="00C43572" w:rsidRPr="00C43572" w:rsidRDefault="00C43572" w:rsidP="00C43572">
      <w:r w:rsidRPr="00C43572">
        <w:t>_____________________________________________________________________________</w:t>
      </w:r>
    </w:p>
    <w:p w:rsidR="00C43572" w:rsidRPr="00C43572" w:rsidRDefault="00C43572" w:rsidP="00C43572"/>
    <w:p w:rsidR="00C43572" w:rsidRPr="00C43572" w:rsidRDefault="00C43572" w:rsidP="00C43572">
      <w:pPr>
        <w:rPr>
          <w:b/>
        </w:rPr>
      </w:pPr>
      <w:r w:rsidRPr="00C43572">
        <w:rPr>
          <w:b/>
        </w:rPr>
        <w:t>Студент группы ________________________________________   _____________________</w:t>
      </w:r>
    </w:p>
    <w:p w:rsidR="00C43572" w:rsidRPr="00C43572" w:rsidRDefault="00C43572" w:rsidP="00C43572">
      <w:pPr>
        <w:tabs>
          <w:tab w:val="left" w:pos="2130"/>
          <w:tab w:val="left" w:pos="7080"/>
        </w:tabs>
      </w:pPr>
      <w:r w:rsidRPr="00C43572">
        <w:t xml:space="preserve">                                </w:t>
      </w:r>
      <w:r w:rsidRPr="00C43572">
        <w:rPr>
          <w:sz w:val="20"/>
        </w:rPr>
        <w:t>(учебная группа, фамилия, имя, отчество студента)</w:t>
      </w:r>
      <w:r w:rsidRPr="00C43572">
        <w:rPr>
          <w:sz w:val="20"/>
        </w:rPr>
        <w:tab/>
        <w:t>(подпись студента)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>
      <w:pPr>
        <w:rPr>
          <w:b/>
        </w:rPr>
      </w:pPr>
      <w:r w:rsidRPr="00C43572">
        <w:rPr>
          <w:b/>
        </w:rPr>
        <w:t>Руководитель курсового проекта (работы) _____________________   _______________</w:t>
      </w:r>
    </w:p>
    <w:p w:rsidR="00C43572" w:rsidRPr="00C43572" w:rsidRDefault="00C43572" w:rsidP="00C43572">
      <w:pPr>
        <w:tabs>
          <w:tab w:val="center" w:pos="4677"/>
          <w:tab w:val="left" w:pos="7590"/>
        </w:tabs>
        <w:rPr>
          <w:sz w:val="20"/>
        </w:rPr>
      </w:pPr>
      <w:r w:rsidRPr="00C43572">
        <w:rPr>
          <w:sz w:val="20"/>
        </w:rPr>
        <w:tab/>
        <w:t xml:space="preserve">                                                        Ф.И.О.,  должность, звание, ученая степень    (подпись руководителя)</w:t>
      </w:r>
    </w:p>
    <w:p w:rsidR="00C43572" w:rsidRPr="00C43572" w:rsidRDefault="00C43572" w:rsidP="00C43572">
      <w:pPr>
        <w:rPr>
          <w:sz w:val="20"/>
        </w:rPr>
      </w:pPr>
    </w:p>
    <w:p w:rsidR="00C43572" w:rsidRPr="00C43572" w:rsidRDefault="00C43572" w:rsidP="00C43572">
      <w:pPr>
        <w:rPr>
          <w:sz w:val="20"/>
        </w:rPr>
      </w:pPr>
    </w:p>
    <w:p w:rsidR="00C43572" w:rsidRPr="00C43572" w:rsidRDefault="00C43572" w:rsidP="00C43572">
      <w:pPr>
        <w:rPr>
          <w:sz w:val="20"/>
        </w:rPr>
      </w:pPr>
    </w:p>
    <w:p w:rsidR="00C43572" w:rsidRPr="00C43572" w:rsidRDefault="00C43572" w:rsidP="00C43572">
      <w:r w:rsidRPr="00C43572">
        <w:rPr>
          <w:b/>
        </w:rPr>
        <w:t xml:space="preserve">Рецензент </w:t>
      </w:r>
      <w:r w:rsidRPr="00C43572">
        <w:t>(при наличии) _________________________________   _____________________</w:t>
      </w:r>
    </w:p>
    <w:p w:rsidR="00C43572" w:rsidRPr="00C43572" w:rsidRDefault="00C43572" w:rsidP="00C43572">
      <w:pPr>
        <w:tabs>
          <w:tab w:val="left" w:pos="2700"/>
          <w:tab w:val="left" w:pos="7140"/>
        </w:tabs>
      </w:pPr>
      <w:r w:rsidRPr="00C43572">
        <w:tab/>
        <w:t xml:space="preserve">       </w:t>
      </w:r>
      <w:r w:rsidRPr="00C43572">
        <w:rPr>
          <w:sz w:val="20"/>
        </w:rPr>
        <w:t>должность, звание, ученая степень</w:t>
      </w:r>
      <w:r w:rsidRPr="00C43572">
        <w:rPr>
          <w:sz w:val="20"/>
        </w:rPr>
        <w:tab/>
        <w:t>подпись рецензента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>
      <w:r w:rsidRPr="00C43572">
        <w:t>Работа представлена к защите «____» _____________ 20 ___ г.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>
      <w:r w:rsidRPr="00C43572">
        <w:t>Допущен к защите   «____» ___________ 20 ____ г.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/>
    <w:p w:rsidR="00C43572" w:rsidRDefault="00C43572" w:rsidP="00C43572">
      <w:r w:rsidRPr="00C43572">
        <w:t>Работа защищена с оценкой ______________________ «____» ___________ 20 ____ г.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C43572" w:rsidRPr="00C43572" w:rsidTr="002B30CA">
        <w:trPr>
          <w:cantSplit/>
          <w:trHeight w:val="184"/>
        </w:trPr>
        <w:tc>
          <w:tcPr>
            <w:tcW w:w="2600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  <w:hideMark/>
          </w:tcPr>
          <w:p w:rsidR="00C43572" w:rsidRPr="00C43572" w:rsidRDefault="00C43572" w:rsidP="00C43572">
            <w:pPr>
              <w:spacing w:line="240" w:lineRule="atLeast"/>
              <w:rPr>
                <w:noProof/>
              </w:rPr>
            </w:pPr>
            <w:r w:rsidRPr="00C43572">
              <w:rPr>
                <w:noProof/>
              </w:rPr>
              <w:t xml:space="preserve">              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              </w:t>
            </w:r>
            <w:r w:rsidRPr="00C43572">
              <w:rPr>
                <w:noProof/>
              </w:rPr>
              <w:drawing>
                <wp:inline distT="0" distB="0" distL="0" distR="0" wp14:anchorId="0986DE3A" wp14:editId="1607FD36">
                  <wp:extent cx="891540" cy="9906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572">
              <w:t xml:space="preserve">            </w:t>
            </w:r>
          </w:p>
        </w:tc>
        <w:tc>
          <w:tcPr>
            <w:tcW w:w="3593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C43572" w:rsidRPr="00C43572" w:rsidRDefault="00C43572" w:rsidP="00C43572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  <w:r w:rsidRPr="00C43572">
              <w:rPr>
                <w:caps/>
              </w:rPr>
              <w:t>МИНОБРНАУКИ РОССИИ</w:t>
            </w:r>
          </w:p>
          <w:p w:rsidR="00C43572" w:rsidRPr="00C43572" w:rsidRDefault="00C43572" w:rsidP="00C43572">
            <w:pPr>
              <w:spacing w:line="140" w:lineRule="exact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>Федеральное государственное бюджетное образовательное учреждение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высшего образования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 xml:space="preserve">«МИРЭА – Российский технологический университет»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>РТУ МИРЭА</w:t>
            </w:r>
          </w:p>
          <w:p w:rsidR="00C43572" w:rsidRPr="00C43572" w:rsidRDefault="00C43572" w:rsidP="00C43572">
            <w:pPr>
              <w:keepNext/>
              <w:spacing w:line="240" w:lineRule="atLeast"/>
              <w:jc w:val="center"/>
              <w:outlineLvl w:val="0"/>
              <w:rPr>
                <w:b/>
              </w:rPr>
            </w:pPr>
            <w:r w:rsidRPr="00C43572">
              <w:rPr>
                <w:b/>
              </w:rPr>
              <w:t>филиал РТУ МИРЭА в г. Ставрополе</w:t>
            </w:r>
          </w:p>
        </w:tc>
      </w:tr>
    </w:tbl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color w:val="FF0000"/>
          <w:sz w:val="28"/>
        </w:rPr>
      </w:pPr>
      <w:r w:rsidRPr="00C43572">
        <w:rPr>
          <w:u w:val="single"/>
        </w:rPr>
        <w:t xml:space="preserve">Кафедра </w:t>
      </w:r>
      <w:r w:rsidRPr="00C43572">
        <w:t xml:space="preserve"> _________________________________</w:t>
      </w: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  <w:r w:rsidRPr="00C43572">
        <w:rPr>
          <w:sz w:val="20"/>
        </w:rPr>
        <w:t>(наименование кафедры)</w:t>
      </w: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6855"/>
        </w:tabs>
        <w:jc w:val="right"/>
      </w:pPr>
      <w:r w:rsidRPr="00C43572">
        <w:tab/>
        <w:t>Утверждаю</w:t>
      </w:r>
    </w:p>
    <w:p w:rsidR="00C43572" w:rsidRPr="00C43572" w:rsidRDefault="00C43572" w:rsidP="00C43572">
      <w:pPr>
        <w:tabs>
          <w:tab w:val="left" w:pos="6855"/>
        </w:tabs>
        <w:jc w:val="right"/>
      </w:pPr>
      <w:r w:rsidRPr="00C43572">
        <w:t>Заведующий кафедрой _______</w:t>
      </w:r>
    </w:p>
    <w:p w:rsidR="00C43572" w:rsidRPr="00C43572" w:rsidRDefault="00C43572" w:rsidP="00C43572">
      <w:pPr>
        <w:tabs>
          <w:tab w:val="left" w:pos="6855"/>
        </w:tabs>
        <w:jc w:val="right"/>
      </w:pPr>
      <w:r w:rsidRPr="00C43572">
        <w:t>____________   _______________________</w:t>
      </w:r>
      <w:r w:rsidRPr="00C43572">
        <w:rPr>
          <w:u w:val="single"/>
        </w:rPr>
        <w:t>.</w:t>
      </w:r>
    </w:p>
    <w:p w:rsidR="00C43572" w:rsidRPr="00C43572" w:rsidRDefault="00C43572" w:rsidP="00C43572">
      <w:pPr>
        <w:tabs>
          <w:tab w:val="left" w:pos="5385"/>
          <w:tab w:val="left" w:pos="7785"/>
        </w:tabs>
      </w:pPr>
      <w:r w:rsidRPr="00C43572">
        <w:tab/>
        <w:t>подпись</w:t>
      </w:r>
      <w:r w:rsidRPr="00C43572">
        <w:tab/>
        <w:t>ФИО</w:t>
      </w:r>
    </w:p>
    <w:p w:rsidR="00C43572" w:rsidRPr="00C43572" w:rsidRDefault="00C43572" w:rsidP="00C43572">
      <w:pPr>
        <w:tabs>
          <w:tab w:val="left" w:pos="5385"/>
          <w:tab w:val="left" w:pos="7785"/>
        </w:tabs>
      </w:pPr>
      <w:r w:rsidRPr="00C43572">
        <w:t xml:space="preserve">                                                                                           «_____» ______________ 20 _____ г.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jc w:val="center"/>
        <w:rPr>
          <w:b/>
        </w:rPr>
      </w:pPr>
      <w:r w:rsidRPr="00C43572">
        <w:rPr>
          <w:b/>
        </w:rPr>
        <w:t xml:space="preserve">ЗАДАНИЕ </w:t>
      </w:r>
    </w:p>
    <w:p w:rsidR="00C43572" w:rsidRPr="00C43572" w:rsidRDefault="00C43572" w:rsidP="00C43572">
      <w:pPr>
        <w:tabs>
          <w:tab w:val="left" w:pos="1740"/>
        </w:tabs>
        <w:jc w:val="center"/>
      </w:pPr>
      <w:r w:rsidRPr="00C43572">
        <w:rPr>
          <w:b/>
        </w:rPr>
        <w:t xml:space="preserve">на выполнение курсового проекта (работы) </w:t>
      </w:r>
      <w:r w:rsidRPr="00C43572">
        <w:t>по дисциплине</w:t>
      </w:r>
    </w:p>
    <w:p w:rsidR="00C43572" w:rsidRPr="00C43572" w:rsidRDefault="00C43572" w:rsidP="00C43572">
      <w:pPr>
        <w:tabs>
          <w:tab w:val="left" w:pos="1740"/>
        </w:tabs>
        <w:jc w:val="center"/>
      </w:pPr>
      <w:r w:rsidRPr="00C43572">
        <w:t>«__________________________________________»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jc w:val="both"/>
      </w:pPr>
      <w:r w:rsidRPr="00C43572">
        <w:t>Студент __________________________ Группа ______________________</w:t>
      </w:r>
    </w:p>
    <w:p w:rsidR="00C43572" w:rsidRPr="00C43572" w:rsidRDefault="00C43572" w:rsidP="00C43572">
      <w:pPr>
        <w:tabs>
          <w:tab w:val="left" w:pos="1740"/>
        </w:tabs>
        <w:jc w:val="both"/>
      </w:pPr>
    </w:p>
    <w:p w:rsidR="00C43572" w:rsidRPr="00C43572" w:rsidRDefault="00C43572" w:rsidP="00C43572">
      <w:pPr>
        <w:tabs>
          <w:tab w:val="left" w:pos="1740"/>
        </w:tabs>
        <w:spacing w:line="360" w:lineRule="auto"/>
        <w:jc w:val="both"/>
        <w:rPr>
          <w:b/>
        </w:rPr>
      </w:pPr>
      <w:r w:rsidRPr="00C43572">
        <w:rPr>
          <w:b/>
        </w:rPr>
        <w:t>Тема 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spacing w:line="360" w:lineRule="auto"/>
        <w:jc w:val="both"/>
        <w:rPr>
          <w:b/>
        </w:rPr>
      </w:pPr>
      <w:r w:rsidRPr="00C43572">
        <w:rPr>
          <w:b/>
        </w:rPr>
        <w:t>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jc w:val="both"/>
      </w:pPr>
      <w:r w:rsidRPr="00C43572">
        <w:rPr>
          <w:b/>
        </w:rPr>
        <w:t>Исходные данные:</w:t>
      </w:r>
      <w:r w:rsidRPr="00C43572">
        <w:t xml:space="preserve"> 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Перечень вопросов, подлежащих разработке, и обязательного графического материала:_____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Срок представления к защите курсового проекта (работы): до «____» ____________ 20 ____ г.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rPr>
          <w:b/>
        </w:rPr>
      </w:pPr>
      <w:r w:rsidRPr="00C43572">
        <w:rPr>
          <w:b/>
        </w:rPr>
        <w:t>Задание на курсовой проект (работу) выдал   ___________________  ________________</w:t>
      </w:r>
    </w:p>
    <w:p w:rsidR="00C43572" w:rsidRPr="00C43572" w:rsidRDefault="00C43572" w:rsidP="00C43572">
      <w:pPr>
        <w:tabs>
          <w:tab w:val="left" w:pos="1740"/>
          <w:tab w:val="center" w:pos="4677"/>
          <w:tab w:val="left" w:pos="7710"/>
        </w:tabs>
        <w:rPr>
          <w:sz w:val="20"/>
        </w:rPr>
      </w:pPr>
      <w:r w:rsidRPr="00C43572">
        <w:tab/>
      </w:r>
      <w:r w:rsidRPr="00C43572">
        <w:tab/>
        <w:t xml:space="preserve">                                                          </w:t>
      </w:r>
      <w:r w:rsidRPr="00C43572">
        <w:rPr>
          <w:sz w:val="20"/>
        </w:rPr>
        <w:t>подпись руководителя     (Ф.И.О. руководителя)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jc w:val="center"/>
      </w:pPr>
      <w:r w:rsidRPr="00C43572">
        <w:t xml:space="preserve">                                                                                                      «___» ____________ 20 ____ г.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rPr>
          <w:b/>
        </w:rPr>
      </w:pPr>
      <w:r w:rsidRPr="00C43572">
        <w:rPr>
          <w:b/>
        </w:rPr>
        <w:t>Задание на курсовой проект (работу) получил _______________  ___________________</w:t>
      </w:r>
    </w:p>
    <w:p w:rsidR="00C43572" w:rsidRPr="00C43572" w:rsidRDefault="00C43572" w:rsidP="00C43572">
      <w:pPr>
        <w:tabs>
          <w:tab w:val="left" w:pos="1740"/>
          <w:tab w:val="center" w:pos="4677"/>
          <w:tab w:val="left" w:pos="7710"/>
        </w:tabs>
        <w:rPr>
          <w:sz w:val="20"/>
        </w:rPr>
      </w:pPr>
      <w:r w:rsidRPr="00C43572">
        <w:tab/>
      </w:r>
      <w:r w:rsidRPr="00C43572">
        <w:tab/>
        <w:t xml:space="preserve">                                                       </w:t>
      </w:r>
      <w:r w:rsidRPr="00C43572">
        <w:rPr>
          <w:sz w:val="20"/>
        </w:rPr>
        <w:t xml:space="preserve">подпись </w:t>
      </w:r>
      <w:proofErr w:type="gramStart"/>
      <w:r w:rsidRPr="00C43572">
        <w:rPr>
          <w:sz w:val="20"/>
        </w:rPr>
        <w:t>обучающегося</w:t>
      </w:r>
      <w:proofErr w:type="gramEnd"/>
      <w:r w:rsidRPr="00C43572">
        <w:rPr>
          <w:sz w:val="20"/>
        </w:rPr>
        <w:t xml:space="preserve">     (Ф.И.О. обучающегося)</w:t>
      </w:r>
    </w:p>
    <w:p w:rsidR="00C43572" w:rsidRPr="00C43572" w:rsidRDefault="00C43572" w:rsidP="00C43572">
      <w:pPr>
        <w:tabs>
          <w:tab w:val="left" w:pos="1740"/>
        </w:tabs>
        <w:jc w:val="center"/>
        <w:rPr>
          <w:b/>
        </w:rPr>
      </w:pPr>
    </w:p>
    <w:p w:rsidR="00C43572" w:rsidRPr="00C43572" w:rsidRDefault="00C43572" w:rsidP="00C43572">
      <w:pPr>
        <w:keepNext/>
        <w:keepLines/>
        <w:spacing w:line="360" w:lineRule="auto"/>
        <w:jc w:val="right"/>
        <w:outlineLvl w:val="0"/>
        <w:rPr>
          <w:rFonts w:eastAsiaTheme="majorEastAsia"/>
          <w:b/>
          <w:bCs/>
          <w:sz w:val="28"/>
          <w:szCs w:val="28"/>
        </w:rPr>
      </w:pPr>
      <w:r w:rsidRPr="00C43572">
        <w:rPr>
          <w:rFonts w:eastAsiaTheme="majorEastAsia"/>
          <w:b/>
          <w:bCs/>
          <w:sz w:val="28"/>
          <w:szCs w:val="28"/>
        </w:rPr>
        <w:lastRenderedPageBreak/>
        <w:t>Приложение 2</w:t>
      </w:r>
    </w:p>
    <w:p w:rsidR="00C43572" w:rsidRPr="00C43572" w:rsidRDefault="00C43572" w:rsidP="00C43572">
      <w:pPr>
        <w:rPr>
          <w:sz w:val="28"/>
          <w:szCs w:val="28"/>
        </w:rPr>
      </w:pPr>
    </w:p>
    <w:p w:rsidR="00C43572" w:rsidRPr="00C43572" w:rsidRDefault="00C43572" w:rsidP="00C43572">
      <w:pPr>
        <w:jc w:val="center"/>
        <w:rPr>
          <w:rFonts w:eastAsiaTheme="minorHAnsi"/>
          <w:b/>
          <w:lang w:eastAsia="en-US"/>
        </w:rPr>
      </w:pPr>
      <w:r w:rsidRPr="00C43572">
        <w:rPr>
          <w:rFonts w:eastAsiaTheme="minorHAnsi"/>
          <w:b/>
          <w:lang w:eastAsia="en-US"/>
        </w:rPr>
        <w:t>ОТЗЫВ РУКОВОДИТЕЛЯ КУРСОВОЙ РАБОТЫ (ПРОЕКТА)</w:t>
      </w:r>
    </w:p>
    <w:p w:rsidR="00C43572" w:rsidRPr="00C43572" w:rsidRDefault="00C43572" w:rsidP="00C43572">
      <w:pPr>
        <w:jc w:val="center"/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Кафедра 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Автор работы (студент)________________________________________________________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Шифр, направление подготовки_________________________________________________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Форма обучения_______________________________________________________________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Курс, группа__________________________________________________________________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Дисциплина __________________________________________________________________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Тема работы (проекта)__________________________________________________________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_____________________________________________________________________________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Руководитель работы (проекта) __________________________________________________</w:t>
      </w:r>
    </w:p>
    <w:p w:rsidR="00C43572" w:rsidRPr="00C43572" w:rsidRDefault="00C43572" w:rsidP="00C43572">
      <w:pPr>
        <w:jc w:val="center"/>
        <w:rPr>
          <w:rFonts w:eastAsiaTheme="minorHAnsi"/>
          <w:sz w:val="20"/>
          <w:szCs w:val="20"/>
          <w:lang w:eastAsia="en-US"/>
        </w:rPr>
      </w:pPr>
      <w:r w:rsidRPr="00C43572">
        <w:rPr>
          <w:rFonts w:eastAsiaTheme="minorHAnsi"/>
          <w:sz w:val="20"/>
          <w:szCs w:val="20"/>
          <w:lang w:eastAsia="en-US"/>
        </w:rPr>
        <w:t>ФИО, должность, звание, степень</w:t>
      </w:r>
    </w:p>
    <w:p w:rsidR="00C43572" w:rsidRPr="00C43572" w:rsidRDefault="00C43572" w:rsidP="00C43572">
      <w:pPr>
        <w:jc w:val="center"/>
        <w:rPr>
          <w:rFonts w:eastAsiaTheme="minorHAnsi"/>
          <w:sz w:val="20"/>
          <w:szCs w:val="20"/>
          <w:lang w:eastAsia="en-US"/>
        </w:rPr>
      </w:pPr>
    </w:p>
    <w:p w:rsidR="00C43572" w:rsidRPr="00C43572" w:rsidRDefault="00C43572" w:rsidP="00C4357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3572">
        <w:rPr>
          <w:rFonts w:eastAsiaTheme="minorHAnsi"/>
          <w:b/>
          <w:sz w:val="28"/>
          <w:szCs w:val="28"/>
          <w:lang w:eastAsia="en-US"/>
        </w:rPr>
        <w:t>Оценка соответствия работы (проекта) требованиям</w:t>
      </w:r>
    </w:p>
    <w:tbl>
      <w:tblPr>
        <w:tblStyle w:val="210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1985"/>
        <w:gridCol w:w="425"/>
        <w:gridCol w:w="2126"/>
        <w:gridCol w:w="425"/>
        <w:gridCol w:w="1559"/>
        <w:gridCol w:w="425"/>
      </w:tblGrid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b/>
                <w:sz w:val="20"/>
                <w:szCs w:val="20"/>
              </w:rPr>
            </w:pPr>
            <w:r w:rsidRPr="00C43572">
              <w:rPr>
                <w:b/>
                <w:sz w:val="20"/>
                <w:szCs w:val="20"/>
              </w:rPr>
              <w:t xml:space="preserve">Показатели / </w:t>
            </w:r>
          </w:p>
          <w:p w:rsidR="00C43572" w:rsidRPr="00C43572" w:rsidRDefault="00C43572" w:rsidP="00C43572">
            <w:pPr>
              <w:jc w:val="center"/>
              <w:rPr>
                <w:b/>
                <w:sz w:val="20"/>
                <w:szCs w:val="20"/>
              </w:rPr>
            </w:pPr>
            <w:r w:rsidRPr="00C43572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6945" w:type="dxa"/>
            <w:gridSpan w:val="6"/>
          </w:tcPr>
          <w:p w:rsidR="00C43572" w:rsidRPr="00C43572" w:rsidRDefault="00C43572" w:rsidP="00C43572">
            <w:pPr>
              <w:jc w:val="center"/>
              <w:rPr>
                <w:b/>
                <w:sz w:val="20"/>
                <w:szCs w:val="20"/>
              </w:rPr>
            </w:pPr>
            <w:r w:rsidRPr="00C43572">
              <w:rPr>
                <w:b/>
                <w:sz w:val="20"/>
                <w:szCs w:val="20"/>
              </w:rPr>
              <w:t>Соответствие работы (проекта) требованиям</w:t>
            </w: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Соответствие теме и зад</w:t>
            </w:r>
            <w:r w:rsidRPr="00C43572">
              <w:rPr>
                <w:sz w:val="20"/>
                <w:szCs w:val="20"/>
              </w:rPr>
              <w:t>а</w:t>
            </w:r>
            <w:r w:rsidRPr="00C43572">
              <w:rPr>
                <w:sz w:val="20"/>
                <w:szCs w:val="20"/>
              </w:rPr>
              <w:t>нию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Соответствие рекомендац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ям по оформлению текстов, таблиц, рисунков, ГОСТов и т.д.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Частично соотве</w:t>
            </w:r>
            <w:r w:rsidRPr="00C43572">
              <w:rPr>
                <w:sz w:val="20"/>
                <w:szCs w:val="20"/>
              </w:rPr>
              <w:t>т</w:t>
            </w:r>
            <w:r w:rsidRPr="00C43572">
              <w:rPr>
                <w:sz w:val="20"/>
                <w:szCs w:val="20"/>
              </w:rPr>
              <w:t>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Полнота разработки поста</w:t>
            </w:r>
            <w:r w:rsidRPr="00C43572">
              <w:rPr>
                <w:sz w:val="20"/>
                <w:szCs w:val="20"/>
              </w:rPr>
              <w:t>в</w:t>
            </w:r>
            <w:r w:rsidRPr="00C43572">
              <w:rPr>
                <w:sz w:val="20"/>
                <w:szCs w:val="20"/>
              </w:rPr>
              <w:t>ленных вопросов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не разр</w:t>
            </w:r>
            <w:r w:rsidRPr="00C43572">
              <w:rPr>
                <w:sz w:val="20"/>
                <w:szCs w:val="20"/>
              </w:rPr>
              <w:t>а</w:t>
            </w:r>
            <w:r w:rsidRPr="00C43572">
              <w:rPr>
                <w:sz w:val="20"/>
                <w:szCs w:val="20"/>
              </w:rPr>
              <w:t>ботаны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разработаны частично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</w:t>
            </w:r>
            <w:r w:rsidRPr="00C43572">
              <w:rPr>
                <w:sz w:val="20"/>
                <w:szCs w:val="20"/>
              </w:rPr>
              <w:t>з</w:t>
            </w:r>
            <w:r w:rsidRPr="00C43572">
              <w:rPr>
                <w:sz w:val="20"/>
                <w:szCs w:val="20"/>
              </w:rPr>
              <w:t>работаны по</w:t>
            </w:r>
            <w:r w:rsidRPr="00C43572">
              <w:rPr>
                <w:sz w:val="20"/>
                <w:szCs w:val="20"/>
              </w:rPr>
              <w:t>л</w:t>
            </w:r>
            <w:r w:rsidRPr="00C43572">
              <w:rPr>
                <w:sz w:val="20"/>
                <w:szCs w:val="20"/>
              </w:rPr>
              <w:t>ностью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Качество разработки п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ставленных вопросов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не разр</w:t>
            </w:r>
            <w:r w:rsidRPr="00C43572">
              <w:rPr>
                <w:sz w:val="20"/>
                <w:szCs w:val="20"/>
              </w:rPr>
              <w:t>а</w:t>
            </w:r>
            <w:r w:rsidRPr="00C43572">
              <w:rPr>
                <w:sz w:val="20"/>
                <w:szCs w:val="20"/>
              </w:rPr>
              <w:t>ботаны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разработаны частично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</w:t>
            </w:r>
            <w:r w:rsidRPr="00C43572">
              <w:rPr>
                <w:sz w:val="20"/>
                <w:szCs w:val="20"/>
              </w:rPr>
              <w:t>з</w:t>
            </w:r>
            <w:r w:rsidRPr="00C43572">
              <w:rPr>
                <w:sz w:val="20"/>
                <w:szCs w:val="20"/>
              </w:rPr>
              <w:t>работаны по</w:t>
            </w:r>
            <w:r w:rsidRPr="00C43572">
              <w:rPr>
                <w:sz w:val="20"/>
                <w:szCs w:val="20"/>
              </w:rPr>
              <w:t>л</w:t>
            </w:r>
            <w:r w:rsidRPr="00C43572">
              <w:rPr>
                <w:sz w:val="20"/>
                <w:szCs w:val="20"/>
              </w:rPr>
              <w:t>ностью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Теоретическая значимость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несет значим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сти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Частичная знач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мость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Полноценная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несет значим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сти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Частичная знач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мость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Полноценная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Характеристика работы студента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самостоятельная работа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572" w:rsidRPr="00C43572" w:rsidRDefault="00C43572" w:rsidP="00C43572">
      <w:pPr>
        <w:spacing w:after="200"/>
        <w:rPr>
          <w:rFonts w:eastAsiaTheme="minorHAnsi"/>
          <w:sz w:val="28"/>
          <w:szCs w:val="28"/>
          <w:lang w:eastAsia="en-US"/>
        </w:rPr>
      </w:pP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505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 xml:space="preserve">Критерии выставляемой оценки </w:t>
            </w:r>
          </w:p>
        </w:tc>
      </w:tr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Отлично, повыше</w:t>
            </w:r>
            <w:r w:rsidRPr="00C43572">
              <w:rPr>
                <w:sz w:val="20"/>
                <w:szCs w:val="20"/>
              </w:rPr>
              <w:t>н</w:t>
            </w:r>
            <w:r w:rsidRPr="00C43572">
              <w:rPr>
                <w:sz w:val="20"/>
                <w:szCs w:val="20"/>
              </w:rPr>
              <w:t xml:space="preserve">ный 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соответствует теме и заданию, выполнены рекомендации по оформлению текстов, та</w:t>
            </w:r>
            <w:r w:rsidRPr="00C43572">
              <w:rPr>
                <w:sz w:val="20"/>
                <w:szCs w:val="20"/>
              </w:rPr>
              <w:t>б</w:t>
            </w:r>
            <w:r w:rsidRPr="00C43572">
              <w:rPr>
                <w:sz w:val="20"/>
                <w:szCs w:val="20"/>
              </w:rPr>
              <w:t>лиц, рисунков, ГОСТов и т.д., полнота разработки поставленных вопросов полноценная, кач</w:t>
            </w:r>
            <w:r w:rsidRPr="00C43572">
              <w:rPr>
                <w:sz w:val="20"/>
                <w:szCs w:val="20"/>
              </w:rPr>
              <w:t>е</w:t>
            </w:r>
            <w:r w:rsidRPr="00C43572">
              <w:rPr>
                <w:sz w:val="20"/>
                <w:szCs w:val="20"/>
              </w:rPr>
              <w:t>ство разработки поставленных вопросов полноценное, теоретическая значимость полноценная, практическая значимость полноценная, выполнена самостоятельно.</w:t>
            </w:r>
          </w:p>
        </w:tc>
      </w:tr>
      <w:tr w:rsidR="00C43572" w:rsidRPr="00C43572" w:rsidTr="002B30CA">
        <w:trPr>
          <w:trHeight w:val="736"/>
        </w:trPr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Хорошо, базовый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соответствует теме и заданию, выполнены рекомендации по оформлению текстов, та</w:t>
            </w:r>
            <w:r w:rsidRPr="00C43572">
              <w:rPr>
                <w:sz w:val="20"/>
                <w:szCs w:val="20"/>
              </w:rPr>
              <w:t>б</w:t>
            </w:r>
            <w:r w:rsidRPr="00C43572">
              <w:rPr>
                <w:sz w:val="20"/>
                <w:szCs w:val="20"/>
              </w:rPr>
              <w:t>лиц, рисунков, ГОСТов и т.д., полнота разработки поставленных вопросов частичная, качество разработки поставленных вопросов полноценное, частичная теоретическая значимость, практ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ческая значимость полноценная, выполнена самостоятельно.</w:t>
            </w:r>
          </w:p>
        </w:tc>
      </w:tr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Удовлетв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рительно, базовый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соответствует теме и заданию, частично выполнены рекомендации по оформлению те</w:t>
            </w:r>
            <w:r w:rsidRPr="00C43572">
              <w:rPr>
                <w:sz w:val="20"/>
                <w:szCs w:val="20"/>
              </w:rPr>
              <w:t>к</w:t>
            </w:r>
            <w:r w:rsidRPr="00C43572">
              <w:rPr>
                <w:sz w:val="20"/>
                <w:szCs w:val="20"/>
              </w:rPr>
              <w:t>стов, таблиц, рисунков, ГОСТов и т.д., полнота разработки поставленных вопросов частичная, качество разработки поставленных вопросов частичное, частичная теоретическая значимость, частичная практическая значимость, выполнена самостоятельно.</w:t>
            </w:r>
          </w:p>
        </w:tc>
      </w:tr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Неудовл</w:t>
            </w:r>
            <w:r w:rsidRPr="00C43572">
              <w:rPr>
                <w:sz w:val="20"/>
                <w:szCs w:val="20"/>
              </w:rPr>
              <w:t>е</w:t>
            </w:r>
            <w:r w:rsidRPr="00C43572">
              <w:rPr>
                <w:sz w:val="20"/>
                <w:szCs w:val="20"/>
              </w:rPr>
              <w:t>творител</w:t>
            </w:r>
            <w:r w:rsidRPr="00C43572">
              <w:rPr>
                <w:sz w:val="20"/>
                <w:szCs w:val="20"/>
              </w:rPr>
              <w:t>ь</w:t>
            </w:r>
            <w:r w:rsidRPr="00C43572">
              <w:rPr>
                <w:sz w:val="20"/>
                <w:szCs w:val="20"/>
              </w:rPr>
              <w:t>но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не соответствует теме и заданию, не выполнены рекомендации по оформлению текстов, таблиц, рисунков, ГОСТов и т.д., не полная и не качественная разработка поставленных вопр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сов,  не несет теоретической и практической значимости, выполнена не самостоятельно.</w:t>
            </w:r>
          </w:p>
        </w:tc>
      </w:tr>
    </w:tbl>
    <w:p w:rsidR="00C43572" w:rsidRPr="00C43572" w:rsidRDefault="00C43572" w:rsidP="00C4357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43572" w:rsidRPr="00C43572" w:rsidRDefault="00C43572" w:rsidP="00C43572">
      <w:pPr>
        <w:spacing w:after="200"/>
        <w:rPr>
          <w:rFonts w:eastAsiaTheme="minorHAnsi"/>
          <w:sz w:val="28"/>
          <w:szCs w:val="28"/>
          <w:lang w:eastAsia="en-US"/>
        </w:rPr>
      </w:pPr>
    </w:p>
    <w:sectPr w:rsidR="00C43572" w:rsidRPr="00C43572" w:rsidSect="00F839F0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CF" w:rsidRDefault="00EB15CF">
      <w:r>
        <w:separator/>
      </w:r>
    </w:p>
  </w:endnote>
  <w:endnote w:type="continuationSeparator" w:id="0">
    <w:p w:rsidR="00EB15CF" w:rsidRDefault="00E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 w:rsidP="009153B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0CA" w:rsidRDefault="002B30CA" w:rsidP="009153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1E15">
      <w:rPr>
        <w:noProof/>
      </w:rPr>
      <w:t>16</w:t>
    </w:r>
    <w:r>
      <w:fldChar w:fldCharType="end"/>
    </w:r>
  </w:p>
  <w:p w:rsidR="002B30CA" w:rsidRDefault="002B30CA" w:rsidP="009153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CF" w:rsidRDefault="00EB15CF">
      <w:r>
        <w:separator/>
      </w:r>
    </w:p>
  </w:footnote>
  <w:footnote w:type="continuationSeparator" w:id="0">
    <w:p w:rsidR="00EB15CF" w:rsidRDefault="00EB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 w:rsidP="009153B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0CA" w:rsidRDefault="002B30CA" w:rsidP="009153B0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 w:rsidP="009153B0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41A52"/>
    <w:lvl w:ilvl="0">
      <w:numFmt w:val="decimal"/>
      <w:lvlText w:val="*"/>
      <w:lvlJc w:val="left"/>
    </w:lvl>
  </w:abstractNum>
  <w:abstractNum w:abstractNumId="1">
    <w:nsid w:val="02F6403A"/>
    <w:multiLevelType w:val="hybridMultilevel"/>
    <w:tmpl w:val="57CE0FA4"/>
    <w:lvl w:ilvl="0" w:tplc="3BB4BE2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4319"/>
    <w:multiLevelType w:val="hybridMultilevel"/>
    <w:tmpl w:val="804430A0"/>
    <w:lvl w:ilvl="0" w:tplc="65B2B6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B1EAE384">
      <w:numFmt w:val="bullet"/>
      <w:lvlText w:val="•"/>
      <w:lvlJc w:val="left"/>
      <w:pPr>
        <w:ind w:left="2329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945FB8"/>
    <w:multiLevelType w:val="hybridMultilevel"/>
    <w:tmpl w:val="AD2AD80E"/>
    <w:lvl w:ilvl="0" w:tplc="04441A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A38"/>
    <w:multiLevelType w:val="hybridMultilevel"/>
    <w:tmpl w:val="857ECA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371"/>
    <w:multiLevelType w:val="multilevel"/>
    <w:tmpl w:val="EEFE0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3EF6B71"/>
    <w:multiLevelType w:val="hybridMultilevel"/>
    <w:tmpl w:val="07B62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5A77"/>
    <w:multiLevelType w:val="hybridMultilevel"/>
    <w:tmpl w:val="63AC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3620"/>
    <w:multiLevelType w:val="hybridMultilevel"/>
    <w:tmpl w:val="4D2C1B58"/>
    <w:lvl w:ilvl="0" w:tplc="04441A5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DB098E"/>
    <w:multiLevelType w:val="hybridMultilevel"/>
    <w:tmpl w:val="63AC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0050"/>
    <w:multiLevelType w:val="hybridMultilevel"/>
    <w:tmpl w:val="753A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56618"/>
    <w:multiLevelType w:val="hybridMultilevel"/>
    <w:tmpl w:val="D3642950"/>
    <w:lvl w:ilvl="0" w:tplc="7500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1E0E"/>
    <w:multiLevelType w:val="hybridMultilevel"/>
    <w:tmpl w:val="782E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D13F0"/>
    <w:multiLevelType w:val="hybridMultilevel"/>
    <w:tmpl w:val="16648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37BE6"/>
    <w:multiLevelType w:val="hybridMultilevel"/>
    <w:tmpl w:val="F5D6C398"/>
    <w:lvl w:ilvl="0" w:tplc="04441A5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8017F0"/>
    <w:multiLevelType w:val="hybridMultilevel"/>
    <w:tmpl w:val="EE2C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172B"/>
    <w:multiLevelType w:val="hybridMultilevel"/>
    <w:tmpl w:val="DFA68D8A"/>
    <w:lvl w:ilvl="0" w:tplc="04441A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2810"/>
    <w:multiLevelType w:val="hybridMultilevel"/>
    <w:tmpl w:val="6478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72A19"/>
    <w:multiLevelType w:val="hybridMultilevel"/>
    <w:tmpl w:val="60D42A4A"/>
    <w:lvl w:ilvl="0" w:tplc="04441A5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441A52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24A05"/>
    <w:multiLevelType w:val="hybridMultilevel"/>
    <w:tmpl w:val="38708956"/>
    <w:lvl w:ilvl="0" w:tplc="E98AE53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B20502E"/>
    <w:multiLevelType w:val="hybridMultilevel"/>
    <w:tmpl w:val="6C8CD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640A6B"/>
    <w:multiLevelType w:val="hybridMultilevel"/>
    <w:tmpl w:val="D86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765"/>
    <w:multiLevelType w:val="hybridMultilevel"/>
    <w:tmpl w:val="2F948D06"/>
    <w:lvl w:ilvl="0" w:tplc="04441A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1690B"/>
    <w:multiLevelType w:val="hybridMultilevel"/>
    <w:tmpl w:val="2FE4B6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F945EB7"/>
    <w:multiLevelType w:val="hybridMultilevel"/>
    <w:tmpl w:val="95789800"/>
    <w:lvl w:ilvl="0" w:tplc="04441A5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441A52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111B13"/>
    <w:multiLevelType w:val="hybridMultilevel"/>
    <w:tmpl w:val="1DDA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C1F94"/>
    <w:multiLevelType w:val="hybridMultilevel"/>
    <w:tmpl w:val="37F2B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0"/>
  </w:num>
  <w:num w:numId="5">
    <w:abstractNumId w:val="23"/>
  </w:num>
  <w:num w:numId="6">
    <w:abstractNumId w:val="25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2"/>
  </w:num>
  <w:num w:numId="12">
    <w:abstractNumId w:val="15"/>
  </w:num>
  <w:num w:numId="13">
    <w:abstractNumId w:val="21"/>
  </w:num>
  <w:num w:numId="14">
    <w:abstractNumId w:val="17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2"/>
  </w:num>
  <w:num w:numId="24">
    <w:abstractNumId w:val="14"/>
  </w:num>
  <w:num w:numId="25">
    <w:abstractNumId w:val="18"/>
  </w:num>
  <w:num w:numId="26">
    <w:abstractNumId w:val="8"/>
  </w:num>
  <w:num w:numId="27">
    <w:abstractNumId w:val="24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4"/>
    <w:rsid w:val="00014A84"/>
    <w:rsid w:val="00030B9F"/>
    <w:rsid w:val="0003667B"/>
    <w:rsid w:val="000526FC"/>
    <w:rsid w:val="00054642"/>
    <w:rsid w:val="00072429"/>
    <w:rsid w:val="00093C7C"/>
    <w:rsid w:val="000B17AA"/>
    <w:rsid w:val="000E2097"/>
    <w:rsid w:val="000E6F9D"/>
    <w:rsid w:val="000F4297"/>
    <w:rsid w:val="001000CD"/>
    <w:rsid w:val="001008D7"/>
    <w:rsid w:val="001121F4"/>
    <w:rsid w:val="0011672C"/>
    <w:rsid w:val="00124405"/>
    <w:rsid w:val="00126E4C"/>
    <w:rsid w:val="001301AE"/>
    <w:rsid w:val="00173DE7"/>
    <w:rsid w:val="00185041"/>
    <w:rsid w:val="0019053A"/>
    <w:rsid w:val="00194D2E"/>
    <w:rsid w:val="001A1CA1"/>
    <w:rsid w:val="001B3451"/>
    <w:rsid w:val="00200B64"/>
    <w:rsid w:val="002044E9"/>
    <w:rsid w:val="00221892"/>
    <w:rsid w:val="00250A69"/>
    <w:rsid w:val="0026224D"/>
    <w:rsid w:val="00277C74"/>
    <w:rsid w:val="00277F87"/>
    <w:rsid w:val="002903D0"/>
    <w:rsid w:val="00290D55"/>
    <w:rsid w:val="00294966"/>
    <w:rsid w:val="00295595"/>
    <w:rsid w:val="002B30CA"/>
    <w:rsid w:val="002B5D57"/>
    <w:rsid w:val="00336BA0"/>
    <w:rsid w:val="00337169"/>
    <w:rsid w:val="00342602"/>
    <w:rsid w:val="00346576"/>
    <w:rsid w:val="00355C4A"/>
    <w:rsid w:val="00361287"/>
    <w:rsid w:val="00371204"/>
    <w:rsid w:val="003713CC"/>
    <w:rsid w:val="003A036A"/>
    <w:rsid w:val="003A7D67"/>
    <w:rsid w:val="003C1D20"/>
    <w:rsid w:val="003C50D2"/>
    <w:rsid w:val="003D1056"/>
    <w:rsid w:val="003E1088"/>
    <w:rsid w:val="00406B62"/>
    <w:rsid w:val="00410168"/>
    <w:rsid w:val="00413075"/>
    <w:rsid w:val="004252BD"/>
    <w:rsid w:val="00430746"/>
    <w:rsid w:val="004577F8"/>
    <w:rsid w:val="00460B43"/>
    <w:rsid w:val="00474AC6"/>
    <w:rsid w:val="00486365"/>
    <w:rsid w:val="004A0CC3"/>
    <w:rsid w:val="00500FEC"/>
    <w:rsid w:val="005012B7"/>
    <w:rsid w:val="00504B06"/>
    <w:rsid w:val="00514E0D"/>
    <w:rsid w:val="00525401"/>
    <w:rsid w:val="0054008C"/>
    <w:rsid w:val="005524F1"/>
    <w:rsid w:val="0057253C"/>
    <w:rsid w:val="005A5E66"/>
    <w:rsid w:val="005B0BB0"/>
    <w:rsid w:val="005B2A36"/>
    <w:rsid w:val="005C0069"/>
    <w:rsid w:val="005D2831"/>
    <w:rsid w:val="005E14BB"/>
    <w:rsid w:val="005E669A"/>
    <w:rsid w:val="005F3290"/>
    <w:rsid w:val="005F5914"/>
    <w:rsid w:val="005F7B9E"/>
    <w:rsid w:val="00603BD9"/>
    <w:rsid w:val="006249DE"/>
    <w:rsid w:val="00637453"/>
    <w:rsid w:val="006429C8"/>
    <w:rsid w:val="00651668"/>
    <w:rsid w:val="0066261F"/>
    <w:rsid w:val="00685523"/>
    <w:rsid w:val="006B7053"/>
    <w:rsid w:val="006E46DD"/>
    <w:rsid w:val="006F1F78"/>
    <w:rsid w:val="006F42F6"/>
    <w:rsid w:val="006F6529"/>
    <w:rsid w:val="00700794"/>
    <w:rsid w:val="00714598"/>
    <w:rsid w:val="007268B4"/>
    <w:rsid w:val="00733E78"/>
    <w:rsid w:val="0073446F"/>
    <w:rsid w:val="00735CDB"/>
    <w:rsid w:val="00741A4C"/>
    <w:rsid w:val="007423C5"/>
    <w:rsid w:val="007445DB"/>
    <w:rsid w:val="00746C17"/>
    <w:rsid w:val="00777F95"/>
    <w:rsid w:val="007845A7"/>
    <w:rsid w:val="00795C5D"/>
    <w:rsid w:val="007A5F9F"/>
    <w:rsid w:val="007C0724"/>
    <w:rsid w:val="007C145A"/>
    <w:rsid w:val="007E339D"/>
    <w:rsid w:val="007F56BF"/>
    <w:rsid w:val="00800D94"/>
    <w:rsid w:val="00812085"/>
    <w:rsid w:val="00814906"/>
    <w:rsid w:val="00870CFC"/>
    <w:rsid w:val="008733E0"/>
    <w:rsid w:val="00873630"/>
    <w:rsid w:val="00875CF3"/>
    <w:rsid w:val="00886F96"/>
    <w:rsid w:val="008879EB"/>
    <w:rsid w:val="008A416C"/>
    <w:rsid w:val="008B1394"/>
    <w:rsid w:val="008B17F9"/>
    <w:rsid w:val="008C122F"/>
    <w:rsid w:val="008C634F"/>
    <w:rsid w:val="008D431A"/>
    <w:rsid w:val="008E10D0"/>
    <w:rsid w:val="0091232B"/>
    <w:rsid w:val="00912D5E"/>
    <w:rsid w:val="00914054"/>
    <w:rsid w:val="009153B0"/>
    <w:rsid w:val="00920B0A"/>
    <w:rsid w:val="00921EEC"/>
    <w:rsid w:val="00931572"/>
    <w:rsid w:val="00934976"/>
    <w:rsid w:val="00957B30"/>
    <w:rsid w:val="00966605"/>
    <w:rsid w:val="00973B26"/>
    <w:rsid w:val="009913E5"/>
    <w:rsid w:val="009B3740"/>
    <w:rsid w:val="009D64C4"/>
    <w:rsid w:val="00A35B4A"/>
    <w:rsid w:val="00A53DC2"/>
    <w:rsid w:val="00A54E69"/>
    <w:rsid w:val="00A76ABB"/>
    <w:rsid w:val="00A84FA1"/>
    <w:rsid w:val="00A852A6"/>
    <w:rsid w:val="00A85B9D"/>
    <w:rsid w:val="00A91BFA"/>
    <w:rsid w:val="00A927C2"/>
    <w:rsid w:val="00AA0D02"/>
    <w:rsid w:val="00AE4432"/>
    <w:rsid w:val="00B47C0B"/>
    <w:rsid w:val="00B80B31"/>
    <w:rsid w:val="00B80ED3"/>
    <w:rsid w:val="00B918A8"/>
    <w:rsid w:val="00BC2B82"/>
    <w:rsid w:val="00C078FB"/>
    <w:rsid w:val="00C160EC"/>
    <w:rsid w:val="00C43572"/>
    <w:rsid w:val="00C4475D"/>
    <w:rsid w:val="00C50650"/>
    <w:rsid w:val="00C53797"/>
    <w:rsid w:val="00C543DE"/>
    <w:rsid w:val="00C65352"/>
    <w:rsid w:val="00C67C8A"/>
    <w:rsid w:val="00C72538"/>
    <w:rsid w:val="00C73690"/>
    <w:rsid w:val="00C76376"/>
    <w:rsid w:val="00C772C6"/>
    <w:rsid w:val="00C84F00"/>
    <w:rsid w:val="00C90CFE"/>
    <w:rsid w:val="00C93639"/>
    <w:rsid w:val="00CB1926"/>
    <w:rsid w:val="00CD26F9"/>
    <w:rsid w:val="00CD7267"/>
    <w:rsid w:val="00CE7AC9"/>
    <w:rsid w:val="00CF257B"/>
    <w:rsid w:val="00D11838"/>
    <w:rsid w:val="00D16E69"/>
    <w:rsid w:val="00D16F8B"/>
    <w:rsid w:val="00D35E75"/>
    <w:rsid w:val="00D4007C"/>
    <w:rsid w:val="00D473FE"/>
    <w:rsid w:val="00D708EF"/>
    <w:rsid w:val="00D7655F"/>
    <w:rsid w:val="00D81592"/>
    <w:rsid w:val="00D816AB"/>
    <w:rsid w:val="00DA52F9"/>
    <w:rsid w:val="00DB09BA"/>
    <w:rsid w:val="00DB4525"/>
    <w:rsid w:val="00DC2448"/>
    <w:rsid w:val="00DC7AB3"/>
    <w:rsid w:val="00DE7572"/>
    <w:rsid w:val="00DF00C0"/>
    <w:rsid w:val="00E02191"/>
    <w:rsid w:val="00E41B13"/>
    <w:rsid w:val="00E57DF6"/>
    <w:rsid w:val="00E71CB0"/>
    <w:rsid w:val="00E83797"/>
    <w:rsid w:val="00E969F1"/>
    <w:rsid w:val="00EB15CF"/>
    <w:rsid w:val="00EC1A63"/>
    <w:rsid w:val="00EF14E5"/>
    <w:rsid w:val="00EF5DFF"/>
    <w:rsid w:val="00EF602A"/>
    <w:rsid w:val="00F005D1"/>
    <w:rsid w:val="00F37034"/>
    <w:rsid w:val="00F40B0E"/>
    <w:rsid w:val="00F45F13"/>
    <w:rsid w:val="00F46226"/>
    <w:rsid w:val="00F470C7"/>
    <w:rsid w:val="00F839F0"/>
    <w:rsid w:val="00F91E15"/>
    <w:rsid w:val="00FB61A3"/>
    <w:rsid w:val="00FD0536"/>
    <w:rsid w:val="00FD3940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3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1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1394"/>
  </w:style>
  <w:style w:type="paragraph" w:styleId="a7">
    <w:name w:val="footer"/>
    <w:basedOn w:val="a"/>
    <w:link w:val="a8"/>
    <w:uiPriority w:val="99"/>
    <w:rsid w:val="008B1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1394"/>
    <w:pPr>
      <w:widowControl w:val="0"/>
    </w:pPr>
    <w:rPr>
      <w:rFonts w:ascii="Times New Roman" w:hAnsi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1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F5914"/>
    <w:pPr>
      <w:spacing w:after="240" w:line="360" w:lineRule="auto"/>
      <w:ind w:firstLine="720"/>
      <w:jc w:val="center"/>
    </w:pPr>
    <w:rPr>
      <w:sz w:val="28"/>
    </w:rPr>
  </w:style>
  <w:style w:type="character" w:customStyle="1" w:styleId="ac">
    <w:name w:val="Название Знак"/>
    <w:link w:val="ab"/>
    <w:rsid w:val="005F5914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5F5914"/>
    <w:pPr>
      <w:ind w:left="720"/>
      <w:contextualSpacing/>
    </w:pPr>
    <w:rPr>
      <w:rFonts w:eastAsia="SimSun"/>
      <w:lang w:eastAsia="zh-CN"/>
    </w:rPr>
  </w:style>
  <w:style w:type="character" w:styleId="ae">
    <w:name w:val="Hyperlink"/>
    <w:uiPriority w:val="99"/>
    <w:unhideWhenUsed/>
    <w:rsid w:val="005F5914"/>
    <w:rPr>
      <w:color w:val="0000FF"/>
      <w:u w:val="single"/>
    </w:rPr>
  </w:style>
  <w:style w:type="character" w:customStyle="1" w:styleId="20">
    <w:name w:val="Заголовок 2 Знак"/>
    <w:link w:val="2"/>
    <w:rsid w:val="00D35E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D35E7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rsid w:val="00D35E75"/>
    <w:rPr>
      <w:rFonts w:ascii="Times New Roman" w:eastAsia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35E7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35E75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CF25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429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F839F0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839F0"/>
  </w:style>
  <w:style w:type="table" w:customStyle="1" w:styleId="210">
    <w:name w:val="Сетка таблицы21"/>
    <w:basedOn w:val="a1"/>
    <w:next w:val="a3"/>
    <w:uiPriority w:val="59"/>
    <w:rsid w:val="00C43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3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1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1394"/>
  </w:style>
  <w:style w:type="paragraph" w:styleId="a7">
    <w:name w:val="footer"/>
    <w:basedOn w:val="a"/>
    <w:link w:val="a8"/>
    <w:uiPriority w:val="99"/>
    <w:rsid w:val="008B1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1394"/>
    <w:pPr>
      <w:widowControl w:val="0"/>
    </w:pPr>
    <w:rPr>
      <w:rFonts w:ascii="Times New Roman" w:hAnsi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1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F5914"/>
    <w:pPr>
      <w:spacing w:after="240" w:line="360" w:lineRule="auto"/>
      <w:ind w:firstLine="720"/>
      <w:jc w:val="center"/>
    </w:pPr>
    <w:rPr>
      <w:sz w:val="28"/>
    </w:rPr>
  </w:style>
  <w:style w:type="character" w:customStyle="1" w:styleId="ac">
    <w:name w:val="Название Знак"/>
    <w:link w:val="ab"/>
    <w:rsid w:val="005F5914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5F5914"/>
    <w:pPr>
      <w:ind w:left="720"/>
      <w:contextualSpacing/>
    </w:pPr>
    <w:rPr>
      <w:rFonts w:eastAsia="SimSun"/>
      <w:lang w:eastAsia="zh-CN"/>
    </w:rPr>
  </w:style>
  <w:style w:type="character" w:styleId="ae">
    <w:name w:val="Hyperlink"/>
    <w:uiPriority w:val="99"/>
    <w:unhideWhenUsed/>
    <w:rsid w:val="005F5914"/>
    <w:rPr>
      <w:color w:val="0000FF"/>
      <w:u w:val="single"/>
    </w:rPr>
  </w:style>
  <w:style w:type="character" w:customStyle="1" w:styleId="20">
    <w:name w:val="Заголовок 2 Знак"/>
    <w:link w:val="2"/>
    <w:rsid w:val="00D35E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D35E7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rsid w:val="00D35E75"/>
    <w:rPr>
      <w:rFonts w:ascii="Times New Roman" w:eastAsia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35E7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35E75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CF25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429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F839F0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839F0"/>
  </w:style>
  <w:style w:type="table" w:customStyle="1" w:styleId="210">
    <w:name w:val="Сетка таблицы21"/>
    <w:basedOn w:val="a1"/>
    <w:next w:val="a3"/>
    <w:uiPriority w:val="59"/>
    <w:rsid w:val="00C43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179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7813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103125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CD4B-FE8D-480B-98A4-1ED1DB9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25239</CharactersWithSpaces>
  <SharedDoc>false</SharedDoc>
  <HLinks>
    <vt:vector size="72" baseType="variant">
      <vt:variant>
        <vt:i4>2818050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_Toc2682880</vt:lpwstr>
      </vt:variant>
      <vt:variant>
        <vt:i4>2359298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_Toc2682879</vt:lpwstr>
      </vt:variant>
      <vt:variant>
        <vt:i4>2359298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_Toc2682878</vt:lpwstr>
      </vt:variant>
      <vt:variant>
        <vt:i4>2359298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_Toc2682877</vt:lpwstr>
      </vt:variant>
      <vt:variant>
        <vt:i4>2359298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_Toc2682876</vt:lpwstr>
      </vt:variant>
      <vt:variant>
        <vt:i4>2359298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_Toc2682875</vt:lpwstr>
      </vt:variant>
      <vt:variant>
        <vt:i4>2359298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_Toc2682874</vt:lpwstr>
      </vt:variant>
      <vt:variant>
        <vt:i4>2359298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_Toc2682873</vt:lpwstr>
      </vt:variant>
      <vt:variant>
        <vt:i4>2359298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_Toc2682872</vt:lpwstr>
      </vt:variant>
      <vt:variant>
        <vt:i4>2359298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_Toc2682871</vt:lpwstr>
      </vt:variant>
      <vt:variant>
        <vt:i4>2359298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_Toc2682870</vt:lpwstr>
      </vt:variant>
      <vt:variant>
        <vt:i4>2424834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_Toc2682869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2019-02-25T08:01:00Z</cp:lastPrinted>
  <dcterms:created xsi:type="dcterms:W3CDTF">2021-12-05T19:32:00Z</dcterms:created>
  <dcterms:modified xsi:type="dcterms:W3CDTF">2021-12-25T09:35:00Z</dcterms:modified>
</cp:coreProperties>
</file>