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98C" w:rsidRPr="00F2698C" w:rsidRDefault="00EA3FC7" w:rsidP="00F2698C">
      <w:pPr>
        <w:pStyle w:val="af7"/>
        <w:jc w:val="both"/>
        <w:rPr>
          <w:sz w:val="28"/>
          <w:szCs w:val="28"/>
        </w:rPr>
      </w:pPr>
      <w:r w:rsidRPr="00EA3FC7">
        <w:rPr>
          <w:noProof/>
          <w:sz w:val="28"/>
          <w:szCs w:val="28"/>
        </w:rPr>
        <w:drawing>
          <wp:inline distT="0" distB="0" distL="0" distR="0">
            <wp:extent cx="6438132" cy="9611360"/>
            <wp:effectExtent l="0" t="0" r="1270" b="0"/>
            <wp:docPr id="1" name="Рисунок 1" descr="E:\СмК\УМК\титульники\ПКС ООО\+Комплект КОС ПМ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СмК\УМК\титульники\ПКС ООО\+Комплект КОС ПМ.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4"/>
                    <a:stretch/>
                  </pic:blipFill>
                  <pic:spPr bwMode="auto">
                    <a:xfrm>
                      <a:off x="0" y="0"/>
                      <a:ext cx="6442621" cy="96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A41" w:rsidRPr="00054A41">
        <w:rPr>
          <w:sz w:val="28"/>
          <w:szCs w:val="28"/>
        </w:rPr>
        <w:lastRenderedPageBreak/>
        <w:t>Комплект контрольно-оценочных средств разработан на основе Федерального государственного образовательного стандарта среднего  профессионального образования по специальности СПО</w:t>
      </w:r>
      <w:r w:rsidR="00054A41" w:rsidRPr="00054A41">
        <w:rPr>
          <w:i/>
          <w:color w:val="FF0000"/>
          <w:sz w:val="28"/>
          <w:szCs w:val="28"/>
        </w:rPr>
        <w:t xml:space="preserve"> </w:t>
      </w:r>
      <w:r w:rsidR="00054A41">
        <w:rPr>
          <w:b/>
          <w:sz w:val="28"/>
          <w:szCs w:val="28"/>
        </w:rPr>
        <w:t xml:space="preserve">09.02.03 Программирование в компьютерных системах </w:t>
      </w:r>
      <w:r w:rsidR="00054A41" w:rsidRPr="00054A41">
        <w:rPr>
          <w:sz w:val="28"/>
          <w:szCs w:val="28"/>
        </w:rPr>
        <w:t xml:space="preserve">программы учебной дисциплины: </w:t>
      </w:r>
      <w:r w:rsidR="00F2698C" w:rsidRPr="00F2698C">
        <w:rPr>
          <w:sz w:val="28"/>
          <w:szCs w:val="28"/>
        </w:rPr>
        <w:t>ПМ.01 Разработка программных модулей программного обеспечения для компьютерных систем</w:t>
      </w:r>
    </w:p>
    <w:p w:rsidR="00054A41" w:rsidRPr="00054A41" w:rsidRDefault="00054A41" w:rsidP="00054A41">
      <w:pPr>
        <w:pStyle w:val="af7"/>
        <w:jc w:val="both"/>
        <w:rPr>
          <w:i/>
          <w:color w:val="FF0000"/>
          <w:sz w:val="28"/>
          <w:szCs w:val="28"/>
        </w:rPr>
      </w:pPr>
    </w:p>
    <w:p w:rsidR="00054A41" w:rsidRPr="00054A41" w:rsidRDefault="00054A41" w:rsidP="00054A41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54A41" w:rsidRPr="00054A41" w:rsidRDefault="00054A41" w:rsidP="00054A41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4A41">
        <w:rPr>
          <w:rFonts w:ascii="Times New Roman" w:eastAsia="Times New Roman" w:hAnsi="Times New Roman" w:cs="Times New Roman"/>
          <w:b/>
          <w:sz w:val="20"/>
          <w:szCs w:val="20"/>
        </w:rPr>
        <w:t xml:space="preserve">Разработчик(и): </w:t>
      </w:r>
      <w:r w:rsidRPr="00054A41">
        <w:rPr>
          <w:rFonts w:ascii="Times New Roman" w:eastAsia="Times New Roman" w:hAnsi="Times New Roman" w:cs="Times New Roman"/>
          <w:b/>
          <w:sz w:val="20"/>
          <w:szCs w:val="20"/>
        </w:rPr>
        <w:tab/>
      </w:r>
    </w:p>
    <w:p w:rsidR="00054A41" w:rsidRPr="00054A41" w:rsidRDefault="00054A41" w:rsidP="00054A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54A41">
        <w:rPr>
          <w:rFonts w:ascii="Times New Roman" w:eastAsia="Times New Roman" w:hAnsi="Times New Roman" w:cs="Times New Roman"/>
          <w:sz w:val="28"/>
          <w:szCs w:val="20"/>
        </w:rPr>
        <w:t>_</w:t>
      </w:r>
      <w:r w:rsidR="00015C57">
        <w:rPr>
          <w:rFonts w:ascii="Times New Roman" w:eastAsia="Times New Roman" w:hAnsi="Times New Roman" w:cs="Times New Roman"/>
          <w:sz w:val="28"/>
          <w:szCs w:val="20"/>
          <w:u w:val="single"/>
        </w:rPr>
        <w:t>СмК</w:t>
      </w:r>
      <w:r w:rsidRPr="00054A41">
        <w:rPr>
          <w:rFonts w:ascii="Times New Roman" w:eastAsia="Times New Roman" w:hAnsi="Times New Roman" w:cs="Times New Roman"/>
          <w:sz w:val="28"/>
          <w:szCs w:val="20"/>
        </w:rPr>
        <w:t>_____________       __</w:t>
      </w:r>
      <w:r w:rsidR="00015C57">
        <w:rPr>
          <w:rFonts w:ascii="Times New Roman" w:eastAsia="Times New Roman" w:hAnsi="Times New Roman" w:cs="Times New Roman"/>
          <w:sz w:val="28"/>
          <w:szCs w:val="20"/>
          <w:u w:val="single"/>
        </w:rPr>
        <w:t>преподаватель</w:t>
      </w:r>
      <w:r w:rsidR="00015C57">
        <w:rPr>
          <w:rFonts w:ascii="Times New Roman" w:eastAsia="Times New Roman" w:hAnsi="Times New Roman" w:cs="Times New Roman"/>
          <w:sz w:val="28"/>
          <w:szCs w:val="20"/>
          <w:u w:val="single"/>
        </w:rPr>
        <w:tab/>
      </w:r>
      <w:r w:rsidRPr="00054A41">
        <w:rPr>
          <w:rFonts w:ascii="Times New Roman" w:eastAsia="Times New Roman" w:hAnsi="Times New Roman" w:cs="Times New Roman"/>
          <w:sz w:val="28"/>
          <w:szCs w:val="20"/>
        </w:rPr>
        <w:t>_       _</w:t>
      </w:r>
      <w:r w:rsidR="00EA3FC7">
        <w:rPr>
          <w:rFonts w:ascii="Times New Roman" w:eastAsia="Times New Roman" w:hAnsi="Times New Roman" w:cs="Times New Roman"/>
          <w:sz w:val="28"/>
          <w:szCs w:val="20"/>
          <w:u w:val="single"/>
        </w:rPr>
        <w:t>Л.А. Хвалько</w:t>
      </w:r>
    </w:p>
    <w:p w:rsidR="00054A41" w:rsidRPr="00054A41" w:rsidRDefault="00054A41" w:rsidP="00054A41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54A41">
        <w:rPr>
          <w:rFonts w:ascii="Times New Roman" w:eastAsia="Times New Roman" w:hAnsi="Times New Roman" w:cs="Times New Roman"/>
          <w:sz w:val="20"/>
          <w:szCs w:val="20"/>
        </w:rPr>
        <w:t xml:space="preserve">   (место работы)                                         (занимаемая должность)                                (инициалы, фамилия)</w:t>
      </w:r>
    </w:p>
    <w:p w:rsidR="00054A41" w:rsidRPr="00054A41" w:rsidRDefault="00054A41" w:rsidP="00054A41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54A41" w:rsidRPr="00054A41" w:rsidRDefault="00054A41" w:rsidP="00054A41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54A41" w:rsidRPr="00054A41" w:rsidRDefault="00054A41" w:rsidP="00054A41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54A41" w:rsidRPr="00054A41" w:rsidRDefault="00054A41" w:rsidP="00054A41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54A41" w:rsidRPr="00054A41" w:rsidRDefault="00054A41" w:rsidP="00054A4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4A41">
        <w:rPr>
          <w:rFonts w:ascii="Times New Roman" w:eastAsia="Times New Roman" w:hAnsi="Times New Roman" w:cs="Times New Roman"/>
          <w:b/>
          <w:sz w:val="20"/>
          <w:szCs w:val="20"/>
        </w:rPr>
        <w:t xml:space="preserve">Эксперт(ы) от работодателя: </w:t>
      </w:r>
    </w:p>
    <w:p w:rsidR="00054A41" w:rsidRPr="00054A41" w:rsidRDefault="00054A41" w:rsidP="00054A41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</w:rPr>
      </w:pPr>
    </w:p>
    <w:p w:rsidR="00054A41" w:rsidRPr="00054A41" w:rsidRDefault="00054A41" w:rsidP="00054A41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_</w:t>
      </w:r>
      <w:r w:rsidR="00C232A0" w:rsidRPr="00C232A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C232A0" w:rsidRPr="00054A41">
        <w:rPr>
          <w:rFonts w:ascii="Times New Roman" w:eastAsia="Times New Roman" w:hAnsi="Times New Roman" w:cs="Times New Roman"/>
          <w:sz w:val="24"/>
          <w:szCs w:val="24"/>
          <w:u w:val="single"/>
        </w:rPr>
        <w:t>ООО «</w:t>
      </w:r>
      <w:r w:rsidR="006C487B">
        <w:rPr>
          <w:rFonts w:ascii="Times New Roman" w:eastAsia="Times New Roman" w:hAnsi="Times New Roman" w:cs="Times New Roman"/>
          <w:sz w:val="24"/>
          <w:szCs w:val="24"/>
          <w:u w:val="single"/>
        </w:rPr>
        <w:t>Кибер-с</w:t>
      </w:r>
      <w:r w:rsidR="00C232A0" w:rsidRPr="00054A4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офт»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_____________</w:t>
      </w:r>
      <w:r w:rsidR="00C232A0" w:rsidRPr="00C232A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C232A0">
        <w:rPr>
          <w:rFonts w:ascii="Times New Roman" w:eastAsia="Times New Roman" w:hAnsi="Times New Roman" w:cs="Times New Roman"/>
          <w:sz w:val="24"/>
          <w:szCs w:val="24"/>
          <w:u w:val="single"/>
        </w:rPr>
        <w:t>д</w:t>
      </w:r>
      <w:r w:rsidR="00C232A0" w:rsidRPr="00054A41">
        <w:rPr>
          <w:rFonts w:ascii="Times New Roman" w:eastAsia="Times New Roman" w:hAnsi="Times New Roman" w:cs="Times New Roman"/>
          <w:sz w:val="24"/>
          <w:szCs w:val="24"/>
          <w:u w:val="single"/>
        </w:rPr>
        <w:t>иректор</w:t>
      </w:r>
      <w:r w:rsidR="00C232A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___________</w:t>
      </w:r>
      <w:r w:rsidR="00C232A0" w:rsidRPr="00C232A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C232A0" w:rsidRPr="00054A41">
        <w:rPr>
          <w:rFonts w:ascii="Times New Roman" w:eastAsia="Times New Roman" w:hAnsi="Times New Roman" w:cs="Times New Roman"/>
          <w:sz w:val="24"/>
          <w:szCs w:val="24"/>
          <w:u w:val="single"/>
        </w:rPr>
        <w:t>Ю.</w:t>
      </w:r>
      <w:r w:rsidR="006C487B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="00C232A0" w:rsidRPr="00054A4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 w:rsidR="006C487B" w:rsidRPr="006C487B">
        <w:rPr>
          <w:rFonts w:ascii="Times New Roman" w:eastAsia="Times New Roman" w:hAnsi="Times New Roman" w:cs="Times New Roman"/>
          <w:sz w:val="24"/>
          <w:szCs w:val="24"/>
          <w:u w:val="single"/>
        </w:rPr>
        <w:t>Рокотов</w:t>
      </w:r>
      <w:r w:rsidR="00C232A0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_</w:t>
      </w:r>
      <w:r w:rsidRPr="00054A41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054A41" w:rsidRPr="00054A41" w:rsidRDefault="00054A41" w:rsidP="00054A41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54A41">
        <w:rPr>
          <w:rFonts w:ascii="Times New Roman" w:eastAsia="Times New Roman" w:hAnsi="Times New Roman" w:cs="Times New Roman"/>
          <w:sz w:val="20"/>
          <w:szCs w:val="20"/>
        </w:rPr>
        <w:t xml:space="preserve">    (место работы)                                  (занимаемая должность)              (инициалы, фамилия)</w:t>
      </w:r>
    </w:p>
    <w:p w:rsidR="00054A41" w:rsidRPr="00054A41" w:rsidRDefault="00054A41" w:rsidP="00054A41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</w:rPr>
      </w:pPr>
    </w:p>
    <w:p w:rsidR="00054A41" w:rsidRPr="00054A41" w:rsidRDefault="00054A41" w:rsidP="00054A4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54A41" w:rsidRPr="00054A41" w:rsidRDefault="00054A41" w:rsidP="00054A4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54A41" w:rsidRPr="00054A41" w:rsidRDefault="00054A41" w:rsidP="00054A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74B0" w:rsidRPr="008322C0" w:rsidRDefault="00BA74B0" w:rsidP="009156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0CC9" w:rsidRPr="008322C0" w:rsidRDefault="00240CC9" w:rsidP="009156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0CC9" w:rsidRPr="008322C0" w:rsidRDefault="00240CC9" w:rsidP="00C232A0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322C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  <w:r w:rsidRPr="008322C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:rsidR="00F2698C" w:rsidRPr="00F2698C" w:rsidRDefault="00C232A0" w:rsidP="00F2698C">
      <w:pPr>
        <w:pStyle w:val="af7"/>
        <w:jc w:val="both"/>
        <w:rPr>
          <w:sz w:val="28"/>
          <w:szCs w:val="28"/>
        </w:rPr>
      </w:pPr>
      <w:r w:rsidRPr="00C232A0">
        <w:rPr>
          <w:sz w:val="28"/>
          <w:szCs w:val="28"/>
        </w:rPr>
        <w:t xml:space="preserve">Результатом освоения профессионального модуля является готовность обучающегося к выполнению вида профессиональной деятельности </w:t>
      </w:r>
      <w:r w:rsidR="00F2698C" w:rsidRPr="00F2698C">
        <w:rPr>
          <w:sz w:val="28"/>
          <w:szCs w:val="28"/>
        </w:rPr>
        <w:t>ПМ.01 Разработка программных модулей программного обеспечения для компьютерных систем</w:t>
      </w:r>
    </w:p>
    <w:p w:rsidR="00C232A0" w:rsidRDefault="00240CC9" w:rsidP="0091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2C0">
        <w:rPr>
          <w:rFonts w:ascii="Times New Roman" w:eastAsia="Calibri" w:hAnsi="Times New Roman" w:cs="Times New Roman"/>
          <w:sz w:val="28"/>
          <w:szCs w:val="28"/>
        </w:rPr>
        <w:t xml:space="preserve">Формой аттестации по профессиональному модулю является экзамен (квалификационный). </w:t>
      </w:r>
    </w:p>
    <w:p w:rsidR="00240CC9" w:rsidRDefault="00240CC9" w:rsidP="0091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2C0">
        <w:rPr>
          <w:rFonts w:ascii="Times New Roman" w:eastAsia="Calibri" w:hAnsi="Times New Roman" w:cs="Times New Roman"/>
          <w:sz w:val="28"/>
          <w:szCs w:val="28"/>
        </w:rPr>
        <w:t xml:space="preserve">Итогом экзамена является однозначное решение: «вид профессиональной деятельности освоен </w:t>
      </w:r>
      <w:r w:rsidR="00C232A0">
        <w:rPr>
          <w:rFonts w:ascii="Times New Roman" w:eastAsia="Calibri" w:hAnsi="Times New Roman" w:cs="Times New Roman"/>
          <w:sz w:val="28"/>
          <w:szCs w:val="28"/>
        </w:rPr>
        <w:t xml:space="preserve">с оценкой </w:t>
      </w:r>
      <w:r w:rsidRPr="008322C0">
        <w:rPr>
          <w:rFonts w:ascii="Times New Roman" w:eastAsia="Calibri" w:hAnsi="Times New Roman" w:cs="Times New Roman"/>
          <w:sz w:val="28"/>
          <w:szCs w:val="28"/>
        </w:rPr>
        <w:t xml:space="preserve">/ не освоен» </w:t>
      </w:r>
    </w:p>
    <w:p w:rsidR="00C232A0" w:rsidRPr="008322C0" w:rsidRDefault="00C232A0" w:rsidP="0091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232A0" w:rsidRPr="00C232A0" w:rsidRDefault="00C232A0" w:rsidP="00C232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32A0">
        <w:rPr>
          <w:rFonts w:ascii="Times New Roman" w:eastAsia="Calibri" w:hAnsi="Times New Roman" w:cs="Times New Roman"/>
          <w:b/>
          <w:sz w:val="28"/>
          <w:szCs w:val="28"/>
        </w:rPr>
        <w:t>1. Результаты освоения модуля, подлежащие проверке</w:t>
      </w:r>
    </w:p>
    <w:p w:rsidR="00A51CAA" w:rsidRDefault="00C232A0" w:rsidP="00C232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32A0">
        <w:rPr>
          <w:rFonts w:ascii="Times New Roman" w:eastAsia="Calibri" w:hAnsi="Times New Roman" w:cs="Times New Roman"/>
          <w:b/>
          <w:sz w:val="28"/>
          <w:szCs w:val="28"/>
        </w:rPr>
        <w:t>1.1. Профессиональные и общие компетенции:</w:t>
      </w:r>
    </w:p>
    <w:p w:rsidR="00C232A0" w:rsidRDefault="00C232A0" w:rsidP="00C232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4987" w:type="pct"/>
        <w:tblLook w:val="01E0" w:firstRow="1" w:lastRow="1" w:firstColumn="1" w:lastColumn="1" w:noHBand="0" w:noVBand="0"/>
      </w:tblPr>
      <w:tblGrid>
        <w:gridCol w:w="1329"/>
        <w:gridCol w:w="8217"/>
      </w:tblGrid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разработку спецификаций отдельных компонент.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разработку кода программного продукта на основе готовых спецификаций на уровне модуля.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отладку программных модулей с использованием специализированных программных средств.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тестирование программных модулей.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1.5  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оптимизацию программного кода модуля.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 1.6 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компоненты проектной и технической документации с использованием графических языков спецификаций.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F2698C" w:rsidRPr="00F2698C" w:rsidTr="00F2698C">
        <w:tc>
          <w:tcPr>
            <w:tcW w:w="696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</w:t>
            </w:r>
          </w:p>
        </w:tc>
        <w:tc>
          <w:tcPr>
            <w:tcW w:w="4304" w:type="pct"/>
            <w:shd w:val="clear" w:color="auto" w:fill="auto"/>
          </w:tcPr>
          <w:p w:rsidR="00F2698C" w:rsidRPr="00F2698C" w:rsidRDefault="00F2698C" w:rsidP="00F26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2698C" w:rsidRDefault="00F2698C" w:rsidP="00C232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2A0" w:rsidRPr="00C232A0" w:rsidRDefault="00C232A0" w:rsidP="00C232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2A0">
        <w:rPr>
          <w:rFonts w:ascii="Times New Roman" w:eastAsia="Times New Roman" w:hAnsi="Times New Roman" w:cs="Times New Roman"/>
          <w:sz w:val="28"/>
          <w:szCs w:val="28"/>
        </w:rPr>
        <w:t>Сформированность компетенций (в т. ч. частичная для общих) может быть подтверждена как изолированно, так и комплексно. В ходе экзамена (квалификационного) предпочтение следует отдавать комплексной оценке.</w:t>
      </w:r>
    </w:p>
    <w:p w:rsidR="00C232A0" w:rsidRPr="00C232A0" w:rsidRDefault="00C232A0" w:rsidP="00C232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2A0">
        <w:rPr>
          <w:rFonts w:ascii="Times New Roman" w:eastAsia="Times New Roman" w:hAnsi="Times New Roman" w:cs="Times New Roman"/>
          <w:sz w:val="28"/>
          <w:szCs w:val="28"/>
        </w:rPr>
        <w:lastRenderedPageBreak/>
        <w:t>Показатели сформированности следует указывать для каждой компетенции из перечня</w:t>
      </w:r>
      <w:r w:rsidRPr="00C232A0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C232A0" w:rsidRPr="00C232A0" w:rsidRDefault="00C232A0" w:rsidP="00C232A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232A0">
        <w:rPr>
          <w:rFonts w:ascii="Times New Roman" w:eastAsia="Calibri" w:hAnsi="Times New Roman" w:cs="Times New Roman"/>
          <w:sz w:val="28"/>
          <w:szCs w:val="28"/>
        </w:rPr>
        <w:t>Таблица 1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3"/>
        <w:gridCol w:w="6238"/>
      </w:tblGrid>
      <w:tr w:rsidR="00F2698C" w:rsidRPr="00F2698C" w:rsidTr="00F2698C">
        <w:tc>
          <w:tcPr>
            <w:tcW w:w="1741" w:type="pct"/>
          </w:tcPr>
          <w:p w:rsidR="00F2698C" w:rsidRPr="00F2698C" w:rsidRDefault="00F2698C" w:rsidP="00F269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Профессиональные и общие компетенции</w:t>
            </w:r>
          </w:p>
        </w:tc>
        <w:tc>
          <w:tcPr>
            <w:tcW w:w="3259" w:type="pct"/>
          </w:tcPr>
          <w:p w:rsidR="00F2698C" w:rsidRPr="00F2698C" w:rsidRDefault="00F2698C" w:rsidP="00F269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оценки результата</w:t>
            </w:r>
          </w:p>
        </w:tc>
      </w:tr>
      <w:tr w:rsidR="00F2698C" w:rsidRPr="00F2698C" w:rsidTr="00F2698C">
        <w:tc>
          <w:tcPr>
            <w:tcW w:w="1741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Выполнять разработку спецификаций отдельных компонент.</w:t>
            </w:r>
          </w:p>
        </w:tc>
        <w:tc>
          <w:tcPr>
            <w:tcW w:w="3259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 определения основных этапов разработки программного обеспечения;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применения  основных принципов технологии структурного и объектно-ориентированного программирования;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оформления документации на программные средства;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и точность разработки алгоритма  поставленной задачи</w:t>
            </w:r>
          </w:p>
        </w:tc>
      </w:tr>
      <w:tr w:rsidR="00F2698C" w:rsidRPr="00F2698C" w:rsidTr="00F2698C">
        <w:tc>
          <w:tcPr>
            <w:tcW w:w="1741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Осуществлять разработку кода программного продукта на основе готовых спецификаций на уровне модуля.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применение основных принципов технологии структурного и объектно-ориентированного программирования;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и точность разработки кода программного модуля на современных языках программирования;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 создания программы по разработанному алгоритму как отдельного модуля;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 разработки кода программного продукта на основе готовой спецификации на уровне модуля;</w:t>
            </w:r>
          </w:p>
        </w:tc>
      </w:tr>
      <w:tr w:rsidR="00F2698C" w:rsidRPr="00F2698C" w:rsidTr="00F2698C">
        <w:tc>
          <w:tcPr>
            <w:tcW w:w="1741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Выполнять отладку программных модулей с использованием специализированных программных средств.</w:t>
            </w:r>
          </w:p>
        </w:tc>
        <w:tc>
          <w:tcPr>
            <w:tcW w:w="3259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применения основных принципов отладки и тестирования программных продуктов;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 использования инструментальных средств на этапе отладки программного продукта;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отладки и тестирование программы на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 модуля;</w:t>
            </w:r>
          </w:p>
        </w:tc>
      </w:tr>
      <w:tr w:rsidR="00F2698C" w:rsidRPr="00F2698C" w:rsidTr="00F2698C">
        <w:tc>
          <w:tcPr>
            <w:tcW w:w="1741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Выполнять тестирование программных модулей.</w:t>
            </w:r>
          </w:p>
        </w:tc>
        <w:tc>
          <w:tcPr>
            <w:tcW w:w="3259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 тестирования программного модуля по определенному сценарию;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выполнения отладки и тестирование программы на уровне модуля;</w:t>
            </w:r>
          </w:p>
        </w:tc>
      </w:tr>
      <w:tr w:rsidR="00F2698C" w:rsidRPr="00F2698C" w:rsidTr="00F2698C">
        <w:tc>
          <w:tcPr>
            <w:tcW w:w="1741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1.5. Осуществлять оптимизацию программного кода модуля. </w:t>
            </w:r>
          </w:p>
        </w:tc>
        <w:tc>
          <w:tcPr>
            <w:tcW w:w="3259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 проведения оптимизации программного кода модуля по определенному сценарию;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выполнения отладки и тестирование программы на уровне модуля;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использования инструментальных средств на этапе отладки программного продукта</w:t>
            </w:r>
          </w:p>
        </w:tc>
      </w:tr>
      <w:tr w:rsidR="00F2698C" w:rsidRPr="00F2698C" w:rsidTr="00F2698C">
        <w:tc>
          <w:tcPr>
            <w:tcW w:w="1741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1.6. Разрабатывать компоненты проектной и технической документации с 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использованием графических языков спецификаций.</w:t>
            </w:r>
          </w:p>
        </w:tc>
        <w:tc>
          <w:tcPr>
            <w:tcW w:w="3259" w:type="pct"/>
          </w:tcPr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Правильность использования инструментальные средства для автоматизации оформления документации;</w:t>
            </w:r>
          </w:p>
          <w:p w:rsidR="00F2698C" w:rsidRPr="00F2698C" w:rsidRDefault="00F2698C" w:rsidP="00F2698C">
            <w:pPr>
              <w:widowControl w:val="0"/>
              <w:spacing w:after="0" w:line="280" w:lineRule="auto"/>
              <w:ind w:firstLine="3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Правильность определения и использование методов и 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средств разработки технической документации</w:t>
            </w:r>
          </w:p>
        </w:tc>
      </w:tr>
    </w:tbl>
    <w:p w:rsidR="00C232A0" w:rsidRDefault="00C232A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232A0" w:rsidRPr="00C232A0" w:rsidRDefault="00C232A0" w:rsidP="00C232A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2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W w:w="9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0"/>
        <w:gridCol w:w="5244"/>
      </w:tblGrid>
      <w:tr w:rsidR="00C232A0" w:rsidRPr="008322C0" w:rsidTr="00C232A0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32A0" w:rsidRPr="008322C0" w:rsidRDefault="00C232A0" w:rsidP="00C232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22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C232A0" w:rsidRPr="008322C0" w:rsidRDefault="00C232A0" w:rsidP="00C232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22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32A0" w:rsidRPr="008322C0" w:rsidRDefault="00C232A0" w:rsidP="00C232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22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</w:tr>
      <w:tr w:rsidR="00F2698C" w:rsidRPr="00F2698C" w:rsidTr="00F2698C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и ини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в про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 ос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дея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сти;</w:t>
            </w:r>
          </w:p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стие в сту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кон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ях, кон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кур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сах и т.п.</w:t>
            </w:r>
          </w:p>
        </w:tc>
      </w:tr>
      <w:tr w:rsidR="00F2698C" w:rsidRPr="00F2698C" w:rsidTr="00F2698C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93223">
            <w:pPr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вы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 и при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ме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дов и спо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бов 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за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дач в об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раз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и ад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баз дан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ных;</w:t>
            </w:r>
          </w:p>
          <w:p w:rsidR="00F2698C" w:rsidRPr="00F2698C" w:rsidRDefault="00F2698C" w:rsidP="00F93223">
            <w:pPr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вы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ра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бот и оцен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 их ка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 и точ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сти.</w:t>
            </w:r>
          </w:p>
        </w:tc>
      </w:tr>
      <w:tr w:rsidR="00F2698C" w:rsidRPr="00F2698C" w:rsidTr="00F2698C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3. При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мать ре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ше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ния в стан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дарт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ных и не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стан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дарт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ных си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туа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ци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ях и не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сти за них от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вет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вен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ность.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93223">
            <w:pPr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 оцен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си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и аде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при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тия 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при вы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стан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дарт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и не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дарт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за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дач в об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раз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и ад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баз дан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</w:t>
            </w:r>
          </w:p>
        </w:tc>
      </w:tr>
      <w:tr w:rsidR="00F2698C" w:rsidRPr="00F2698C" w:rsidTr="00F2698C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4. Осу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ще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лять по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иск и ис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поль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ин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фор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ции, не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об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хо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мой для эф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фек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тив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го вы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пол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ния про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ных за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дач, про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го и лич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го раз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тия.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по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 ин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фор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в раз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ис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точ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ках, в т.ч. се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Ин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нет;</w:t>
            </w:r>
          </w:p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от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 и ис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лу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ин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фор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для 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за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дач.</w:t>
            </w:r>
          </w:p>
        </w:tc>
      </w:tr>
      <w:tr w:rsidR="00F2698C" w:rsidRPr="00F2698C" w:rsidTr="00F2698C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5. Ис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поль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ин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фор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ци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он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но-ком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му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ка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ци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он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ные тех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гии в про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ной дея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тель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сти.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по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 ин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фор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в Ин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те;</w:t>
            </w:r>
          </w:p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от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 и ис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ин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фор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для 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за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дач.</w:t>
            </w:r>
          </w:p>
        </w:tc>
      </w:tr>
      <w:tr w:rsidR="00F2698C" w:rsidRPr="00F2698C" w:rsidTr="00F2698C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6. Ра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тать в кол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лек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ве и в ко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ман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де, эф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фек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тив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 об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щать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с кол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га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ми, ру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ко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дством, по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тре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ля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ми.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блю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эти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норм при взаи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дей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вии с обу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чаю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ся, пре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и ад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ей, ком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 то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рант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ность.</w:t>
            </w:r>
          </w:p>
        </w:tc>
      </w:tr>
      <w:tr w:rsidR="00F2698C" w:rsidRPr="00F2698C" w:rsidTr="00F2698C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7. Брать на се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бя от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вет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вен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ность за ра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ту чле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нов ко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ман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ды (под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чи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нен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ных), за ре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зуль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тат вы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пол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ния за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ний.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ис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функ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ций ру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 ра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бот, вы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мых груп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пой.</w:t>
            </w:r>
          </w:p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698C" w:rsidRPr="00F2698C" w:rsidTr="00F2698C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8. Са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стоя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тель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 оп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лять за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чи про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го и лич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го раз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тия, за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мать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са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об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ем, осоз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нан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 пла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по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вы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ше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ква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ка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ции.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 ди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 учеб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дос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ний;</w:t>
            </w:r>
          </w:p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стие в раз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се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рах и кон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ях.</w:t>
            </w:r>
          </w:p>
        </w:tc>
      </w:tr>
      <w:tr w:rsidR="00F2698C" w:rsidRPr="00F2698C" w:rsidTr="00F2698C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2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9. Ори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ен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в ус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ви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ях час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той сме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 тех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гий в про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ной дея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тель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сти.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C" w:rsidRPr="00F2698C" w:rsidRDefault="00F2698C" w:rsidP="00F93223">
            <w:pPr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яв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ин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 к ин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ям в об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про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фес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дея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сти.</w:t>
            </w:r>
          </w:p>
        </w:tc>
      </w:tr>
    </w:tbl>
    <w:p w:rsidR="00C232A0" w:rsidRDefault="00C232A0" w:rsidP="00C232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98C" w:rsidRDefault="00F2698C" w:rsidP="00C232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98C" w:rsidRDefault="00F2698C" w:rsidP="00C232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32A0" w:rsidRPr="00054A41" w:rsidRDefault="00C232A0" w:rsidP="00C232A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Pr="00054A4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054A41">
        <w:rPr>
          <w:rFonts w:ascii="Times New Roman" w:eastAsia="Times New Roman" w:hAnsi="Times New Roman" w:cs="Times New Roman"/>
          <w:b/>
          <w:sz w:val="28"/>
          <w:szCs w:val="28"/>
        </w:rPr>
        <w:t xml:space="preserve">. Иметь практический опыт – уметь – знать </w:t>
      </w:r>
    </w:p>
    <w:p w:rsidR="00C232A0" w:rsidRPr="00054A41" w:rsidRDefault="00C232A0" w:rsidP="00C232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A41">
        <w:rPr>
          <w:rFonts w:ascii="Times New Roman" w:eastAsia="Times New Roman" w:hAnsi="Times New Roman" w:cs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F2698C" w:rsidRPr="0019178F" w:rsidRDefault="00F2698C" w:rsidP="00F2698C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 w:rsidRPr="0019178F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разработки алгоритма поставленной задачи и реализации его средствами автоматизированного проектирования;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разработки кода программного продукта на основе готовой спецификации на уровне модуля;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использования инструментальных средств на этапе отладки программного продукта;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проведения тестирования программного модуля по определенному сценарию;</w:t>
      </w:r>
    </w:p>
    <w:p w:rsidR="00F2698C" w:rsidRPr="0019178F" w:rsidRDefault="00F2698C" w:rsidP="00F2698C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 w:rsidRPr="0019178F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осуществлять разработку кода программного модуля на современных языках программирования;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создавать программу по разработанному алгоритму как отдельный модуль;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выполнять отладку и тестирование программы на уровне модуля;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оформлять документацию на программные средства;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использовать инструментальные средства для автоматизации оформления документации;</w:t>
      </w:r>
    </w:p>
    <w:p w:rsidR="00F2698C" w:rsidRPr="0019178F" w:rsidRDefault="00F2698C" w:rsidP="00F2698C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 w:rsidRPr="0019178F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основные этапы разработки программного обеспечения;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основные принципы технологии структурного и объектно-ориентированного программирования;</w:t>
      </w:r>
    </w:p>
    <w:p w:rsidR="00F2698C" w:rsidRPr="0019178F" w:rsidRDefault="00F2698C" w:rsidP="00F93223">
      <w:pPr>
        <w:pStyle w:val="ConsPlusNorma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178F">
        <w:rPr>
          <w:rFonts w:ascii="Times New Roman" w:hAnsi="Times New Roman" w:cs="Times New Roman"/>
          <w:sz w:val="28"/>
          <w:szCs w:val="28"/>
        </w:rPr>
        <w:t>основные принципы отладки и тестирования программных продуктов;</w:t>
      </w:r>
    </w:p>
    <w:p w:rsidR="00F2698C" w:rsidRPr="0019178F" w:rsidRDefault="00F2698C" w:rsidP="00F93223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19178F">
        <w:rPr>
          <w:sz w:val="28"/>
          <w:szCs w:val="28"/>
        </w:rPr>
        <w:t>методы и средства разработки технической документации.</w:t>
      </w:r>
    </w:p>
    <w:p w:rsidR="00C232A0" w:rsidRDefault="00C232A0" w:rsidP="00C232A0">
      <w:pPr>
        <w:rPr>
          <w:rFonts w:ascii="Times New Roman" w:hAnsi="Times New Roman"/>
          <w:b/>
          <w:sz w:val="28"/>
          <w:szCs w:val="28"/>
        </w:rPr>
      </w:pPr>
    </w:p>
    <w:p w:rsidR="00F2698C" w:rsidRDefault="00F2698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40CC9" w:rsidRPr="008322C0" w:rsidRDefault="00C232A0" w:rsidP="00C232A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240CC9" w:rsidRPr="008322C0">
        <w:rPr>
          <w:rFonts w:ascii="Times New Roman" w:hAnsi="Times New Roman"/>
          <w:b/>
          <w:sz w:val="28"/>
          <w:szCs w:val="28"/>
        </w:rPr>
        <w:t>Формы промежуточной аттестации по профессиональному модулю</w:t>
      </w:r>
    </w:p>
    <w:p w:rsidR="00A51CAA" w:rsidRPr="008322C0" w:rsidRDefault="00A51CAA" w:rsidP="00915652">
      <w:pPr>
        <w:pStyle w:val="aa"/>
        <w:spacing w:after="0" w:line="240" w:lineRule="auto"/>
        <w:ind w:left="735"/>
        <w:jc w:val="both"/>
        <w:rPr>
          <w:rFonts w:ascii="Times New Roman" w:hAnsi="Times New Roman"/>
          <w:b/>
          <w:sz w:val="28"/>
          <w:szCs w:val="28"/>
        </w:rPr>
      </w:pPr>
    </w:p>
    <w:p w:rsidR="00240CC9" w:rsidRPr="00C232A0" w:rsidRDefault="00240CC9" w:rsidP="00C232A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232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C232A0">
        <w:rPr>
          <w:rFonts w:ascii="Times New Roman" w:eastAsia="Calibri" w:hAnsi="Times New Roman" w:cs="Times New Roman"/>
          <w:sz w:val="28"/>
          <w:szCs w:val="28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2698C" w:rsidRPr="00F2698C" w:rsidTr="00F2698C">
        <w:tc>
          <w:tcPr>
            <w:tcW w:w="4785" w:type="dxa"/>
          </w:tcPr>
          <w:p w:rsidR="00F2698C" w:rsidRPr="00F2698C" w:rsidRDefault="00F2698C" w:rsidP="00F269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Элементы модуля, профессиональный модуль</w:t>
            </w:r>
          </w:p>
        </w:tc>
        <w:tc>
          <w:tcPr>
            <w:tcW w:w="4786" w:type="dxa"/>
          </w:tcPr>
          <w:p w:rsidR="00F2698C" w:rsidRPr="00F2698C" w:rsidRDefault="00F2698C" w:rsidP="00F269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Формы промежуточной аттестации</w:t>
            </w:r>
          </w:p>
        </w:tc>
      </w:tr>
      <w:tr w:rsidR="00F2698C" w:rsidRPr="00F2698C" w:rsidTr="00F2698C">
        <w:tc>
          <w:tcPr>
            <w:tcW w:w="4785" w:type="dxa"/>
          </w:tcPr>
          <w:p w:rsidR="00F2698C" w:rsidRPr="00F2698C" w:rsidRDefault="00F2698C" w:rsidP="00F269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 xml:space="preserve">МДК 01.02. </w:t>
            </w:r>
          </w:p>
        </w:tc>
        <w:tc>
          <w:tcPr>
            <w:tcW w:w="4786" w:type="dxa"/>
          </w:tcPr>
          <w:p w:rsidR="00F2698C" w:rsidRPr="00F2698C" w:rsidRDefault="00F2698C" w:rsidP="00F2698C">
            <w:pPr>
              <w:widowControl w:val="0"/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Дифференцированный зачет</w:t>
            </w:r>
          </w:p>
        </w:tc>
      </w:tr>
      <w:tr w:rsidR="00F2698C" w:rsidRPr="00F2698C" w:rsidTr="00F2698C">
        <w:tc>
          <w:tcPr>
            <w:tcW w:w="4785" w:type="dxa"/>
          </w:tcPr>
          <w:p w:rsidR="00F2698C" w:rsidRPr="00F2698C" w:rsidRDefault="00F2698C" w:rsidP="00F269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МДК 01.01</w:t>
            </w:r>
          </w:p>
        </w:tc>
        <w:tc>
          <w:tcPr>
            <w:tcW w:w="4786" w:type="dxa"/>
          </w:tcPr>
          <w:p w:rsidR="00F2698C" w:rsidRPr="00F2698C" w:rsidRDefault="00F2698C" w:rsidP="00F2698C">
            <w:pPr>
              <w:widowControl w:val="0"/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Экзамен</w:t>
            </w:r>
          </w:p>
        </w:tc>
      </w:tr>
      <w:tr w:rsidR="00F2698C" w:rsidRPr="00F2698C" w:rsidTr="00F2698C">
        <w:tc>
          <w:tcPr>
            <w:tcW w:w="4785" w:type="dxa"/>
          </w:tcPr>
          <w:p w:rsidR="00F2698C" w:rsidRPr="00F2698C" w:rsidRDefault="00F2698C" w:rsidP="00F269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УП.01.01</w:t>
            </w:r>
          </w:p>
        </w:tc>
        <w:tc>
          <w:tcPr>
            <w:tcW w:w="4786" w:type="dxa"/>
          </w:tcPr>
          <w:p w:rsidR="00F2698C" w:rsidRPr="00F2698C" w:rsidRDefault="00F2698C" w:rsidP="00F269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Дифференцированный зачет</w:t>
            </w:r>
          </w:p>
        </w:tc>
      </w:tr>
      <w:tr w:rsidR="00F2698C" w:rsidRPr="00F2698C" w:rsidTr="00F2698C">
        <w:tc>
          <w:tcPr>
            <w:tcW w:w="4785" w:type="dxa"/>
          </w:tcPr>
          <w:p w:rsidR="00F2698C" w:rsidRPr="00F2698C" w:rsidRDefault="00F2698C" w:rsidP="00F269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ПП.01.01</w:t>
            </w:r>
          </w:p>
        </w:tc>
        <w:tc>
          <w:tcPr>
            <w:tcW w:w="4786" w:type="dxa"/>
          </w:tcPr>
          <w:p w:rsidR="00F2698C" w:rsidRPr="00F2698C" w:rsidRDefault="00F2698C" w:rsidP="00F269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Дифференцированный зачет</w:t>
            </w:r>
          </w:p>
        </w:tc>
      </w:tr>
      <w:tr w:rsidR="00F2698C" w:rsidRPr="00F2698C" w:rsidTr="00F2698C">
        <w:tc>
          <w:tcPr>
            <w:tcW w:w="4785" w:type="dxa"/>
          </w:tcPr>
          <w:p w:rsidR="00F2698C" w:rsidRPr="00F2698C" w:rsidRDefault="00F2698C" w:rsidP="00F269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ПМ.01.ЭК</w:t>
            </w:r>
          </w:p>
        </w:tc>
        <w:tc>
          <w:tcPr>
            <w:tcW w:w="4786" w:type="dxa"/>
          </w:tcPr>
          <w:p w:rsidR="00F2698C" w:rsidRPr="00F2698C" w:rsidRDefault="00F2698C" w:rsidP="00F269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Экзамен квалификационный</w:t>
            </w:r>
          </w:p>
        </w:tc>
      </w:tr>
    </w:tbl>
    <w:p w:rsidR="0072425E" w:rsidRPr="008322C0" w:rsidRDefault="0072425E" w:rsidP="009156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698C" w:rsidRDefault="00F2698C" w:rsidP="001A37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1A37CF" w:rsidRPr="008322C0" w:rsidRDefault="001A37CF" w:rsidP="001A37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8322C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3. Оценка освоения теоретического и практического курса профессионального модуля, типовые задания для оценки  </w:t>
      </w:r>
    </w:p>
    <w:p w:rsidR="001A37CF" w:rsidRPr="001A37CF" w:rsidRDefault="001A37CF" w:rsidP="001A37CF">
      <w:pPr>
        <w:keepNext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7CF">
        <w:rPr>
          <w:rFonts w:ascii="Times New Roman" w:eastAsia="Times New Roman" w:hAnsi="Times New Roman" w:cs="Times New Roman"/>
          <w:b/>
          <w:sz w:val="28"/>
          <w:szCs w:val="28"/>
        </w:rPr>
        <w:t>3.1. Общие положения</w:t>
      </w:r>
    </w:p>
    <w:p w:rsidR="001A37CF" w:rsidRPr="001A37CF" w:rsidRDefault="001A37CF" w:rsidP="001A37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7CF">
        <w:rPr>
          <w:rFonts w:ascii="Times New Roman" w:eastAsia="Times New Roman" w:hAnsi="Times New Roman" w:cs="Times New Roman"/>
          <w:sz w:val="28"/>
          <w:szCs w:val="28"/>
        </w:rPr>
        <w:t>Основной целью оценки теоретического курса профессионального модуля является оценка умений и знаний.</w:t>
      </w:r>
    </w:p>
    <w:p w:rsidR="001A37CF" w:rsidRPr="001A37CF" w:rsidRDefault="001A37CF" w:rsidP="001A37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7CF">
        <w:rPr>
          <w:rFonts w:ascii="Times New Roman" w:eastAsia="Times New Roman" w:hAnsi="Times New Roman" w:cs="Times New Roman"/>
          <w:sz w:val="28"/>
          <w:szCs w:val="28"/>
        </w:rPr>
        <w:t xml:space="preserve">Оценка теоретического курса профессионального модуля осуществляется с использованием следующих форм и методов контроля: Тестирование, самостоятельные работы, доклады, рефераты по междисциплинарному курсу. Экзамен </w:t>
      </w:r>
      <w:r w:rsidR="00F2698C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квалификационный </w:t>
      </w:r>
      <w:r w:rsidRPr="001A37CF">
        <w:rPr>
          <w:rFonts w:ascii="Times New Roman" w:eastAsia="Times New Roman" w:hAnsi="Times New Roman" w:cs="Times New Roman"/>
          <w:sz w:val="28"/>
          <w:szCs w:val="28"/>
        </w:rPr>
        <w:t>по профессиональному модулю.</w:t>
      </w:r>
    </w:p>
    <w:p w:rsidR="009018CC" w:rsidRPr="008322C0" w:rsidRDefault="009018CC" w:rsidP="0091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41BA" w:rsidRPr="008322C0" w:rsidRDefault="004141BA" w:rsidP="00915652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54205A" w:rsidRPr="008322C0" w:rsidRDefault="0054205A" w:rsidP="009156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37CF" w:rsidRDefault="007E4115" w:rsidP="009156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37C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3.</w:t>
      </w:r>
      <w:r w:rsidR="001A37C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2</w:t>
      </w:r>
      <w:r w:rsidRPr="001A37C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. Типовые задания для оценки освоения </w:t>
      </w:r>
      <w:r w:rsidRPr="001A37CF">
        <w:rPr>
          <w:rFonts w:ascii="Times New Roman" w:eastAsia="Calibri" w:hAnsi="Times New Roman" w:cs="Times New Roman"/>
          <w:b/>
          <w:sz w:val="28"/>
          <w:szCs w:val="28"/>
        </w:rPr>
        <w:t xml:space="preserve">МДК </w:t>
      </w:r>
    </w:p>
    <w:p w:rsidR="00F2698C" w:rsidRDefault="001A37CF" w:rsidP="00F269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3.2.1. </w:t>
      </w:r>
      <w:r w:rsidRPr="001A37C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Типовые задания для оценки освоения</w:t>
      </w:r>
      <w:r w:rsidR="007E4115" w:rsidRPr="001A37CF">
        <w:rPr>
          <w:rFonts w:ascii="Times New Roman" w:eastAsia="Calibri" w:hAnsi="Times New Roman" w:cs="Times New Roman"/>
          <w:b/>
          <w:sz w:val="28"/>
          <w:szCs w:val="28"/>
        </w:rPr>
        <w:t xml:space="preserve"> МДК 0</w:t>
      </w:r>
      <w:r w:rsidR="00F2698C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7E4115" w:rsidRPr="001A37CF">
        <w:rPr>
          <w:rFonts w:ascii="Times New Roman" w:eastAsia="Calibri" w:hAnsi="Times New Roman" w:cs="Times New Roman"/>
          <w:b/>
          <w:sz w:val="28"/>
          <w:szCs w:val="28"/>
        </w:rPr>
        <w:t>.01.</w:t>
      </w:r>
    </w:p>
    <w:p w:rsidR="00F2698C" w:rsidRDefault="00F2698C" w:rsidP="00F269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698C" w:rsidRPr="00F2698C" w:rsidRDefault="00F2698C" w:rsidP="00F2698C">
      <w:pPr>
        <w:spacing w:after="0" w:line="240" w:lineRule="auto"/>
        <w:ind w:right="-14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«Программирование сокетов»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Задание 1: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приложение на потоковом сокете ТСР.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Сервер построен синхронно, выполнение потока блокируется, пока сервер не даст согласие на соединение с клиентом. Клиент завершает соединение с сервером, отправляя серверу сообщение &lt;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End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Алгоритм: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Установить для сокета локальную конечную точку. Создать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IPEndPoint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для сервера, комбинируя первый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адрес хост компьютера, полученный от метода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Dns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Resolve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(), и номер порта. Хост – компьютер –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localhost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номер порта – 11000.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5320030" cy="12230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Перечисление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AddressFamaly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указывает схемы адресации для разрешения адреса.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Параметр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SocketType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поддерживает следующие параметры: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8100"/>
      </w:tblGrid>
      <w:tr w:rsidR="00F2698C" w:rsidRPr="00F2698C" w:rsidTr="00F2698C">
        <w:tc>
          <w:tcPr>
            <w:tcW w:w="1188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Dgram</w:t>
            </w:r>
          </w:p>
        </w:tc>
        <w:tc>
          <w:tcPr>
            <w:tcW w:w="8100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Поддерживает дейтаграммы. Значение </w:t>
            </w: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Dgram</w:t>
            </w: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требует указать </w:t>
            </w: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Udp</w:t>
            </w: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для типа протокола и </w:t>
            </w: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InterNetwork</w:t>
            </w: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в параметре адресов.</w:t>
            </w:r>
          </w:p>
        </w:tc>
      </w:tr>
      <w:tr w:rsidR="00F2698C" w:rsidRPr="00F2698C" w:rsidTr="00F2698C">
        <w:tc>
          <w:tcPr>
            <w:tcW w:w="1188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Raw</w:t>
            </w:r>
          </w:p>
        </w:tc>
        <w:tc>
          <w:tcPr>
            <w:tcW w:w="8100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Поддерживает доступ к базовому транспортному протоколу.</w:t>
            </w:r>
          </w:p>
        </w:tc>
      </w:tr>
      <w:tr w:rsidR="00F2698C" w:rsidRPr="00F2698C" w:rsidTr="00F2698C">
        <w:tc>
          <w:tcPr>
            <w:tcW w:w="1188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Stream</w:t>
            </w:r>
          </w:p>
        </w:tc>
        <w:tc>
          <w:tcPr>
            <w:tcW w:w="8100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Поддерживает потоковые сокеты. Требует указать Тср для типа протокола и </w:t>
            </w: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InterNetwork</w:t>
            </w: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в параметре адресов.</w:t>
            </w:r>
          </w:p>
        </w:tc>
      </w:tr>
    </w:tbl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Следующим шагом должно быть назначение сокета с помощью метода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Bind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().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сокет открывается конструктором, ему не назначается имя, а резервируется дескриптор.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сокет клиента мог идентифицировать потоковый сокет Тср, серверная программа должна дать имя своему сокету.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>try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{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sListener.Bind(ipEndPoint);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создания и связывания имени, прослушиваем входящие сообщения.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sListener.Listen(10);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параметре определяется максимальное число соединений, ожидающих обработки в очереди.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состоянии прослушивания надо быть готовым дать согласие на соединение с клиентом, для чего используется метод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Accept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().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блокирует поток вызывающей программы до поступления соединения. Этот метод извлекает из очереди ожидающих запросов первый запрос и создает для его обработки новый сокет. Хотя новый сокет создан, первоначальный сокет продолжает слушать и может быть использован с многопоточной обработкой для приема нескольких запросов на соединение от клиентов. Серверное приложение не должно закрывать слушающий сокет. Он должен продолжать работать на ряду с сокетами, созданными методом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Accept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().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//начинаем слушать соединения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4700" cy="7480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клиент и сервер установили соединение, можно отправлять и получать сообщения, используя методы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Send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()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Receive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()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453255" cy="200723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Receive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()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получает данные от сокета и заполняет массив байтов, переданный в качестве аргумента. Возвращаемое методом значение – фактически считанное количество байтов.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символы конца сообщения в строке не найдены, продолжается ожидание входящих данных, иначе сообщение отображается на консоли.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выходе из цикла создаем новый массив байтов для ответа, который нужно послать клиенту.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581650" cy="403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завершении обмена данными закрывается соединение методом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Close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()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для гарантии, что никаких не обработанных данных не осталось перед этим методом, вызывается метод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Shutdown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().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экземпляра сокета  успешно выполнившего свою работу, обязательно нужно вызывать 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Close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().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065" cy="5937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val="en-US" w:eastAsia="ru-RU"/>
        </w:rPr>
        <w:t>SocketShutdown</w:t>
      </w: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eastAsia="ru-RU"/>
        </w:rPr>
        <w:t xml:space="preserve"> –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перечисление, содержащее три значения для остановки сокета.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7200"/>
      </w:tblGrid>
      <w:tr w:rsidR="00F2698C" w:rsidRPr="00F2698C" w:rsidTr="00F2698C">
        <w:tc>
          <w:tcPr>
            <w:tcW w:w="1908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Both</w:t>
            </w:r>
          </w:p>
        </w:tc>
        <w:tc>
          <w:tcPr>
            <w:tcW w:w="7200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Останавливает отправку и получение данных</w:t>
            </w:r>
          </w:p>
        </w:tc>
      </w:tr>
      <w:tr w:rsidR="00F2698C" w:rsidRPr="00F2698C" w:rsidTr="00F2698C">
        <w:tc>
          <w:tcPr>
            <w:tcW w:w="1908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Receive</w:t>
            </w:r>
          </w:p>
        </w:tc>
        <w:tc>
          <w:tcPr>
            <w:tcW w:w="7200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Останавливает получение данных сокетом</w:t>
            </w:r>
          </w:p>
        </w:tc>
      </w:tr>
      <w:tr w:rsidR="00F2698C" w:rsidRPr="00F2698C" w:rsidTr="00F2698C">
        <w:tc>
          <w:tcPr>
            <w:tcW w:w="1908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Send</w:t>
            </w:r>
          </w:p>
        </w:tc>
        <w:tc>
          <w:tcPr>
            <w:tcW w:w="7200" w:type="dxa"/>
            <w:shd w:val="clear" w:color="auto" w:fill="auto"/>
          </w:tcPr>
          <w:p w:rsidR="00F2698C" w:rsidRPr="00F2698C" w:rsidRDefault="00F2698C" w:rsidP="00F2698C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Останавливает отправку данных сокетом</w:t>
            </w:r>
          </w:p>
        </w:tc>
      </w:tr>
    </w:tbl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Сокет закрывается при вызове метода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Close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(), который также устанавливает в свойстве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Connected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сокета значение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false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Алгоритм построения Клиента на базе ТСР.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для сервера используются  те же методы для определения конечной точки, создания экземпляра сокета, отправки и получения данных, закрытия сокета.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нужно установить удаленную конечную точку.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5819140" cy="21139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Получив сокет, 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Connect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() устанавливает соединение между сокетом и удаленной точкой, заданной в параметре. Установив соединение, можно отправить данные и получить ответ.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118100" cy="235140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2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 Создать программу сканирования портов.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Программа пытается соединится с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localhost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по каждому порту, сообщается об успешности соединения, если соединение установить не удается перехватывается исключение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SocketException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>Алгоритм:</w:t>
      </w:r>
    </w:p>
    <w:p w:rsidR="00F2698C" w:rsidRPr="00F2698C" w:rsidRDefault="00F2698C" w:rsidP="00F93223">
      <w:pPr>
        <w:numPr>
          <w:ilvl w:val="0"/>
          <w:numId w:val="5"/>
        </w:num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Получение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IP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адреса локальной машины.</w:t>
      </w:r>
    </w:p>
    <w:p w:rsidR="00F2698C" w:rsidRPr="00F2698C" w:rsidRDefault="00F2698C" w:rsidP="00F93223">
      <w:pPr>
        <w:numPr>
          <w:ilvl w:val="0"/>
          <w:numId w:val="5"/>
        </w:num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Перебираем в цикле номера портов.</w:t>
      </w:r>
    </w:p>
    <w:p w:rsidR="00F2698C" w:rsidRPr="00F2698C" w:rsidRDefault="00F2698C" w:rsidP="00F93223">
      <w:pPr>
        <w:numPr>
          <w:ilvl w:val="0"/>
          <w:numId w:val="5"/>
        </w:num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Установление конечной точки. (в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try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</w:p>
    <w:p w:rsidR="00F2698C" w:rsidRPr="00F2698C" w:rsidRDefault="00F2698C" w:rsidP="00F93223">
      <w:pPr>
        <w:numPr>
          <w:ilvl w:val="0"/>
          <w:numId w:val="5"/>
        </w:num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Создание потокового сокета.</w:t>
      </w:r>
    </w:p>
    <w:p w:rsidR="00F2698C" w:rsidRPr="00F2698C" w:rsidRDefault="00F2698C" w:rsidP="00F93223">
      <w:pPr>
        <w:numPr>
          <w:ilvl w:val="0"/>
          <w:numId w:val="5"/>
        </w:num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Соединение сокета с конечной точкой.</w:t>
      </w:r>
    </w:p>
    <w:p w:rsidR="00F2698C" w:rsidRPr="00F2698C" w:rsidRDefault="00F2698C" w:rsidP="00F93223">
      <w:pPr>
        <w:numPr>
          <w:ilvl w:val="0"/>
          <w:numId w:val="5"/>
        </w:num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Вывод сообщения о прослушивании порта.</w:t>
      </w:r>
    </w:p>
    <w:p w:rsidR="00F2698C" w:rsidRPr="00F2698C" w:rsidRDefault="00F2698C" w:rsidP="00F93223">
      <w:pPr>
        <w:numPr>
          <w:ilvl w:val="0"/>
          <w:numId w:val="5"/>
        </w:numPr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Обработка исключений (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catch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), объявить переменную типа </w:t>
      </w: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val="en-US" w:eastAsia="ru-RU"/>
        </w:rPr>
        <w:t>SocketException</w:t>
      </w:r>
    </w:p>
    <w:p w:rsidR="00F2698C" w:rsidRPr="00F2698C" w:rsidRDefault="00F2698C" w:rsidP="00F93223">
      <w:pPr>
        <w:numPr>
          <w:ilvl w:val="0"/>
          <w:numId w:val="5"/>
        </w:num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Если код сообщения не равен 10061, что соответсвует сообщению о попытке соединения с закрытым портом, то выводится текст сообщения исключения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3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 Создать клиент – серверное приложение, которое переданную информацию со стороны клиента считывает в файл.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4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Добавить в приложение подтверждения от сервера в ответ на переданные ему пакеты. </w:t>
      </w:r>
    </w:p>
    <w:p w:rsidR="00F2698C" w:rsidRDefault="00F2698C" w:rsidP="00BF1F86">
      <w:pPr>
        <w:pStyle w:val="aa"/>
        <w:jc w:val="both"/>
        <w:rPr>
          <w:rFonts w:ascii="Times New Roman" w:eastAsia="Times New Roman" w:hAnsi="Times New Roman"/>
          <w:sz w:val="28"/>
          <w:szCs w:val="24"/>
        </w:rPr>
      </w:pPr>
    </w:p>
    <w:p w:rsidR="00F2698C" w:rsidRPr="00F2698C" w:rsidRDefault="00F2698C" w:rsidP="00F2698C">
      <w:pPr>
        <w:spacing w:after="0" w:line="240" w:lineRule="auto"/>
        <w:ind w:right="-14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«Асинхронное программирование сокетов»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Задание 1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Создать асинхронное приложение- клиент.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905500" cy="3390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Метод </w:t>
      </w: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t>BeginConnect</w:t>
      </w: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начинает асинхронно устанавливать соединение с удаленным хостом. Для него требуется метод обратного вызова, в котором реализован представитель </w:t>
      </w: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t>AsyncCallBack</w:t>
      </w: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. Метод обратного вызова должен вызвать метод </w:t>
      </w: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t>EndConnect</w:t>
      </w: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(), который завершит запрос на соединение и вернет соединенный сокет.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sClient.BeginConnect(endPoint, </w:t>
      </w: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new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val="en-US" w:eastAsia="ru-RU"/>
        </w:rPr>
        <w:t>AsyncCallback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(ConnectCallBack), sClient);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Этот метод блокирует текущий поток, пока объект не перейдет в сигнальное состояние.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ConnectDone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WaitOne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();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Соединившись с сервером, приступаем к отправке данных.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Определим сообщение, которое пошлем серверу.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</w:t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591175" cy="10191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Первый параметр – массив байтов, содержащий данные для отправки, второй –позиция в буффере, от которой нужно начать посылать данные, третий – размер буфера, последний используется для сохранения информации о состоянии. Метод BeginSend() вызывает функцию обратного вызова, переданную посредством делегата AsyncCallback.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Для иллюстрации асинхронной работы, выполним другую обработку. В цикле переводим текущий поток в ожидание на на сотую долю секунды – имитация вычислений тратящих процессорное время.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457825" cy="2771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Инспектируем поток, в котором выполняется асинхронный метод, он покажет, что выполнение метода идет в фоновом потоке. Параметр IAsyncResult содержит информацию о состоянии асинхронной операции.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524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Возвращает число отправленных байтов, поэтому проверяем, остались ли еще данные в очереди. Полученные данные сохраняем в theResponce.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13430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 на консоль асинхронного – клиента, когда он запускается вместе с синхронным сервером, разработанным в предыдущей лабораторной работе, имеет следующий вид.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62350" cy="1619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Задание -2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Создать асинхронное приложение – сервер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асинхронного приема соединений асинхронному приложению -серверу необходимо использовать 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BeginAccept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(), а после установления соединения для получения и отправки данных используются методы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BeginSend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() и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BeginReceive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().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После вызова метода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BeginAccept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(), устанавливаем событие в режим ожидания, чтобы другой поток приложения мог выполняться пока не будет установлено соединение.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этого не сделать, то из – за асинхронной природы сервера, приложение раньше завершится прежде клиента.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934075" cy="4667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752975" cy="11239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//если данные есть ...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>if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(bytesRead &gt; 0)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{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//присоединяем их к основной строке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content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+= </w:t>
      </w: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val="en-US" w:eastAsia="ru-RU"/>
        </w:rPr>
        <w:t>Encoding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ASCII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GetString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buffer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0, 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bytesRead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//если мы находим символ конца сообщения &lt;TheEnd&gt;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>if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(content.IndexOf(</w:t>
      </w:r>
      <w:r w:rsidRPr="00F2698C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t>"&lt;TheEnd"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 &gt; -1)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{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eastAsia="ru-RU"/>
        </w:rPr>
        <w:t>Console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.WriteLine(</w:t>
      </w:r>
      <w:r w:rsidRPr="00F2698C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t>"Считано {0} байт из сокета\n Данные: {1}"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content.Length, content);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</w:t>
      </w: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byte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[] bytedata = </w:t>
      </w: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val="en-US" w:eastAsia="ru-RU"/>
        </w:rPr>
        <w:t>Encoding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.ASCII.GetBytes(content);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             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  <w:t>//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отправляем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данные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обратно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клиенту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             handler.BeginSend(bytedata, 0, bytedata.Length, 0, </w:t>
      </w: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new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val="en-US" w:eastAsia="ru-RU"/>
        </w:rPr>
        <w:t>AsyncCallback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(SendCallBack), handler);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         }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         </w:t>
      </w: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else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         {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  <w:t>//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иначе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получаем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оставшиеся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val="en-US"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t>данные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handler.BeginReceive(buffer, 0, buffer.Length, 0, </w:t>
      </w: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new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val="en-US" w:eastAsia="ru-RU"/>
        </w:rPr>
        <w:t>AsyncCallback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(ReceiveCallBack), handler);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         }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     }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}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21717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Задание -3: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два клиента, передающих сообщения посредством сервера. Сервер ведет подсчет переданных данных и предоставляет их по требованию клиента.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Задание 4 : 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индивидуальное задание, полученное у преподавателя.</w:t>
      </w:r>
    </w:p>
    <w:p w:rsidR="00F2698C" w:rsidRDefault="00F2698C" w:rsidP="00BF1F86">
      <w:pPr>
        <w:pStyle w:val="aa"/>
        <w:jc w:val="both"/>
        <w:rPr>
          <w:rFonts w:ascii="Times New Roman" w:eastAsia="Times New Roman" w:hAnsi="Times New Roman"/>
          <w:sz w:val="28"/>
          <w:szCs w:val="24"/>
        </w:rPr>
      </w:pPr>
    </w:p>
    <w:p w:rsidR="00F2698C" w:rsidRPr="00F2698C" w:rsidRDefault="00F2698C" w:rsidP="00F2698C">
      <w:pPr>
        <w:spacing w:after="0" w:line="240" w:lineRule="auto"/>
        <w:ind w:right="-14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«Построение приложения на сокетах с использованием протокола ТСР»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Задание 1: Создать многопоточное приложение.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Сервер, используя потоки возвращает клиентам, получаемые от них сообщения.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Поддержку многопоточности обеспечивает пространство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System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Threading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класс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Thread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отдельный поток. Делегат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ThreadStart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точку входа, с которой начнется  выполнение потока. 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Start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() уведомляет операционную систему , что поток изменил состояние и начал выполняться.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Клиент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–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System.Collections.Generic;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System.Text;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System.Threading;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System.Net;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lastRenderedPageBreak/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System.Net.Sockets;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System.IO;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namespace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ThreadKlient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821555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} } }}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Приложение –сервер.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TCPListener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слушает входящие запросы от клиентов, принимает запрос и создает новый экземпляр от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Socket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TCPClient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взаимодействия с клиентом. После создания сокета слушает клиентов, уже приступив к прослушиванию можно вызвать 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Pending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(), чтобы проверять, нет ли ожидающих запросов о соединении.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Типичная серверная программа оперирует двумя сокетами, один слушает запросы, другой – для взаимодействия с клиентом. Чтобы дать согласие на любой запрос – 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AcceptTcpClient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(). В многопоточном приложении дав согласие на соединение, сервер запускает новый поток, предназначенный для введения обмена с клиентом. 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поток сервера продолжает слушать следующие запросы. 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Выполняемый во вторичном потоке метод реализован в другом классе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ClientHandler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Вводим переменную, чтобы передавать данные между основным и вторичным потоком. 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RunClient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() отвечает за весь обмен с одним клиентом. Он выполняет процедуру создания сокета, чтение и запись сообщений в сокет.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Листинг кода для серверного приложения.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937885" cy="427482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34657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Протестируйте многопоточное приложение, запустив сначала сервер, а затем несколько клиентов, введите разные имена пользователей и проследите взаимодействие клиентов и сервера.</w:t>
      </w:r>
    </w:p>
    <w:p w:rsidR="00F2698C" w:rsidRPr="00F2698C" w:rsidRDefault="00F2698C" w:rsidP="00F2698C">
      <w:pPr>
        <w:spacing w:after="0" w:line="240" w:lineRule="auto"/>
        <w:ind w:right="-14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Toc443714389"/>
      <w:bookmarkStart w:id="1" w:name="_Toc472443976"/>
      <w:bookmarkStart w:id="2" w:name="_Toc472588005"/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Лабораторная работа № 5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Тема: «Создание приложений интерактивного форума, использующее 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UDP</w:t>
      </w: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»</w:t>
      </w:r>
      <w:bookmarkEnd w:id="0"/>
      <w:bookmarkEnd w:id="1"/>
      <w:bookmarkEnd w:id="2"/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Запустите два экземпляра приложения, для тестирования на локальной машине в качестве номера локального порта выберите 5001, а для удаленного 5002,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адрес 127.0.0.1, во втором приложении локальный порт – 5002, удаленный – 5001,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адрес 127.0.0.1.</w:t>
      </w:r>
    </w:p>
    <w:p w:rsidR="00F2698C" w:rsidRPr="00F2698C" w:rsidRDefault="00F2698C" w:rsidP="00F2698C">
      <w:pP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передачи файлов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Создадим приложение для передачи файлов и сериализованного объекта. Программы отправителя и получателя разделены на две логические части. В первой части отправитель посылает  получателю информацию о файле как сериализованный объект, а во второй части отправляет сам файл.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получателе в первой части принимает сериализованный объект с соответсвующей информацией, а вторая часть создает файл  на машине получателя. Сохраненный файл будем открывать соответствующей программой(например, *.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doc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*.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htm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браузером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Internet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Explorer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).</w:t>
      </w:r>
    </w:p>
    <w:p w:rsidR="00F2698C" w:rsidRPr="00F2698C" w:rsidRDefault="00F2698C" w:rsidP="00F2698C">
      <w:pP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Файловый сервер.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Файловый сервер – это простое консольное приложение, реализованное в классе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FileSender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этом классе есть вложенный класс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FileDetails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содержащий информацию о файле – тип и размер файла. Начнем с импорта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необходимых пространств имен и объявления полей класса. В классе есть память закрытых полей: экземпляр класса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FileDetails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Объект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UdpClient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информация о соединении с удаленным клиентом и объект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FileStream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считывания файла, который отправляется клиенту. 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послать через сеть объект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FileDetails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требуется сериализовать, поэтому добавляем атрибут [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Serializable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пользователя ввести удаленный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-адрес, по которому нужно отправить файл, путь и имя отправляемого файла. Открываем этот файл в объекте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FileStream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определяем его длину. Если она больше максимально допустимой длины, равной 8192 байтам, закрываем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UdpClient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FileStream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выходим из приложения. Иначе отправляем информацию о файле, выжидаем две секунды, вызвав 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Thread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Sleep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(), и отправляем сам файл. 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SendFileInfo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() заполняет поля объекта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FileDetails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затем сериализует объект в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MemoriStream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используя объект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XmlSerializer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Этот объект считывается в массив байтов и передается методу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Send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() класса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UdpClient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отправляет информацию о файле клиенту. Метод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SendFile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() просто считывает содержимое файла из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FileStream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массив байтов и отправляет его клиенту.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System.IO;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System.Threading;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System.Xml.Serialization;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System.Net;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System.Net.Sockets;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System.Diagnostics;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9315" cy="426339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48425" cy="4073525"/>
            <wp:effectExtent l="0" t="0" r="9525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55590" cy="41802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9260" cy="700405"/>
            <wp:effectExtent l="0" t="0" r="889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Приемник файла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Приемник файла – тоже консольное приложение, реализованное в классе 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FileRecv</w:t>
      </w:r>
      <w:r w:rsidRPr="00F2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так же начинаем с экспорта необходимых пространств имен и объявление полей класса. Потребуется десериализовать информацию о файле, отправленную сервером, в объект FileDetals, поэтому нужно определить этот класс и в приложение – клиенте. Метод Main () этого приложение только называет два метода, чтобы получить, соответственно, информацию о файле и сам файл. Метод Main () этого приложение только называет два метода, чтобы получить, соответственно, информацию о файле и сам файл. Метод ReceiveFile() получает файл от сервера и сохраняет его на диске под именем temp, добавляя расширение, извлеченное из объекта FileDetails. Затем вызываем статический метод Process.Start() и открываем документ связанной с расширением программой.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System.Xml.Serialization;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System.Net;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System.Net.Sockets;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System.Diagnostics;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using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System.IO;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en-US" w:eastAsia="ru-RU"/>
        </w:rPr>
        <w:t>namespace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FileRecs</w:t>
      </w:r>
    </w:p>
    <w:p w:rsidR="00F2698C" w:rsidRPr="00F2698C" w:rsidRDefault="00F2698C" w:rsidP="00F2698C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lastRenderedPageBreak/>
        <w:t>{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</w:t>
      </w:r>
      <w:r w:rsidRPr="00F2698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>class</w:t>
      </w:r>
      <w:r w:rsidRPr="00F269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noProof/>
          <w:color w:val="008080"/>
          <w:sz w:val="28"/>
          <w:szCs w:val="28"/>
          <w:lang w:eastAsia="ru-RU"/>
        </w:rPr>
        <w:t>Program</w:t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2500" cy="4156075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48425" cy="396621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48425" cy="1686560"/>
            <wp:effectExtent l="0" t="0" r="952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8322C0" w:rsidRDefault="00F2698C" w:rsidP="00BF1F86">
      <w:pPr>
        <w:pStyle w:val="aa"/>
        <w:jc w:val="both"/>
        <w:rPr>
          <w:rFonts w:ascii="Times New Roman" w:eastAsia="Times New Roman" w:hAnsi="Times New Roman"/>
          <w:sz w:val="28"/>
          <w:szCs w:val="24"/>
        </w:rPr>
      </w:pPr>
    </w:p>
    <w:p w:rsidR="007E4115" w:rsidRPr="001A37CF" w:rsidRDefault="007E4115" w:rsidP="009156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2C0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3.2.</w:t>
      </w:r>
      <w:r w:rsidR="001A37CF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1A37CF" w:rsidRPr="001A37C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Типовые задания для оценки освоения</w:t>
      </w:r>
      <w:r w:rsidR="001A37CF" w:rsidRPr="001A37C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A37CF">
        <w:rPr>
          <w:rFonts w:ascii="Times New Roman" w:eastAsia="Calibri" w:hAnsi="Times New Roman" w:cs="Times New Roman"/>
          <w:b/>
          <w:sz w:val="28"/>
          <w:szCs w:val="28"/>
        </w:rPr>
        <w:t>МДК 0</w:t>
      </w:r>
      <w:r w:rsidR="00F2698C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1A37CF">
        <w:rPr>
          <w:rFonts w:ascii="Times New Roman" w:eastAsia="Calibri" w:hAnsi="Times New Roman" w:cs="Times New Roman"/>
          <w:b/>
          <w:sz w:val="28"/>
          <w:szCs w:val="28"/>
        </w:rPr>
        <w:t>.02.</w:t>
      </w:r>
    </w:p>
    <w:p w:rsidR="00C96B40" w:rsidRPr="008322C0" w:rsidRDefault="00C96B40" w:rsidP="009156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698C" w:rsidRPr="00F2698C" w:rsidRDefault="00F2698C" w:rsidP="00F2698C">
      <w:pPr>
        <w:keepNext/>
        <w:spacing w:before="40" w:after="0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bookmarkStart w:id="3" w:name="_Toc472584814"/>
      <w:r w:rsidRPr="00F2698C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Тема: «Знакомство со средой программирования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0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0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»</w:t>
      </w:r>
      <w:bookmarkEnd w:id="3"/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Запустите среду проектирования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стандартным способом.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Войдите в меню команды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File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нажмите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Ознакомьтесь с командами находящимися в этой опции. Выйдите из меню при помощи кнопки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Окне проводника проекта (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Project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Explorer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) щелкните мышью строку с именем файла проекта. Откроется «Окно свойств проекта» (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Properties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). Значение его свойства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замените – слово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Project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имя «Пример». Аналогично значение свойства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экранной формы – заменить слово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1» на «Пример».                              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Если окно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Toolbox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отсутствует, то выполните следующие операции: «\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View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\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Toolbox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рассмотрите инструменты окна.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поле свойства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Caption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наберите «Вычисление функции», а в поле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- «Моя форма». Для установки размеров экранной формы можно или «ухватить» мышью сторону формы и растянуть ее по горизонтали и вертикали, или установить в окне «Свойства» нужные значения свойств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Width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(ширина) и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Height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(высота). Эти величины измеряются в твипах – это 1/1440 логического дюйма. Логический дюйм – это такое расстояние на экранной форме, которое при ее печати на принтере будет равно </w:t>
      </w:r>
      <w:smartTag w:uri="urn:schemas-microsoft-com:office:smarttags" w:element="metricconverter">
        <w:smartTagPr>
          <w:attr w:name="ProductID" w:val="1 дюйму"/>
        </w:smartTagPr>
        <w:r w:rsidRPr="00F2698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дюйму</w:t>
        </w:r>
      </w:smartTag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(приблизительно </w:t>
      </w:r>
      <w:smartTag w:uri="urn:schemas-microsoft-com:office:smarttags" w:element="metricconverter">
        <w:smartTagPr>
          <w:attr w:name="ProductID" w:val="2,54 см"/>
        </w:smartTagPr>
        <w:r w:rsidRPr="00F2698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2,54 см</w:t>
        </w:r>
      </w:smartTag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). Далее расположите экранную форму в нужном месте монитора. Это можно сделать на «глазок» с помощью мыши или с помощью установки значений свойств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Left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(левый край) и «Top» (верхний край). Необходимые сведения о положении и размерах экранной формы можно найти на индикаторе положения и размеров объекта, расположенном в правой части линейки инструментов «Главной панели проекта». То, что 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форма покрыта сетью точек, очень помогает при размещении на ней всевозможных объектов управления.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6. Установите в окне «Свойства» значение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Width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1440,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Height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1440. Переместите экранную форму по экрану, ухватив ее мышью за заголовок.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Создайте приложение, в котором после запуска на форме печатается некоторый текст, например, «Первый проект на языке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очередь создайте заготовку проекта, свойству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Caption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формы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1» присвойте значение «Первый проект». Вывод на форму текстовых сообщений можно производить различными способами:</w:t>
      </w:r>
    </w:p>
    <w:p w:rsidR="00F2698C" w:rsidRPr="00F2698C" w:rsidRDefault="00F2698C" w:rsidP="00F93223">
      <w:pPr>
        <w:numPr>
          <w:ilvl w:val="0"/>
          <w:numId w:val="6"/>
        </w:num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элемента управления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Label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(Метка);</w:t>
      </w:r>
    </w:p>
    <w:p w:rsidR="00F2698C" w:rsidRPr="00F2698C" w:rsidRDefault="00F2698C" w:rsidP="00F93223">
      <w:pPr>
        <w:numPr>
          <w:ilvl w:val="0"/>
          <w:numId w:val="6"/>
        </w:num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элемента управления «TextBox» (Текстовое поле);</w:t>
      </w:r>
    </w:p>
    <w:p w:rsidR="00F2698C" w:rsidRPr="00F2698C" w:rsidRDefault="00F2698C" w:rsidP="00F93223">
      <w:pPr>
        <w:numPr>
          <w:ilvl w:val="0"/>
          <w:numId w:val="6"/>
        </w:num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«метод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на «Панели инструментов» класс управляющих элементов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Label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разместите экземпляр метки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Label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форме «Form1». Активизируйте метку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Label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окне «Свойств объекта» выберите свойство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Caption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присвойте ему значение «Первый проект на языке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на «Панели инструментов» класс управляющих элементов «TextBox» и разместите экземпляр текстового поля «Text l» на форме «Form1». Активизируйте текстовое поле «Text l». В окне «Свойств объекта» выберите свойство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Caption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присвойте ему значение "Первый проект на языке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вывода на форму текстового сообщения с помощью метода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необходимо воспользоваться событийной процедурой. Для создания событийной процедуры выберите на «Панели инструментов» класс управляющих элементов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CommandButton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разместите экземпляр кнопки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Commandl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форме «Form1». Активизируйте кнопку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Commandl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окне «Свойств объекта» выберите свойство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Caption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присвойте ему значение "Метод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". Двойным щелчком по кнопке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Commandl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вызовите окно «Программного кода» с пустой процедурой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Commandl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Click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()». Введите в процедуру следующий код: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"Первый проект на языке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". Введите команду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Run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Появится окно приложения «Первый проект». Для выполнения событийной процедуры щелкните по кнопке «Метод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 Сделайте внешний вид проекта более привлекательным для чего измените свойства объектов, определяющие их внешний вид (цвет фона формы, цвет, размер и выравнивание шрифта на метке, в текстовом поле и в «методе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Активизируйте форму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окне «Свойств объекта» выберите свойство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BackColor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(цвет фона) и двойным щелчком откройте диалоговое окно с цветовой палитрой. Выберите цвет «желтый».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Активизируйте метку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Label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окне «Свойств объекта» для свойств установите значения: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BackColor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- «зеленый»,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ForeColor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(цвет надписи) - «синий»,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- «размер шрифта 18»,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Alignment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(выравнивание) -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center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Активизируйте текстовое поле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Text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окне «Свойств объекта» для свойств установите значения: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ForeColor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(цвет надписи) - «красный»,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размер шрифта «14» и начертание «курсив».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Alignment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(выравнивание) -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center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установки параметров шрифта, которые используются в «методе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необходимо для шрифта (объект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») установить требуемые значения его свойств (размер шрифта, начертание и др.). Например, установите размер шрифта 12:</w:t>
      </w:r>
    </w:p>
    <w:p w:rsidR="00F2698C" w:rsidRPr="00F2698C" w:rsidRDefault="00F2698C" w:rsidP="00F2698C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Font.Size = 12.</w:t>
      </w:r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новые установки свойств шрифта вступили в действие, они должны быть вставлены в событийную процедуру перед «методом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Двойным щелчком по кнопке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Commandl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вызовите окно «Программного кода» с процедурой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Commandl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Click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()». Введите в процедуру строку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Size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=12». После запуска проекта и щелчка по кнопке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тод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 получите новый вид графического интерфейса.</w:t>
      </w:r>
    </w:p>
    <w:p w:rsidR="00F2698C" w:rsidRPr="00F2698C" w:rsidRDefault="00F2698C" w:rsidP="00F2698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Сохраните файл формы командой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frm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…» как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frm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frm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файл проекта командой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Project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…» как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prj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vbp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Сохраненный проект может выполняться только в системе программирования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того чтобы проект мог запускаться в среде операционной системы необходимо сохранить его в исполняемом файле (типа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). Для трансляции проекта в исполняемый файл используется команда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File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Make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…». </w:t>
      </w:r>
    </w:p>
    <w:p w:rsidR="008322C0" w:rsidRDefault="008322C0" w:rsidP="008322C0"/>
    <w:p w:rsidR="00F2698C" w:rsidRPr="00F2698C" w:rsidRDefault="00F2698C" w:rsidP="00F2698C">
      <w:pPr>
        <w:keepNext/>
        <w:spacing w:before="40" w:after="0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bookmarkStart w:id="4" w:name="_Toc472584816"/>
      <w:r w:rsidRPr="00F2698C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lastRenderedPageBreak/>
        <w:t>Тема: «Разработка линейных программ»</w:t>
      </w:r>
      <w:bookmarkEnd w:id="4"/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Построить простую прикладную программу в среде программирования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решение квадратного уравнения. Введем ограничение: дискриминант число положительное (коэффициенты </w:t>
      </w:r>
      <w:r w:rsidRPr="00F269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269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знаков).</w:t>
      </w:r>
    </w:p>
    <w:p w:rsidR="00F2698C" w:rsidRPr="00F2698C" w:rsidRDefault="00F2698C" w:rsidP="00F93223">
      <w:pPr>
        <w:numPr>
          <w:ilvl w:val="0"/>
          <w:numId w:val="7"/>
        </w:numPr>
        <w:tabs>
          <w:tab w:val="num" w:pos="0"/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составить блок-схему алгоритма и зарисовать ее в рабочей тетради.</w:t>
      </w:r>
    </w:p>
    <w:p w:rsidR="00F2698C" w:rsidRPr="00F2698C" w:rsidRDefault="00F2698C" w:rsidP="00F93223">
      <w:pPr>
        <w:numPr>
          <w:ilvl w:val="0"/>
          <w:numId w:val="7"/>
        </w:numPr>
        <w:tabs>
          <w:tab w:val="num" w:pos="0"/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создать экранную форму приложения. Пользователь после запуска приложения увидит на экране окно, типичное для Windows-приложений. Окно содержит стандартные элементы: кнопки минимизации, распахивания и закрытия окна, строку заголовка. Кроме этих элементов проектировщику приложения нужно позаботиться о нестандартных элементах. Это название приложения, которое будет содержаться в строке заголовка, например, «Решение квадратного уравнения». В окне приложения должны быть специальные окошки для ввода исходных данных: коэффициентов квадратного уравнения. </w:t>
      </w:r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ввода исходных данных пользователь с помощью мыши «щелкнет» командную кнопку, которая также должна находиться на экранной форме. Сразу после этого в специальных окнах должен появиться результат. Это сведения о значении дискриминанта и числовые значения корней.</w:t>
      </w:r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пользователь знал, для каких именно данных предназначено то или иное окно, рядом с каждым из них должна стоять пояснительная надпись – метка. Также с помощью метки на экранную форму будут выведены формулы для нахождения корней квадратного уравнения. </w:t>
      </w:r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рабочей тетради нарисуйте эскиз будущей экранной формы. Один из возможных вариантов эскиза экранной формы представлен на рисунке 2.1. </w:t>
      </w:r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Войдите в систему проектирования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6.0. Создайте окно Windows-приложения, на котором будут размещены 8 надписей (меток), 3 поля для ввода исходных данных и 3 поля для вывода сведений о дискриминанте и значения корней квадратного уравнения, а также такой 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важный элемент, как командная кнопка. Дополнительным заданием является использование дополнительной кнопки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Exit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завершение работы.</w:t>
      </w:r>
    </w:p>
    <w:p w:rsidR="00F2698C" w:rsidRPr="00F2698C" w:rsidRDefault="00F2698C" w:rsidP="00F2698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98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177" w:dyaOrig="5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228pt" o:ole="">
            <v:imagedata r:id="rId35" o:title=""/>
          </v:shape>
          <o:OLEObject Type="Embed" ProgID="Visio.Drawing.11" ShapeID="_x0000_i1025" DrawAspect="Content" ObjectID="_1712485929" r:id="rId36"/>
        </w:object>
      </w:r>
    </w:p>
    <w:p w:rsidR="00F2698C" w:rsidRPr="00F2698C" w:rsidRDefault="00F2698C" w:rsidP="00F2698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2.1 – Эскиз экранной формы (вариант)</w:t>
      </w:r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задании есть только одно событие: щелчок мышью командной кнопки. Поэтому составляется программный код только одной процедуры, которая относится к данному событию. Для этого необходимо открыть «Окно программного кода». Сделать это можно, выбрав команду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Code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меню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View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верхней части этого окна есть две строки: левая – список уже созданных объектов и правая – список еще не существующих процедур. </w:t>
      </w:r>
      <w:r w:rsidRPr="00F26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Процедура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фрагмент программного кода, с помощью которого решается какая-то локальная задача.</w:t>
      </w:r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Щелкнув мышью по списку объектов, можно  увидеть идентификаторы всех созданных объектов. Выберите идентификатор «Командная кнопка» и щелкните по нему мышью. Раскроется список процедур, а в окне программного кода появятся первая и последняя строки процедуры для самого распространенного события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Click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относящегося к объекту «Командная кнопка».</w:t>
      </w:r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строка программы начинается словами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Private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Sub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заканчивается словами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Sub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 помощью клавиатуры поместите между этими двумя строками строки программного кода: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A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(Коэффициент1.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Text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«Функция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преобразует текст в число»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(Коэффициент2.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Text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(Коэффициент3.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Text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D=B</w:t>
      </w:r>
      <w:r w:rsidRPr="00F2698C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^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2-4*A*C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X1=(-B+SQR(D))/(2*A)</w:t>
      </w:r>
    </w:p>
    <w:p w:rsidR="00F2698C" w:rsidRPr="008656D2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8656D2">
        <w:rPr>
          <w:rFonts w:ascii="Times New Roman" w:eastAsia="Times New Roman" w:hAnsi="Times New Roman" w:cs="Times New Roman"/>
          <w:sz w:val="28"/>
          <w:szCs w:val="28"/>
          <w:lang w:eastAsia="ru-RU"/>
        </w:rPr>
        <w:t>2=(-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8656D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SQR</w:t>
      </w:r>
      <w:r w:rsidRPr="00865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8656D2">
        <w:rPr>
          <w:rFonts w:ascii="Times New Roman" w:eastAsia="Times New Roman" w:hAnsi="Times New Roman" w:cs="Times New Roman"/>
          <w:sz w:val="28"/>
          <w:szCs w:val="28"/>
          <w:lang w:eastAsia="ru-RU"/>
        </w:rPr>
        <w:t>))/(2*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8656D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Дискриминант.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Text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«Функция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преобразует число в текст»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Корень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1.Text=str(xl) 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Kope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2.Text=str(x2)</w:t>
      </w:r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система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выдала никаких предупреждений о синтаксических ошибках, то программу можно запустить на выполнение: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 помощью кнопки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Run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команды «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главной панели проекта;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 помощью кнопки «►» (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) линейки инструментов той же панели;</w:t>
      </w:r>
    </w:p>
    <w:p w:rsidR="00F2698C" w:rsidRPr="00F2698C" w:rsidRDefault="00F2698C" w:rsidP="00F2698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 помощью клавиши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клавиатуры.</w:t>
      </w:r>
    </w:p>
    <w:p w:rsidR="00F2698C" w:rsidRPr="00F2698C" w:rsidRDefault="00F2698C" w:rsidP="00F26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ввода исходных данных и щелчка мышью по командной кнопке, сработает процедура и в заданных полях появятся результаты.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Отчетностью за занятие являются – блок-схема алгоритма программы, эскиз экранной формы разрабатываемого проекта и действующая программа, запускаемая с помощью выполняемого файла.</w:t>
      </w:r>
    </w:p>
    <w:p w:rsidR="00F2698C" w:rsidRDefault="00F2698C" w:rsidP="008322C0"/>
    <w:p w:rsidR="00F2698C" w:rsidRPr="00F2698C" w:rsidRDefault="00F2698C" w:rsidP="00F2698C">
      <w:pPr>
        <w:keepNext/>
        <w:spacing w:before="40" w:after="0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bookmarkStart w:id="5" w:name="_Toc472584818"/>
      <w:r w:rsidRPr="00F2698C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Тема: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Программирование ветвлений</w:t>
      </w:r>
      <w:bookmarkEnd w:id="5"/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Разработать проект, который позволит контролировать знания обучаемых по изучаемой дисциплине. Алгоритм контроля должен последовательно реализовывать следующие операции:</w:t>
      </w:r>
    </w:p>
    <w:p w:rsidR="00F2698C" w:rsidRPr="00F2698C" w:rsidRDefault="00F2698C" w:rsidP="00F2698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• регистрация;</w:t>
      </w:r>
    </w:p>
    <w:p w:rsidR="00F2698C" w:rsidRPr="00F2698C" w:rsidRDefault="00F2698C" w:rsidP="00F2698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• задание (напечатать) вопроса;</w:t>
      </w:r>
    </w:p>
    <w:p w:rsidR="00F2698C" w:rsidRPr="00F2698C" w:rsidRDefault="00F2698C" w:rsidP="00F2698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• запрос ответа и запоминание введенного с клавиатуры значения;</w:t>
      </w:r>
    </w:p>
    <w:p w:rsidR="00F2698C" w:rsidRPr="00F2698C" w:rsidRDefault="00F2698C" w:rsidP="00F2698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• сравнение полученного ответа с эталонным и, в зависимости от выполнения или невыполнения этого условия, реализация различных действий. 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Регистрация проверяемого реализуется с использованием функций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InputBox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и «MsgBox».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1. Разместить на форме кнопку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cmdl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и начать создание событийной процедуры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cmdl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_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Click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()».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2. С помощью функции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InputBox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запросить имя, фамилию и присвоить ее значение строковой переменной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strA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», а с помощью функции «MsgBox» вывести результаты регистрации:</w:t>
      </w:r>
    </w:p>
    <w:p w:rsidR="00F2698C" w:rsidRPr="00F2698C" w:rsidRDefault="00F2698C" w:rsidP="00F2698C">
      <w:pPr>
        <w:widowControl w:val="0"/>
        <w:spacing w:after="0" w:line="360" w:lineRule="auto"/>
        <w:ind w:left="1080" w:right="400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Private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Sub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cmdl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_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Click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() </w:t>
      </w:r>
    </w:p>
    <w:p w:rsidR="00F2698C" w:rsidRPr="00F2698C" w:rsidRDefault="00F2698C" w:rsidP="00F2698C">
      <w:pPr>
        <w:widowControl w:val="0"/>
        <w:spacing w:after="0" w:line="360" w:lineRule="auto"/>
        <w:ind w:left="1080" w:right="400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strA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=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InputBox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("Введите ваше имя и фамилию:",_"Регистрация") </w:t>
      </w:r>
    </w:p>
    <w:p w:rsidR="00F2698C" w:rsidRPr="00F2698C" w:rsidRDefault="00F2698C" w:rsidP="00F2698C">
      <w:pPr>
        <w:widowControl w:val="0"/>
        <w:spacing w:after="0" w:line="360" w:lineRule="auto"/>
        <w:ind w:left="1080" w:right="40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bytB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=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MsgBox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("Уважаемый   " +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strA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+ ", Вы готовы к проверке знаний?", 36, «Конец регистрации") </w:t>
      </w:r>
    </w:p>
    <w:p w:rsidR="00F2698C" w:rsidRPr="00F2698C" w:rsidRDefault="00F2698C" w:rsidP="00F2698C">
      <w:pPr>
        <w:widowControl w:val="0"/>
        <w:spacing w:after="0" w:line="360" w:lineRule="auto"/>
        <w:ind w:left="1080" w:right="40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End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Sub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3. Запустить проект и щелкнуть по кнопке «Начать проверку»</w:t>
      </w:r>
      <w:r w:rsidRPr="00F2698C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.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появившемся диалоговом окне «Регистрация» ввести в текстовое поле имя и фамилию.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функции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MsgBox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второму аргументу присвоено числовое значение, которое одновременно задает тип выводимого информационного окна и набор размещенных на нем кнопок.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4.  Число 36 обеспечивает вывод информационного окна типа «Вопрос»</w:t>
      </w:r>
      <w:r w:rsidRPr="00F2698C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,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которое имеет две кнопки «Да» и «Нет»</w:t>
      </w:r>
      <w:r w:rsidRPr="00F2698C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 xml:space="preserve">.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Щелчок по одной из кнопок приводит к возвращению функцией определенного числового значения («Да»</w:t>
      </w:r>
      <w:r w:rsidRPr="00F2698C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 xml:space="preserve"> —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6, «Нет»</w:t>
      </w:r>
      <w:r w:rsidRPr="00F2698C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 xml:space="preserve"> —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7), которое присваивается числовой переменной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bytB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widowControl w:val="0"/>
        <w:spacing w:before="80"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5. С помощью условного оператора можно реализовать либо выход из программы (щелчок по кнопке «Нет»</w:t>
      </w:r>
      <w:r w:rsidRPr="00F2698C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),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либо продолжение работы и переход к проверке знаний (щелчок по кнопке «Да»):</w:t>
      </w:r>
    </w:p>
    <w:p w:rsidR="00F2698C" w:rsidRPr="00F2698C" w:rsidRDefault="00F2698C" w:rsidP="00F2698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If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bytB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= 7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Then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End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Проверка знаний. 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Вопрос задается с помощью функции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InputBox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», проверка правильности ответа производится с помощью оператора условного перехода: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If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Then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Else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», а вывод информации о правильности или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неправильности ответа с помощью функции «MsgBox» в форме оператора (бесскобочная запись) и числовым значением аргумента 0, что обеспечивает вывод информационного окна одной кнопкой «ОК»</w:t>
      </w:r>
      <w:r w:rsidRPr="00F2698C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.</w:t>
      </w:r>
    </w:p>
    <w:p w:rsidR="00F2698C" w:rsidRPr="00F2698C" w:rsidRDefault="00F2698C" w:rsidP="00F2698C">
      <w:pPr>
        <w:widowControl w:val="0"/>
        <w:spacing w:before="80"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1. Ввести в событийную процедуру программный код, реализующий проверку знаний в виде последовательности вопросов. В переменной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накапливать количество неправильных ответов:</w:t>
      </w:r>
    </w:p>
    <w:p w:rsidR="00F2698C" w:rsidRPr="00F2698C" w:rsidRDefault="00F2698C" w:rsidP="00F2698C">
      <w:pPr>
        <w:widowControl w:val="0"/>
        <w:spacing w:after="0" w:line="360" w:lineRule="auto"/>
        <w:ind w:left="560"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strC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=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InputBox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("Чему равен 1 байт?:", "Первый вопрос") </w:t>
      </w:r>
    </w:p>
    <w:p w:rsidR="00F2698C" w:rsidRPr="00F2698C" w:rsidRDefault="00F2698C" w:rsidP="00F2698C">
      <w:pPr>
        <w:widowControl w:val="0"/>
        <w:spacing w:after="0" w:line="360" w:lineRule="auto"/>
        <w:ind w:left="560"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If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strC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=  "8 бит" 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Then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MsgBox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"Правильно!",  0,  "Первый вопрос" </w:t>
      </w:r>
    </w:p>
    <w:p w:rsidR="00F2698C" w:rsidRPr="00F2698C" w:rsidRDefault="00F2698C" w:rsidP="00F2698C">
      <w:pPr>
        <w:widowControl w:val="0"/>
        <w:spacing w:after="0" w:line="360" w:lineRule="auto"/>
        <w:ind w:left="560"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Else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MsgBox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"Неправильно!",  0,  "Первый вопрос":</w:t>
      </w:r>
    </w:p>
    <w:p w:rsidR="00F2698C" w:rsidRPr="00F2698C" w:rsidRDefault="00F2698C" w:rsidP="00F2698C">
      <w:pPr>
        <w:widowControl w:val="0"/>
        <w:spacing w:after="0" w:line="360" w:lineRule="auto"/>
        <w:ind w:left="520"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=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+ 1</w:t>
      </w:r>
    </w:p>
    <w:p w:rsidR="00F2698C" w:rsidRPr="00F2698C" w:rsidRDefault="00F2698C" w:rsidP="00F2698C">
      <w:pPr>
        <w:widowControl w:val="0"/>
        <w:spacing w:after="0" w:line="360" w:lineRule="auto"/>
        <w:ind w:left="560" w:firstLine="720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strC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=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InputBox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("Переведите десятичное число 5</w:t>
      </w:r>
    </w:p>
    <w:p w:rsidR="00F2698C" w:rsidRPr="00F2698C" w:rsidRDefault="00F2698C" w:rsidP="00F2698C">
      <w:pPr>
        <w:widowControl w:val="0"/>
        <w:spacing w:after="0" w:line="360" w:lineRule="auto"/>
        <w:ind w:left="560" w:firstLine="720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двоичную систему счисления:", "Второй вопрос")</w:t>
      </w:r>
    </w:p>
    <w:p w:rsidR="00F2698C" w:rsidRPr="00F2698C" w:rsidRDefault="00F2698C" w:rsidP="00F2698C">
      <w:pPr>
        <w:widowControl w:val="0"/>
        <w:spacing w:after="0" w:line="360" w:lineRule="auto"/>
        <w:ind w:left="560" w:firstLine="720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If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strC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= "101" 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Then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MsgBox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"Правильно!", 0, "Второй вопрос" _</w:t>
      </w:r>
    </w:p>
    <w:p w:rsidR="00F2698C" w:rsidRPr="00F2698C" w:rsidRDefault="00F2698C" w:rsidP="00F2698C">
      <w:pPr>
        <w:widowControl w:val="0"/>
        <w:spacing w:after="0" w:line="360" w:lineRule="auto"/>
        <w:ind w:left="560" w:firstLine="720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Else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MsgBox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"Неправильно!", 0, "Первый вопрос":</w:t>
      </w:r>
    </w:p>
    <w:p w:rsidR="00F2698C" w:rsidRPr="00F2698C" w:rsidRDefault="00F2698C" w:rsidP="00F2698C">
      <w:pPr>
        <w:widowControl w:val="0"/>
        <w:spacing w:before="20" w:after="0" w:line="360" w:lineRule="auto"/>
        <w:ind w:left="560" w:firstLine="720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=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+ 1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MsgBox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"Уважаемый   "  +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strA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+  ", Вы сделали " +</w:t>
      </w:r>
    </w:p>
    <w:p w:rsidR="00F2698C" w:rsidRPr="00F2698C" w:rsidRDefault="00F2698C" w:rsidP="00F2698C">
      <w:pPr>
        <w:widowControl w:val="0"/>
        <w:spacing w:after="0" w:line="360" w:lineRule="auto"/>
        <w:ind w:left="560" w:firstLine="720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(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bytN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+ " ошибок!", 0, "Конец опроса"</w:t>
      </w:r>
    </w:p>
    <w:p w:rsidR="00F2698C" w:rsidRPr="00F2698C" w:rsidRDefault="00F2698C" w:rsidP="00F2698C">
      <w:pPr>
        <w:widowControl w:val="0"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2. Запустить проект, пройти регистрацию и ответить на вопросы. Результат будет выведен с помощью информационного окна функции «MsgBox».  Вывод результатов контроля знаний можно реализовать также с использованием текстовых полей.</w:t>
      </w:r>
    </w:p>
    <w:p w:rsidR="00F2698C" w:rsidRPr="00F2698C" w:rsidRDefault="00F2698C" w:rsidP="00F2698C">
      <w:pPr>
        <w:widowControl w:val="0"/>
        <w:spacing w:before="80"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3. Разместить на форме два текстовых поля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txtName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и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txtError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и две поясняющие метки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LblName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и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LblError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».</w:t>
      </w:r>
    </w:p>
    <w:p w:rsidR="00F2698C" w:rsidRPr="00F2698C" w:rsidRDefault="00F2698C" w:rsidP="00F2698C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4. Присвоить свойству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Text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текстовых полей значения переменных «strA» (содержит регистрационные данные) и «bytN» (содержит количество ошибок):</w:t>
      </w:r>
    </w:p>
    <w:p w:rsidR="00F2698C" w:rsidRPr="008656D2" w:rsidRDefault="00F2698C" w:rsidP="00F2698C">
      <w:pPr>
        <w:widowControl w:val="0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txtName</w:t>
      </w:r>
      <w:r w:rsidRPr="008656D2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.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Text</w:t>
      </w:r>
      <w:r w:rsidRPr="008656D2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 xml:space="preserve"> =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strA</w:t>
      </w:r>
    </w:p>
    <w:p w:rsidR="00F2698C" w:rsidRPr="008656D2" w:rsidRDefault="00F2698C" w:rsidP="00F2698C">
      <w:pPr>
        <w:widowControl w:val="0"/>
        <w:tabs>
          <w:tab w:val="left" w:pos="9355"/>
        </w:tabs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txtError</w:t>
      </w:r>
      <w:r w:rsidRPr="008656D2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.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Text</w:t>
      </w:r>
      <w:r w:rsidRPr="008656D2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 xml:space="preserve"> =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Str</w:t>
      </w:r>
      <w:r w:rsidRPr="008656D2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(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bytN</w:t>
      </w:r>
      <w:r w:rsidRPr="008656D2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)</w:t>
      </w:r>
    </w:p>
    <w:p w:rsidR="00F2698C" w:rsidRPr="00F2698C" w:rsidRDefault="00F2698C" w:rsidP="00F2698C">
      <w:pPr>
        <w:widowControl w:val="0"/>
        <w:spacing w:before="120" w:after="0" w:line="360" w:lineRule="auto"/>
        <w:ind w:firstLine="720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5. Запустить проект, пройти регистрацию и проверку знаний. На форме должны появиться результаты, представленные на рисунке 3.1.</w:t>
      </w:r>
    </w:p>
    <w:p w:rsidR="00F2698C" w:rsidRPr="00F2698C" w:rsidRDefault="00F2698C" w:rsidP="00F2698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365" cy="1805305"/>
            <wp:effectExtent l="0" t="0" r="0" b="4445"/>
            <wp:docPr id="56" name="Рисунок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8C" w:rsidRPr="00F2698C" w:rsidRDefault="00F2698C" w:rsidP="00F2698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3.1 – Экранная форма тестирующей программы</w:t>
      </w:r>
    </w:p>
    <w:p w:rsidR="00F2698C" w:rsidRDefault="00F2698C" w:rsidP="008322C0"/>
    <w:p w:rsidR="00F2698C" w:rsidRPr="00F2698C" w:rsidRDefault="00F2698C" w:rsidP="00F2698C">
      <w:pPr>
        <w:keepNext/>
        <w:spacing w:before="40" w:after="0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bookmarkStart w:id="6" w:name="_Toc472584820"/>
      <w:r w:rsidRPr="00F2698C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Тема: «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Исследование циклических алгоритмов в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Visual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Basic</w:t>
      </w:r>
      <w:r w:rsidRPr="00F2698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</w:t>
      </w:r>
      <w:bookmarkEnd w:id="6"/>
    </w:p>
    <w:p w:rsidR="00F2698C" w:rsidRPr="00F2698C" w:rsidRDefault="00F2698C" w:rsidP="00F2698C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Вычислить значение функции 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26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 вариантам, представленным в таблице 4.1, используя для вычисления приближенные выражения (см. табл. 4.2) с точностью </w:t>
      </w:r>
      <w:r w:rsidRPr="00F2698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00" w:dyaOrig="340">
          <v:shape id="_x0000_i1026" type="#_x0000_t75" style="width:40.2pt;height:16.8pt" o:ole="" fillcolor="window">
            <v:imagedata r:id="rId38" o:title=""/>
          </v:shape>
          <o:OLEObject Type="Embed" ProgID="Equation.3" ShapeID="_x0000_i1026" DrawAspect="Content" ObjectID="_1712485930" r:id="rId39"/>
        </w:objec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Суммирование членов ряда прекратить, если очередной член ряда, прибавляемый к сумме, будет меньше </w:t>
      </w:r>
      <w:r w:rsidRPr="00F2698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027" type="#_x0000_t75" style="width:10.8pt;height:12.6pt" o:ole="" fillcolor="window">
            <v:imagedata r:id="rId40" o:title=""/>
          </v:shape>
          <o:OLEObject Type="Embed" ProgID="Equation.3" ShapeID="_x0000_i1027" DrawAspect="Content" ObjectID="_1712485931" r:id="rId41"/>
        </w:object>
      </w: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Пример экранной формы разрабатываемого проекта представлен на рисунке 4.1. </w:t>
      </w:r>
    </w:p>
    <w:p w:rsidR="00F2698C" w:rsidRPr="00F2698C" w:rsidRDefault="00F2698C" w:rsidP="00F26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98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855" w:dyaOrig="5978">
          <v:shape id="_x0000_i1028" type="#_x0000_t75" style="width:396.6pt;height:240.6pt" o:ole="">
            <v:imagedata r:id="rId42" o:title=""/>
          </v:shape>
          <o:OLEObject Type="Embed" ProgID="Visio.Drawing.11" ShapeID="_x0000_i1028" DrawAspect="Content" ObjectID="_1712485932" r:id="rId43"/>
        </w:object>
      </w:r>
    </w:p>
    <w:p w:rsidR="00F2698C" w:rsidRPr="00F2698C" w:rsidRDefault="00F2698C" w:rsidP="00F26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4.1– Образец экранной формы разрабатываемого проекта</w:t>
      </w:r>
    </w:p>
    <w:p w:rsidR="00F2698C" w:rsidRPr="00F2698C" w:rsidRDefault="00F2698C" w:rsidP="00F269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98C" w:rsidRPr="00F2698C" w:rsidRDefault="00F2698C" w:rsidP="00F2698C">
      <w:pPr>
        <w:keepNext/>
        <w:tabs>
          <w:tab w:val="right" w:pos="8931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698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Таблица 4.1 – Варианты заданий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2835"/>
        <w:gridCol w:w="567"/>
        <w:gridCol w:w="283"/>
        <w:gridCol w:w="993"/>
        <w:gridCol w:w="2835"/>
        <w:gridCol w:w="530"/>
      </w:tblGrid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ind w:left="-180" w:right="-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F2698C">
              <w:rPr>
                <w:rFonts w:ascii="Times New Roman" w:eastAsia="Times New Roman" w:hAnsi="Times New Roman" w:cs="Times New Roman"/>
                <w:lang w:eastAsia="ru-RU"/>
              </w:rPr>
              <w:t>варианта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F(x)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ind w:left="-144"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F2698C">
              <w:rPr>
                <w:rFonts w:ascii="Times New Roman" w:eastAsia="Times New Roman" w:hAnsi="Times New Roman" w:cs="Times New Roman"/>
                <w:lang w:eastAsia="ru-RU"/>
              </w:rPr>
              <w:t>варианта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ru-RU"/>
              </w:rPr>
              <w:object w:dxaOrig="960" w:dyaOrig="760">
                <v:shape id="_x0000_i1029" type="#_x0000_t75" style="width:48pt;height:37.8pt" o:ole="" fillcolor="window">
                  <v:imagedata r:id="rId44" o:title=""/>
                </v:shape>
                <o:OLEObject Type="Embed" ProgID="Equation.3" ShapeID="_x0000_i1029" DrawAspect="Content" ObjectID="_1712485933" r:id="rId45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ru-RU"/>
              </w:rPr>
              <w:object w:dxaOrig="920" w:dyaOrig="760">
                <v:shape id="_x0000_i1030" type="#_x0000_t75" style="width:46.2pt;height:37.8pt" o:ole="" fillcolor="window">
                  <v:imagedata r:id="rId46" o:title=""/>
                </v:shape>
                <o:OLEObject Type="Embed" ProgID="Equation.3" ShapeID="_x0000_i1030" DrawAspect="Content" ObjectID="_1712485934" r:id="rId47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1080" w:dyaOrig="720">
                <v:shape id="_x0000_i1031" type="#_x0000_t75" style="width:54.6pt;height:36.6pt" o:ole="" fillcolor="window">
                  <v:imagedata r:id="rId48" o:title=""/>
                </v:shape>
                <o:OLEObject Type="Embed" ProgID="Equation.3" ShapeID="_x0000_i1031" DrawAspect="Content" ObjectID="_1712485935" r:id="rId49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1100" w:dyaOrig="680">
                <v:shape id="_x0000_i1032" type="#_x0000_t75" style="width:55.2pt;height:34.2pt" o:ole="" fillcolor="window">
                  <v:imagedata r:id="rId50" o:title=""/>
                </v:shape>
                <o:OLEObject Type="Embed" ProgID="Equation.3" ShapeID="_x0000_i1032" DrawAspect="Content" ObjectID="_1712485936" r:id="rId51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300" w:dyaOrig="700">
                <v:shape id="_x0000_i1033" type="#_x0000_t75" style="width:15pt;height:35.4pt" o:ole="" fillcolor="window">
                  <v:imagedata r:id="rId52" o:title=""/>
                </v:shape>
                <o:OLEObject Type="Embed" ProgID="Equation.3" ShapeID="_x0000_i1033" DrawAspect="Content" ObjectID="_1712485937" r:id="rId53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ru-RU"/>
              </w:rPr>
              <w:object w:dxaOrig="960" w:dyaOrig="760">
                <v:shape id="_x0000_i1034" type="#_x0000_t75" style="width:48pt;height:37.8pt" o:ole="" fillcolor="window">
                  <v:imagedata r:id="rId54" o:title=""/>
                </v:shape>
                <o:OLEObject Type="Embed" ProgID="Equation.3" ShapeID="_x0000_i1034" DrawAspect="Content" ObjectID="_1712485938" r:id="rId55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ru-RU"/>
              </w:rPr>
              <w:object w:dxaOrig="1420" w:dyaOrig="760">
                <v:shape id="_x0000_i1035" type="#_x0000_t75" style="width:71.4pt;height:37.8pt" o:ole="" fillcolor="window">
                  <v:imagedata r:id="rId56" o:title=""/>
                </v:shape>
                <o:OLEObject Type="Embed" ProgID="Equation.3" ShapeID="_x0000_i1035" DrawAspect="Content" ObjectID="_1712485939" r:id="rId57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300" w:dyaOrig="700">
                <v:shape id="_x0000_i1036" type="#_x0000_t75" style="width:15pt;height:35.4pt" o:ole="" fillcolor="window">
                  <v:imagedata r:id="rId58" o:title=""/>
                </v:shape>
                <o:OLEObject Type="Embed" ProgID="Equation.3" ShapeID="_x0000_i1036" DrawAspect="Content" ObjectID="_1712485940" r:id="rId59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1060" w:dyaOrig="720">
                <v:shape id="_x0000_i1037" type="#_x0000_t75" style="width:52.8pt;height:36.6pt" o:ole="" fillcolor="window">
                  <v:imagedata r:id="rId60" o:title=""/>
                </v:shape>
                <o:OLEObject Type="Embed" ProgID="Equation.3" ShapeID="_x0000_i1037" DrawAspect="Content" ObjectID="_1712485941" r:id="rId6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960" w:dyaOrig="680">
                <v:shape id="_x0000_i1038" type="#_x0000_t75" style="width:48pt;height:34.2pt" o:ole="" fillcolor="window">
                  <v:imagedata r:id="rId62" o:title=""/>
                </v:shape>
                <o:OLEObject Type="Embed" ProgID="Equation.3" ShapeID="_x0000_i1038" DrawAspect="Content" ObjectID="_1712485942" r:id="rId63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300" w:dyaOrig="700">
                <v:shape id="_x0000_i1039" type="#_x0000_t75" style="width:15pt;height:35.4pt" o:ole="" fillcolor="window">
                  <v:imagedata r:id="rId58" o:title=""/>
                </v:shape>
                <o:OLEObject Type="Embed" ProgID="Equation.3" ShapeID="_x0000_i1039" DrawAspect="Content" ObjectID="_1712485943" r:id="rId64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ru-RU"/>
              </w:rPr>
              <w:object w:dxaOrig="940" w:dyaOrig="760">
                <v:shape id="_x0000_i1040" type="#_x0000_t75" style="width:46.8pt;height:37.8pt" o:ole="" fillcolor="window">
                  <v:imagedata r:id="rId65" o:title=""/>
                </v:shape>
                <o:OLEObject Type="Embed" ProgID="Equation.3" ShapeID="_x0000_i1040" DrawAspect="Content" ObjectID="_1712485944" r:id="rId66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ru-RU"/>
              </w:rPr>
              <w:object w:dxaOrig="1120" w:dyaOrig="760">
                <v:shape id="_x0000_i1041" type="#_x0000_t75" style="width:56.4pt;height:37.8pt" o:ole="" fillcolor="window">
                  <v:imagedata r:id="rId67" o:title=""/>
                </v:shape>
                <o:OLEObject Type="Embed" ProgID="Equation.3" ShapeID="_x0000_i1041" DrawAspect="Content" ObjectID="_1712485945" r:id="rId68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300" w:dyaOrig="700">
                <v:shape id="_x0000_i1042" type="#_x0000_t75" style="width:15pt;height:35.4pt" o:ole="" fillcolor="window">
                  <v:imagedata r:id="rId58" o:title=""/>
                </v:shape>
                <o:OLEObject Type="Embed" ProgID="Equation.3" ShapeID="_x0000_i1042" DrawAspect="Content" ObjectID="_1712485946" r:id="rId69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1060" w:dyaOrig="720">
                <v:shape id="_x0000_i1043" type="#_x0000_t75" style="width:52.8pt;height:36.6pt" o:ole="" fillcolor="window">
                  <v:imagedata r:id="rId70" o:title=""/>
                </v:shape>
                <o:OLEObject Type="Embed" ProgID="Equation.3" ShapeID="_x0000_i1043" DrawAspect="Content" ObjectID="_1712485947" r:id="rId7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920" w:dyaOrig="680">
                <v:shape id="_x0000_i1044" type="#_x0000_t75" style="width:46.2pt;height:34.2pt" o:ole="" fillcolor="window">
                  <v:imagedata r:id="rId72" o:title=""/>
                </v:shape>
                <o:OLEObject Type="Embed" ProgID="Equation.3" ShapeID="_x0000_i1044" DrawAspect="Content" ObjectID="_1712485948" r:id="rId73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300" w:dyaOrig="700">
                <v:shape id="_x0000_i1045" type="#_x0000_t75" style="width:15pt;height:35.4pt" o:ole="" fillcolor="window">
                  <v:imagedata r:id="rId58" o:title=""/>
                </v:shape>
                <o:OLEObject Type="Embed" ProgID="Equation.3" ShapeID="_x0000_i1045" DrawAspect="Content" ObjectID="_1712485949" r:id="rId74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ru-RU"/>
              </w:rPr>
              <w:object w:dxaOrig="960" w:dyaOrig="760">
                <v:shape id="_x0000_i1046" type="#_x0000_t75" style="width:48pt;height:37.8pt" o:ole="" fillcolor="window">
                  <v:imagedata r:id="rId75" o:title=""/>
                </v:shape>
                <o:OLEObject Type="Embed" ProgID="Equation.3" ShapeID="_x0000_i1046" DrawAspect="Content" ObjectID="_1712485950" r:id="rId76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ru-RU"/>
              </w:rPr>
              <w:object w:dxaOrig="1120" w:dyaOrig="760">
                <v:shape id="_x0000_i1047" type="#_x0000_t75" style="width:56.4pt;height:37.8pt" o:ole="" fillcolor="window">
                  <v:imagedata r:id="rId77" o:title=""/>
                </v:shape>
                <o:OLEObject Type="Embed" ProgID="Equation.3" ShapeID="_x0000_i1047" DrawAspect="Content" ObjectID="_1712485951" r:id="rId78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300" w:dyaOrig="700">
                <v:shape id="_x0000_i1048" type="#_x0000_t75" style="width:15pt;height:35.4pt" o:ole="" fillcolor="window">
                  <v:imagedata r:id="rId58" o:title=""/>
                </v:shape>
                <o:OLEObject Type="Embed" ProgID="Equation.3" ShapeID="_x0000_i1048" DrawAspect="Content" ObjectID="_1712485952" r:id="rId79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ru-RU"/>
              </w:rPr>
              <w:object w:dxaOrig="920" w:dyaOrig="760">
                <v:shape id="_x0000_i1049" type="#_x0000_t75" style="width:46.2pt;height:37.8pt" o:ole="" fillcolor="window">
                  <v:imagedata r:id="rId80" o:title=""/>
                </v:shape>
                <o:OLEObject Type="Embed" ProgID="Equation.3" ShapeID="_x0000_i1049" DrawAspect="Content" ObjectID="_1712485953" r:id="rId8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1160" w:dyaOrig="680">
                <v:shape id="_x0000_i1050" type="#_x0000_t75" style="width:57.6pt;height:34.2pt" o:ole="" fillcolor="window">
                  <v:imagedata r:id="rId82" o:title=""/>
                </v:shape>
                <o:OLEObject Type="Embed" ProgID="Equation.3" ShapeID="_x0000_i1050" DrawAspect="Content" ObjectID="_1712485954" r:id="rId83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260" w:dyaOrig="240">
                <v:shape id="_x0000_i1051" type="#_x0000_t75" style="width:13.2pt;height:12.6pt" o:ole="" fillcolor="window">
                  <v:imagedata r:id="rId84" o:title=""/>
                </v:shape>
                <o:OLEObject Type="Embed" ProgID="Equation.3" ShapeID="_x0000_i1051" DrawAspect="Content" ObjectID="_1712485955" r:id="rId85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1060" w:dyaOrig="720">
                <v:shape id="_x0000_i1052" type="#_x0000_t75" style="width:52.8pt;height:36.6pt" o:ole="" fillcolor="window">
                  <v:imagedata r:id="rId86" o:title=""/>
                </v:shape>
                <o:OLEObject Type="Embed" ProgID="Equation.3" ShapeID="_x0000_i1052" DrawAspect="Content" ObjectID="_1712485956" r:id="rId87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ru-RU"/>
              </w:rPr>
              <w:object w:dxaOrig="1480" w:dyaOrig="760">
                <v:shape id="_x0000_i1053" type="#_x0000_t75" style="width:73.8pt;height:37.8pt" o:ole="" fillcolor="window">
                  <v:imagedata r:id="rId88" o:title=""/>
                </v:shape>
                <o:OLEObject Type="Embed" ProgID="Equation.3" ShapeID="_x0000_i1053" DrawAspect="Content" ObjectID="_1712485957" r:id="rId89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260" w:dyaOrig="240">
                <v:shape id="_x0000_i1054" type="#_x0000_t75" style="width:13.2pt;height:12.6pt" o:ole="" fillcolor="window">
                  <v:imagedata r:id="rId90" o:title=""/>
                </v:shape>
                <o:OLEObject Type="Embed" ProgID="Equation.3" ShapeID="_x0000_i1054" DrawAspect="Content" ObjectID="_1712485958" r:id="rId91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ru-RU"/>
              </w:rPr>
              <w:object w:dxaOrig="940" w:dyaOrig="760">
                <v:shape id="_x0000_i1055" type="#_x0000_t75" style="width:46.8pt;height:37.8pt" o:ole="" fillcolor="window">
                  <v:imagedata r:id="rId92" o:title=""/>
                </v:shape>
                <o:OLEObject Type="Embed" ProgID="Equation.3" ShapeID="_x0000_i1055" DrawAspect="Content" ObjectID="_1712485959" r:id="rId93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ru-RU"/>
              </w:rPr>
              <w:object w:dxaOrig="1140" w:dyaOrig="760">
                <v:shape id="_x0000_i1056" type="#_x0000_t75" style="width:57pt;height:37.8pt" o:ole="" fillcolor="window">
                  <v:imagedata r:id="rId94" o:title=""/>
                </v:shape>
                <o:OLEObject Type="Embed" ProgID="Equation.3" ShapeID="_x0000_i1056" DrawAspect="Content" ObjectID="_1712485960" r:id="rId95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260" w:dyaOrig="240">
                <v:shape id="_x0000_i1057" type="#_x0000_t75" style="width:13.2pt;height:12.6pt" o:ole="" fillcolor="window">
                  <v:imagedata r:id="rId90" o:title=""/>
                </v:shape>
                <o:OLEObject Type="Embed" ProgID="Equation.3" ShapeID="_x0000_i1057" DrawAspect="Content" ObjectID="_1712485961" r:id="rId96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1060" w:dyaOrig="720">
                <v:shape id="_x0000_i1058" type="#_x0000_t75" style="width:52.8pt;height:36.6pt" o:ole="" fillcolor="window">
                  <v:imagedata r:id="rId97" o:title=""/>
                </v:shape>
                <o:OLEObject Type="Embed" ProgID="Equation.3" ShapeID="_x0000_i1058" DrawAspect="Content" ObjectID="_1712485962" r:id="rId98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ru-RU"/>
              </w:rPr>
              <w:object w:dxaOrig="1160" w:dyaOrig="760">
                <v:shape id="_x0000_i1059" type="#_x0000_t75" style="width:57.6pt;height:37.8pt" o:ole="" fillcolor="window">
                  <v:imagedata r:id="rId99" o:title=""/>
                </v:shape>
                <o:OLEObject Type="Embed" ProgID="Equation.3" ShapeID="_x0000_i1059" DrawAspect="Content" ObjectID="_1712485963" r:id="rId100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260" w:dyaOrig="240">
                <v:shape id="_x0000_i1060" type="#_x0000_t75" style="width:13.2pt;height:12.6pt" o:ole="" fillcolor="window">
                  <v:imagedata r:id="rId90" o:title=""/>
                </v:shape>
                <o:OLEObject Type="Embed" ProgID="Equation.3" ShapeID="_x0000_i1060" DrawAspect="Content" ObjectID="_1712485964" r:id="rId101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ru-RU"/>
              </w:rPr>
              <w:object w:dxaOrig="920" w:dyaOrig="760">
                <v:shape id="_x0000_i1061" type="#_x0000_t75" style="width:46.2pt;height:37.8pt" o:ole="" fillcolor="window">
                  <v:imagedata r:id="rId102" o:title=""/>
                </v:shape>
                <o:OLEObject Type="Embed" ProgID="Equation.3" ShapeID="_x0000_i1061" DrawAspect="Content" ObjectID="_1712485965" r:id="rId103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960" w:dyaOrig="680">
                <v:shape id="_x0000_i1062" type="#_x0000_t75" style="width:48pt;height:34.2pt" o:ole="" fillcolor="window">
                  <v:imagedata r:id="rId104" o:title=""/>
                </v:shape>
                <o:OLEObject Type="Embed" ProgID="Equation.3" ShapeID="_x0000_i1062" DrawAspect="Content" ObjectID="_1712485966" r:id="rId105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260" w:dyaOrig="240">
                <v:shape id="_x0000_i1063" type="#_x0000_t75" style="width:13.2pt;height:12.6pt" o:ole="" fillcolor="window">
                  <v:imagedata r:id="rId90" o:title=""/>
                </v:shape>
                <o:OLEObject Type="Embed" ProgID="Equation.3" ShapeID="_x0000_i1063" DrawAspect="Content" ObjectID="_1712485967" r:id="rId106"/>
              </w:object>
            </w:r>
          </w:p>
        </w:tc>
      </w:tr>
      <w:tr w:rsidR="00F2698C" w:rsidRPr="00F2698C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1040" w:dyaOrig="720">
                <v:shape id="_x0000_i1064" type="#_x0000_t75" style="width:51pt;height:36.6pt" o:ole="" fillcolor="window">
                  <v:imagedata r:id="rId107" o:title=""/>
                </v:shape>
                <o:OLEObject Type="Embed" ProgID="Equation.3" ShapeID="_x0000_i1064" DrawAspect="Content" ObjectID="_1712485968" r:id="rId108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98C" w:rsidRPr="00F2698C" w:rsidRDefault="00F2698C" w:rsidP="00F2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F2698C" w:rsidRPr="00F2698C" w:rsidRDefault="00F2698C" w:rsidP="00F269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2698C" w:rsidRPr="00F2698C" w:rsidRDefault="00F2698C" w:rsidP="00F2698C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26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Таблица 4.2 – Формулы приближенных вычислений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1"/>
        <w:gridCol w:w="3001"/>
        <w:gridCol w:w="3001"/>
      </w:tblGrid>
      <w:tr w:rsidR="00F2698C" w:rsidRPr="00F2698C">
        <w:tc>
          <w:tcPr>
            <w:tcW w:w="3001" w:type="dxa"/>
          </w:tcPr>
          <w:p w:rsidR="00F2698C" w:rsidRPr="00F2698C" w:rsidRDefault="00F2698C" w:rsidP="00F2698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2460" w:dyaOrig="700">
                <v:shape id="_x0000_i1065" type="#_x0000_t75" style="width:123.6pt;height:35.4pt" o:ole="" fillcolor="window">
                  <v:imagedata r:id="rId109" o:title=""/>
                </v:shape>
                <o:OLEObject Type="Embed" ProgID="Equation.3" ShapeID="_x0000_i1065" DrawAspect="Content" ObjectID="_1712485969" r:id="rId110"/>
              </w:object>
            </w:r>
          </w:p>
        </w:tc>
        <w:tc>
          <w:tcPr>
            <w:tcW w:w="3001" w:type="dxa"/>
          </w:tcPr>
          <w:p w:rsidR="00F2698C" w:rsidRPr="00F2698C" w:rsidRDefault="00F2698C" w:rsidP="00F2698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2540" w:dyaOrig="700">
                <v:shape id="_x0000_i1066" type="#_x0000_t75" style="width:127.2pt;height:35.4pt" o:ole="" fillcolor="window">
                  <v:imagedata r:id="rId111" o:title=""/>
                </v:shape>
                <o:OLEObject Type="Embed" ProgID="Equation.3" ShapeID="_x0000_i1066" DrawAspect="Content" ObjectID="_1712485970" r:id="rId112"/>
              </w:object>
            </w:r>
          </w:p>
        </w:tc>
        <w:tc>
          <w:tcPr>
            <w:tcW w:w="3001" w:type="dxa"/>
          </w:tcPr>
          <w:p w:rsidR="00F2698C" w:rsidRPr="00F2698C" w:rsidRDefault="00F2698C" w:rsidP="00F2698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698C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1460" w:dyaOrig="700">
                <v:shape id="_x0000_i1067" type="#_x0000_t75" style="width:72.6pt;height:35.4pt" o:ole="" fillcolor="window">
                  <v:imagedata r:id="rId113" o:title=""/>
                </v:shape>
                <o:OLEObject Type="Embed" ProgID="Equation.3" ShapeID="_x0000_i1067" DrawAspect="Content" ObjectID="_1712485971" r:id="rId114"/>
              </w:object>
            </w:r>
          </w:p>
        </w:tc>
      </w:tr>
    </w:tbl>
    <w:p w:rsidR="00F2698C" w:rsidRDefault="00F2698C" w:rsidP="008322C0"/>
    <w:p w:rsidR="00F93223" w:rsidRPr="00F93223" w:rsidRDefault="00F93223" w:rsidP="00F93223">
      <w:pPr>
        <w:keepNext/>
        <w:spacing w:before="40" w:after="0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bookmarkStart w:id="7" w:name="_Toc472584822"/>
      <w:r w:rsidRPr="00F93223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Тема: «</w:t>
      </w:r>
      <w:r w:rsidRPr="00F9322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Обработка массивов»</w:t>
      </w:r>
      <w:bookmarkEnd w:id="7"/>
    </w:p>
    <w:p w:rsidR="00F93223" w:rsidRPr="00F93223" w:rsidRDefault="00F93223" w:rsidP="00F93223">
      <w:pPr>
        <w:widowControl w:val="0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Написать программу, позволяющую для матрицы размером 5</w:t>
      </w:r>
      <w:r w:rsidRPr="00F9322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B4"/>
      </w:r>
      <w:r w:rsidRPr="00F9322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5 выполнить операции из таблицы 5.1 согласно списочного номера. Пример экранной формы разрабатываемого проекта представлен на рисунке 5.1.</w:t>
      </w:r>
    </w:p>
    <w:p w:rsidR="00F93223" w:rsidRPr="00F93223" w:rsidRDefault="00F93223" w:rsidP="00F93223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object w:dxaOrig="8917" w:dyaOrig="4648">
          <v:shape id="_x0000_i1068" type="#_x0000_t75" style="width:444.6pt;height:232.8pt" o:ole="">
            <v:imagedata r:id="rId115" o:title=""/>
          </v:shape>
          <o:OLEObject Type="Embed" ProgID="Visio.Drawing.11" ShapeID="_x0000_i1068" DrawAspect="Content" ObjectID="_1712485972" r:id="rId116"/>
        </w:object>
      </w:r>
    </w:p>
    <w:p w:rsidR="00F93223" w:rsidRPr="00F93223" w:rsidRDefault="00F93223" w:rsidP="00F9322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5.1 – Образец экранной формы разрабатываемого проекта</w:t>
      </w:r>
    </w:p>
    <w:p w:rsidR="00F93223" w:rsidRPr="00F93223" w:rsidRDefault="00F93223" w:rsidP="00F9322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Таблица 5.1 – Варианты заданий</w:t>
      </w:r>
    </w:p>
    <w:tbl>
      <w:tblPr>
        <w:tblW w:w="9180" w:type="dxa"/>
        <w:tblInd w:w="2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740"/>
      </w:tblGrid>
      <w:tr w:rsidR="00F93223" w:rsidRPr="00F93223">
        <w:trPr>
          <w:trHeight w:val="240"/>
        </w:trPr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  <w:t>№ варианта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  <w:t>Задание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определитель матрицы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Транспонировать матрицу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наибольшую сумму элементов столбца 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наименьшее произведение элементов строк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наименьшую сумму элементов столбца 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наибольшую сумму элементов строки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наименьшую сумму элементов строки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Поменять местами 1 строку и последний столбец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Поменять местами 2 строку и 2 столбец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наибольшее произведение элементов строк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наибольшее произведение элементов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Вычесть из первого столбца последнюю строку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Поменять местами первый столбец и последнюю строку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Сложить каждый столбец с каждой строкой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сумму максимальных элементов строк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произведение минимальных элементов столбцов </w:t>
            </w:r>
          </w:p>
        </w:tc>
      </w:tr>
    </w:tbl>
    <w:p w:rsidR="00F93223" w:rsidRPr="00F93223" w:rsidRDefault="00F93223" w:rsidP="00F93223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                                                                           Окончание таблицы 5.1</w:t>
      </w:r>
    </w:p>
    <w:tbl>
      <w:tblPr>
        <w:tblW w:w="9180" w:type="dxa"/>
        <w:tblInd w:w="2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740"/>
      </w:tblGrid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  <w:t>№ варианта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  <w:t>Задание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произведение максимальных элементов строк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сумму минимальных элементов столбцов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Умножить матрицу на ее определитель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20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определитель матрицы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Транспонировать матрицу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наибольшую сумму элементов столбца 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23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наименьшее произведение элементов строк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24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наименьшую сумму элементов столбца  </w:t>
            </w:r>
          </w:p>
        </w:tc>
      </w:tr>
      <w:tr w:rsidR="00F93223" w:rsidRPr="00F93223">
        <w:tc>
          <w:tcPr>
            <w:tcW w:w="1440" w:type="dxa"/>
          </w:tcPr>
          <w:p w:rsidR="00F93223" w:rsidRPr="00F93223" w:rsidRDefault="00F93223" w:rsidP="00F9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</w:t>
            </w:r>
          </w:p>
        </w:tc>
        <w:tc>
          <w:tcPr>
            <w:tcW w:w="7740" w:type="dxa"/>
          </w:tcPr>
          <w:p w:rsidR="00F93223" w:rsidRPr="00F93223" w:rsidRDefault="00F93223" w:rsidP="00F9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наибольшую сумму элементов строки </w:t>
            </w:r>
          </w:p>
        </w:tc>
      </w:tr>
    </w:tbl>
    <w:p w:rsidR="00F93223" w:rsidRDefault="00F93223" w:rsidP="008322C0"/>
    <w:p w:rsidR="005D7AE1" w:rsidRPr="008322C0" w:rsidRDefault="005D7AE1" w:rsidP="0091565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B40" w:rsidRPr="008322C0" w:rsidRDefault="007869A0" w:rsidP="00915652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8322C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4. </w:t>
      </w:r>
      <w:r w:rsidR="001A37CF" w:rsidRPr="001A37CF">
        <w:rPr>
          <w:rFonts w:ascii="Times New Roman" w:eastAsia="Times New Roman" w:hAnsi="Times New Roman" w:cs="Times New Roman"/>
          <w:b/>
          <w:sz w:val="28"/>
          <w:szCs w:val="28"/>
        </w:rPr>
        <w:t>Оценка по учебной и (или) производственной практике</w:t>
      </w:r>
    </w:p>
    <w:p w:rsidR="007869A0" w:rsidRPr="001A37CF" w:rsidRDefault="007869A0" w:rsidP="009156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37CF">
        <w:rPr>
          <w:rFonts w:ascii="Times New Roman" w:eastAsia="Calibri" w:hAnsi="Times New Roman" w:cs="Times New Roman"/>
          <w:b/>
          <w:sz w:val="28"/>
          <w:szCs w:val="28"/>
        </w:rPr>
        <w:t>4.1. Общие положения</w:t>
      </w:r>
    </w:p>
    <w:p w:rsidR="00C96B40" w:rsidRPr="008322C0" w:rsidRDefault="00C96B40" w:rsidP="009156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37CF" w:rsidRPr="001A37CF" w:rsidRDefault="001A37CF" w:rsidP="001A37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7CF">
        <w:rPr>
          <w:rFonts w:ascii="Times New Roman" w:eastAsia="Times New Roman" w:hAnsi="Times New Roman" w:cs="Times New Roman"/>
          <w:sz w:val="28"/>
          <w:szCs w:val="28"/>
        </w:rPr>
        <w:t>Целью оценки по учебной и (или) производственной практике является оценка: 1)  практического опыта и умений; 2) профессиональных и общих компетенций.</w:t>
      </w:r>
    </w:p>
    <w:p w:rsidR="001A37CF" w:rsidRPr="001A37CF" w:rsidRDefault="001A37CF" w:rsidP="001A37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37CF">
        <w:rPr>
          <w:rFonts w:ascii="Times New Roman" w:eastAsia="Times New Roman" w:hAnsi="Times New Roman" w:cs="Times New Roman"/>
          <w:sz w:val="28"/>
          <w:szCs w:val="28"/>
        </w:rPr>
        <w:t xml:space="preserve">Оценка по учебной и (или) производственной практике (по профилю специальности) выставляется на основании </w:t>
      </w:r>
      <w:r w:rsidRPr="001A37CF">
        <w:rPr>
          <w:rFonts w:ascii="Times New Roman" w:eastAsia="Times New Roman" w:hAnsi="Times New Roman" w:cs="Times New Roman"/>
          <w:sz w:val="28"/>
          <w:szCs w:val="24"/>
        </w:rPr>
        <w:t xml:space="preserve">данных аттестационного листа (характеристики учебной и профессиональной деятельности обучающегося/студента на практике) с указанием видов работ, выполненных обучающимся во время практики, их объема, качества выполнения в соответствии с технологией и (или) требованиями организации, в которой проходила практика, либо образовательного учреждения (для учебной практики). </w:t>
      </w:r>
    </w:p>
    <w:p w:rsidR="00C96B40" w:rsidRPr="008322C0" w:rsidRDefault="00C96B40" w:rsidP="009156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37CF" w:rsidRPr="001A37CF" w:rsidRDefault="001A37CF" w:rsidP="001A37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7CF">
        <w:rPr>
          <w:rFonts w:ascii="Times New Roman" w:eastAsia="Times New Roman" w:hAnsi="Times New Roman" w:cs="Times New Roman"/>
          <w:b/>
          <w:sz w:val="28"/>
          <w:szCs w:val="28"/>
        </w:rPr>
        <w:t>4.2. Виды работ практики и проверяемые результаты обучения по профессиональному модулю</w:t>
      </w:r>
    </w:p>
    <w:p w:rsidR="001A37CF" w:rsidRPr="001A37CF" w:rsidRDefault="001A37CF" w:rsidP="001A37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7CF">
        <w:rPr>
          <w:rFonts w:ascii="Times New Roman" w:eastAsia="Times New Roman" w:hAnsi="Times New Roman" w:cs="Times New Roman"/>
          <w:b/>
          <w:sz w:val="28"/>
          <w:szCs w:val="28"/>
        </w:rPr>
        <w:t>4.2.1. Учебная практика</w:t>
      </w:r>
    </w:p>
    <w:p w:rsidR="00A51CAA" w:rsidRPr="008322C0" w:rsidRDefault="007607F6" w:rsidP="007607F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245C73" w:rsidRPr="008322C0" w:rsidTr="004141B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73" w:rsidRPr="008322C0" w:rsidRDefault="00245C73" w:rsidP="009156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2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Содержание учебного материала, виды работ</w:t>
            </w:r>
          </w:p>
          <w:p w:rsidR="00245C73" w:rsidRPr="008322C0" w:rsidRDefault="00245C73" w:rsidP="009156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73" w:rsidRPr="008322C0" w:rsidRDefault="00245C73" w:rsidP="00915652">
            <w:pPr>
              <w:tabs>
                <w:tab w:val="left" w:pos="3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2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результаты</w:t>
            </w:r>
          </w:p>
        </w:tc>
      </w:tr>
      <w:tr w:rsidR="00245C73" w:rsidRPr="008322C0" w:rsidTr="004141B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73" w:rsidRPr="008322C0" w:rsidRDefault="00245C73" w:rsidP="00915652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1BA" w:rsidRPr="008322C0" w:rsidRDefault="004141BA" w:rsidP="009156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5C73" w:rsidRPr="008322C0" w:rsidTr="004141B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Технологический процесс подготовки и выполнения программ на языке ассемблер.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Регистры, память и логическая адресация.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Реальный режим. Защищённый </w:t>
            </w: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lastRenderedPageBreak/>
              <w:t>режим.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Режимы MASM и Ideal при использовании Turbo Assembler.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Стандартные и упрощённые директивы сегментов.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Способы адресации операндов машинных команд.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Режимы адресации, приводящие к образованию 32-битовых адресов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Использование общих данных.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Передача параметров.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Обработка прерываний. Структуры и особенности работы обработчиков прерываний.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Системные средства распределения памяти. Организация дочерних процессов.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Программы, резидентные в памяти.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Программирование операций над файлами, каталогами и дисками.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Защита программ от копирования и несанкционированного доступа.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Структура макроопределения. Макрокоманды. Макрорасширения.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Псевдооператоры макроассемблера.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Преобразование ASCII-формата в двоично-десятичный формат и обратно.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Арифметические операции над данными в ASCII - и BCD –форматах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Форматы представления чисел.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Команды пересылки данных, арифметических операций, сравнения, специальных операций, управления FPU. </w:t>
            </w:r>
          </w:p>
          <w:p w:rsidR="00F9322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  <w:t xml:space="preserve">Turbo Assembler </w:t>
            </w: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и</w:t>
            </w: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  <w:t xml:space="preserve"> Borland </w:t>
            </w: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С</w:t>
            </w: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  <w:t xml:space="preserve">++. </w:t>
            </w:r>
          </w:p>
          <w:p w:rsidR="00245C73" w:rsidRPr="00F93223" w:rsidRDefault="00F93223" w:rsidP="00F932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  <w:t xml:space="preserve">Turbo Assembler </w:t>
            </w: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и</w:t>
            </w:r>
            <w:r w:rsidRPr="00F93223"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  <w:t xml:space="preserve"> Borland Pascal.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 1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ОК 2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Организовывать собственную деятельность, выбирать типовые методы и способы выполнения профессиональных задач, оценивать их 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эффективность и качество.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ОК 3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Принимать решения в стандартных и нестандартных ситуациях и нести за них ответственность.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ОК 4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ОК 5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Использовать информационно-коммуникационные технологии в профессиональной деятельности.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Работать в коллективе и в команде, эффективно общаться с коллегами, руководством, потребителями.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ОК 7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Брать на себя ответственность за работу членов команды (подчиненных), за результат выполнения заданий.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ОК 9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Ориентироваться в условиях частой смены технологий в профессиональной деятельности.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Выполнять разработку спецификаций отдельных компонент.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ПК 1.2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Осуществлять разработку кода программного продукта на основе готовых спецификаций на уровне модуля.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Выполнять отладку программных модулей с использованием специализированных программных средств.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>ПК 1.4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Выполнять тестирование программных модулей.</w:t>
            </w:r>
          </w:p>
          <w:p w:rsidR="00F93223" w:rsidRPr="00F93223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1.5  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Осуществлять оптимизацию программного кода модуля.</w:t>
            </w:r>
          </w:p>
          <w:p w:rsidR="004141BA" w:rsidRPr="008322C0" w:rsidRDefault="00F93223" w:rsidP="00F932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 1.6 </w:t>
            </w:r>
            <w:r w:rsidRPr="00F9322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Разрабатывать компоненты проектной и технической документации с использованием графических языков спецификаций.</w:t>
            </w:r>
          </w:p>
        </w:tc>
      </w:tr>
    </w:tbl>
    <w:p w:rsidR="00A51CAA" w:rsidRPr="00F93223" w:rsidRDefault="00A51CAA" w:rsidP="009156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07F6" w:rsidRDefault="007607F6" w:rsidP="009156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</w:p>
    <w:p w:rsidR="00F93223" w:rsidRDefault="00F93223" w:rsidP="009156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</w:p>
    <w:p w:rsidR="00F93223" w:rsidRDefault="00F93223" w:rsidP="009156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</w:p>
    <w:p w:rsidR="00F93223" w:rsidRDefault="00F93223" w:rsidP="009156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</w:p>
    <w:p w:rsidR="00F93223" w:rsidRPr="00F93223" w:rsidRDefault="00F93223" w:rsidP="009156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</w:p>
    <w:p w:rsidR="00A268E5" w:rsidRPr="008322C0" w:rsidRDefault="00A268E5" w:rsidP="009156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8E5" w:rsidRPr="008322C0" w:rsidRDefault="00A268E5" w:rsidP="005539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2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Вопросы для защиты </w:t>
      </w:r>
      <w:r w:rsidR="004F2B8F" w:rsidRPr="004F2B8F">
        <w:rPr>
          <w:rFonts w:ascii="Times New Roman" w:hAnsi="Times New Roman" w:cs="Times New Roman"/>
          <w:b/>
          <w:sz w:val="28"/>
          <w:szCs w:val="28"/>
        </w:rPr>
        <w:t>производственной практики (по профилю специальности)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Ознакомление с перечнем и конфигурацией средств вычислительной техники, архитектурой сети.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Ознакомление перечня и назначения программных средств, установленных на ПК предприятия.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Разработка требований к программному продукту.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Форматы данных микропроцессора. Числа. Символы. Указатели.цепочки.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Адресация памяти. Внутренние регистры процессора. Регистры общего назначения. Сегментные регистры.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Регистры смещения. Регистр флагов. Режимы адресации. Регистровая адресация. 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Непосредственная адресация. Прямая адресация. Косвенная регистровая адресация. Базовая адресация.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Прямая адресация с индексированием. Базовая адресация с индексированием.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Система команд микропроцессора. Команды пересылки данных. 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Арифметические команды.  Логические команды. Команды передачи управления. Цепочечные (строковые) команды. 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Директивы и операторы ассемблера. Структура программы. Организация программы. 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Модели памяти. Процедуры. 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Директивы задания набора допустимых команд. Примеры использования директив в программах типа .exe и .com. 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Архитектура и система команд арифметического сопроцессора. Форматы чисел сопроцессора. Целые числа. Вещественные числа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Диапазоны вещественных чисел в х87. Особые случаи вещественной арифметики. Формирование специальных значений в особых случаях.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Случай неточного результата. Численное антипереполнение. Денормализованный операнд.  Деление на ноль. </w:t>
      </w: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cr/>
        <w:t xml:space="preserve">Численное переполнение. Недействительная операция. Регистры математического сопроцессора. </w:t>
      </w:r>
    </w:p>
    <w:p w:rsidR="00F93223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Численные регистры (регистровый стек). Регистр управления (cw). Регистр состояния. </w:t>
      </w:r>
    </w:p>
    <w:p w:rsidR="00A268E5" w:rsidRPr="00F93223" w:rsidRDefault="00F93223" w:rsidP="00F9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8"/>
          <w:szCs w:val="24"/>
          <w:lang w:eastAsia="ru-RU"/>
        </w:rPr>
      </w:pPr>
      <w:r w:rsidRPr="00F93223">
        <w:rPr>
          <w:rFonts w:ascii="Times New Roman" w:eastAsia="Times New Roman" w:hAnsi="Times New Roman"/>
          <w:bCs/>
          <w:sz w:val="28"/>
          <w:szCs w:val="24"/>
          <w:lang w:eastAsia="ru-RU"/>
        </w:rPr>
        <w:t>Разработка документации</w:t>
      </w:r>
    </w:p>
    <w:p w:rsidR="00553929" w:rsidRPr="008322C0" w:rsidRDefault="00553929" w:rsidP="00553929">
      <w:pPr>
        <w:tabs>
          <w:tab w:val="left" w:pos="1134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322C0">
        <w:rPr>
          <w:rFonts w:ascii="Times New Roman" w:hAnsi="Times New Roman" w:cs="Times New Roman"/>
          <w:sz w:val="28"/>
          <w:szCs w:val="24"/>
        </w:rPr>
        <w:t>Оценка результатов производственной практики</w:t>
      </w:r>
    </w:p>
    <w:p w:rsidR="00553929" w:rsidRPr="008322C0" w:rsidRDefault="00553929" w:rsidP="00553929">
      <w:pPr>
        <w:keepLines/>
        <w:shd w:val="clear" w:color="auto" w:fill="FFFFFF"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2C0">
        <w:rPr>
          <w:rFonts w:ascii="Times New Roman" w:hAnsi="Times New Roman" w:cs="Times New Roman"/>
          <w:b/>
          <w:bCs/>
          <w:sz w:val="28"/>
          <w:szCs w:val="28"/>
        </w:rPr>
        <w:t>Критерии оценки отчета о прохождении практики:</w:t>
      </w:r>
    </w:p>
    <w:tbl>
      <w:tblPr>
        <w:tblStyle w:val="ab"/>
        <w:tblW w:w="9464" w:type="dxa"/>
        <w:tblLook w:val="04A0" w:firstRow="1" w:lastRow="0" w:firstColumn="1" w:lastColumn="0" w:noHBand="0" w:noVBand="1"/>
      </w:tblPr>
      <w:tblGrid>
        <w:gridCol w:w="6614"/>
        <w:gridCol w:w="2850"/>
      </w:tblGrid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rPr>
                <w:rFonts w:ascii="Times New Roman" w:hAnsi="Times New Roman"/>
                <w:sz w:val="28"/>
                <w:szCs w:val="28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 xml:space="preserve">- отражение обязательных вопросов в отчете: характеристика предприятия, анализ аппаратного обеспечения, анализ программного обеспечения; </w:t>
            </w:r>
            <w:r w:rsidRPr="008322C0">
              <w:rPr>
                <w:rFonts w:ascii="Times New Roman" w:hAnsi="Times New Roman"/>
                <w:sz w:val="28"/>
                <w:szCs w:val="28"/>
              </w:rPr>
              <w:t xml:space="preserve">ТЗ; описаны  входные и выходные данные; спроектированы и документированы диаграммы потоков данных, концептуальная, инфологическая и </w:t>
            </w:r>
            <w:r w:rsidRPr="008322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даталогическая модели данных, алгоритмы обработки данных; реализованы хранилища данных; </w:t>
            </w:r>
          </w:p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8"/>
              </w:rPr>
              <w:t>описано тестирование разработанных модулей.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lastRenderedPageBreak/>
              <w:t>1 балл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- наличие правильно оформленного дневника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1 балл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 xml:space="preserve">- наличие в отчете результатов решения профессиональной задачи (скриншоты программы, тексты программных модулей, работающее приложение на </w:t>
            </w:r>
            <w:r w:rsidRPr="008322C0">
              <w:rPr>
                <w:rFonts w:ascii="Times New Roman" w:hAnsi="Times New Roman"/>
                <w:sz w:val="28"/>
                <w:szCs w:val="24"/>
                <w:lang w:val="en-US"/>
              </w:rPr>
              <w:t>CD</w:t>
            </w:r>
            <w:r w:rsidRPr="008322C0">
              <w:rPr>
                <w:rFonts w:ascii="Times New Roman" w:hAnsi="Times New Roman"/>
                <w:sz w:val="28"/>
                <w:szCs w:val="24"/>
              </w:rPr>
              <w:t>).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1 балл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- глубина и полнота изложения и наглядность отражения результатов работы;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0,5 балла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- логичность, структурированность, связанность изложения материала;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0,5 балла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- оформление   (наличие   плана,   списка   литературы,   соблюдение   правил оформления и т.д.);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0,5 балла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- стилистическая грамотность в изложении материала;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0,5 балла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- соблюдение научного стиля изложения;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0,5 балла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- наличие выводов по результатам анализа.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0,5 балла</w:t>
            </w:r>
          </w:p>
        </w:tc>
      </w:tr>
      <w:tr w:rsidR="00553929" w:rsidRPr="008322C0" w:rsidTr="00553929">
        <w:tc>
          <w:tcPr>
            <w:tcW w:w="9464" w:type="dxa"/>
            <w:gridSpan w:val="2"/>
          </w:tcPr>
          <w:p w:rsidR="00553929" w:rsidRPr="008322C0" w:rsidRDefault="00553929" w:rsidP="00553929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8322C0">
              <w:rPr>
                <w:rFonts w:ascii="Times New Roman" w:hAnsi="Times New Roman"/>
                <w:b/>
                <w:sz w:val="28"/>
                <w:szCs w:val="24"/>
              </w:rPr>
              <w:t>Результаты оценивания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5 баллов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Отлично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4 балла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Хорошо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3 балла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Удовлетворительно</w:t>
            </w:r>
          </w:p>
        </w:tc>
      </w:tr>
      <w:tr w:rsidR="00553929" w:rsidRPr="008322C0" w:rsidTr="00553929">
        <w:tc>
          <w:tcPr>
            <w:tcW w:w="8046" w:type="dxa"/>
          </w:tcPr>
          <w:p w:rsidR="00553929" w:rsidRPr="008322C0" w:rsidRDefault="00553929" w:rsidP="00553929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Менее 3 баллов</w:t>
            </w:r>
          </w:p>
        </w:tc>
        <w:tc>
          <w:tcPr>
            <w:tcW w:w="1418" w:type="dxa"/>
          </w:tcPr>
          <w:p w:rsidR="00553929" w:rsidRPr="008322C0" w:rsidRDefault="00553929" w:rsidP="00553929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322C0">
              <w:rPr>
                <w:rFonts w:ascii="Times New Roman" w:hAnsi="Times New Roman"/>
                <w:sz w:val="28"/>
                <w:szCs w:val="24"/>
              </w:rPr>
              <w:t>Неудовлетворительно</w:t>
            </w:r>
          </w:p>
        </w:tc>
      </w:tr>
    </w:tbl>
    <w:p w:rsidR="00A268E5" w:rsidRDefault="00A268E5" w:rsidP="009156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7F6" w:rsidRPr="007607F6" w:rsidRDefault="007607F6" w:rsidP="007607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b/>
          <w:sz w:val="28"/>
          <w:szCs w:val="28"/>
        </w:rPr>
        <w:t>4.3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607F6">
        <w:rPr>
          <w:rFonts w:ascii="Times New Roman" w:eastAsia="Times New Roman" w:hAnsi="Times New Roman" w:cs="Times New Roman"/>
          <w:sz w:val="28"/>
          <w:szCs w:val="28"/>
        </w:rPr>
        <w:t>Положением о квалификационном экзамене (утвержденном приказом №29а от 20.09.</w:t>
      </w:r>
      <w:r w:rsidR="008656D2"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7607F6">
        <w:rPr>
          <w:rFonts w:ascii="Times New Roman" w:eastAsia="Times New Roman" w:hAnsi="Times New Roman" w:cs="Times New Roman"/>
          <w:sz w:val="28"/>
          <w:szCs w:val="28"/>
        </w:rPr>
        <w:t xml:space="preserve"> г и одобренном решением педагогического совета СмК протокол №6 от 19.09.</w:t>
      </w:r>
      <w:r w:rsidR="008656D2"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7607F6">
        <w:rPr>
          <w:rFonts w:ascii="Times New Roman" w:eastAsia="Times New Roman" w:hAnsi="Times New Roman" w:cs="Times New Roman"/>
          <w:sz w:val="28"/>
          <w:szCs w:val="28"/>
        </w:rPr>
        <w:t xml:space="preserve"> г.) определена форма аттестационного листа практики производственной (по модулю).</w:t>
      </w:r>
    </w:p>
    <w:p w:rsidR="007607F6" w:rsidRPr="007607F6" w:rsidRDefault="007607F6" w:rsidP="007607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b/>
          <w:sz w:val="28"/>
          <w:szCs w:val="28"/>
        </w:rPr>
        <w:t>5. Контрольно-оценочные материалы для экзамена (квалификационного)</w:t>
      </w:r>
    </w:p>
    <w:p w:rsidR="007607F6" w:rsidRPr="007607F6" w:rsidRDefault="007607F6" w:rsidP="007607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b/>
          <w:sz w:val="28"/>
          <w:szCs w:val="28"/>
        </w:rPr>
        <w:t>5.1. Общие положения</w:t>
      </w:r>
    </w:p>
    <w:p w:rsidR="00F93223" w:rsidRDefault="007607F6" w:rsidP="00F93223">
      <w:pPr>
        <w:jc w:val="both"/>
        <w:rPr>
          <w:rFonts w:ascii="Palatino Linotype" w:eastAsia="Times New Roman" w:hAnsi="Palatino Linotype" w:cs="Times New Roman"/>
          <w:sz w:val="28"/>
          <w:szCs w:val="28"/>
          <w:lang w:eastAsia="ru-RU"/>
        </w:rPr>
      </w:pPr>
      <w:r w:rsidRPr="007607F6">
        <w:rPr>
          <w:rFonts w:ascii="Times New Roman" w:eastAsia="Times New Roman" w:hAnsi="Times New Roman" w:cs="Times New Roman"/>
          <w:sz w:val="28"/>
          <w:szCs w:val="28"/>
        </w:rPr>
        <w:t xml:space="preserve">Экзамен (квалификационный) предназначен для контроля и оценки результатов освоения профессионального модуля </w:t>
      </w:r>
      <w:r w:rsidR="00F93223"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ПМ01 </w:t>
      </w:r>
      <w:r w:rsidR="00F93223" w:rsidRPr="00F93223">
        <w:rPr>
          <w:rFonts w:ascii="Palatino Linotype" w:eastAsia="Times New Roman" w:hAnsi="Palatino Linotype" w:cs="Times New Roman"/>
          <w:sz w:val="28"/>
          <w:szCs w:val="28"/>
          <w:lang w:eastAsia="ru-RU"/>
        </w:rPr>
        <w:t>«</w:t>
      </w:r>
      <w:r w:rsidR="00F93223" w:rsidRPr="00F93223">
        <w:rPr>
          <w:rFonts w:ascii="Palatino Linotype" w:eastAsia="Times New Roman" w:hAnsi="Palatino Linotype" w:cs="Times New Roman"/>
          <w:sz w:val="28"/>
          <w:szCs w:val="24"/>
          <w:lang w:eastAsia="ru-RU"/>
        </w:rPr>
        <w:t>Разработка программных модулей программного обеспечения для компьютерных систем</w:t>
      </w:r>
      <w:r w:rsidR="00F93223" w:rsidRPr="00F93223">
        <w:rPr>
          <w:rFonts w:ascii="Palatino Linotype" w:eastAsia="Times New Roman" w:hAnsi="Palatino Linotype" w:cs="Times New Roman"/>
          <w:sz w:val="28"/>
          <w:szCs w:val="28"/>
          <w:lang w:eastAsia="ru-RU"/>
        </w:rPr>
        <w:t xml:space="preserve">» </w:t>
      </w:r>
    </w:p>
    <w:p w:rsidR="007607F6" w:rsidRPr="007607F6" w:rsidRDefault="007607F6" w:rsidP="00F9322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F6">
        <w:rPr>
          <w:rFonts w:ascii="Times New Roman" w:eastAsia="Times New Roman" w:hAnsi="Times New Roman" w:cs="Times New Roman"/>
          <w:sz w:val="28"/>
          <w:szCs w:val="28"/>
        </w:rPr>
        <w:t xml:space="preserve">специальности СПО: </w:t>
      </w:r>
      <w:r w:rsidRPr="007607F6">
        <w:rPr>
          <w:rFonts w:ascii="Times New Roman" w:eastAsia="Times New Roman" w:hAnsi="Times New Roman" w:cs="Times New Roman"/>
          <w:sz w:val="28"/>
          <w:szCs w:val="28"/>
          <w:lang w:eastAsia="ru-RU"/>
        </w:rPr>
        <w:t>09.02.03 Программирование в компьютерных системах</w:t>
      </w:r>
    </w:p>
    <w:p w:rsidR="007607F6" w:rsidRPr="007607F6" w:rsidRDefault="007607F6" w:rsidP="007607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Экзамен включает</w:t>
      </w:r>
      <w:r w:rsidRPr="007607F6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  <w:r w:rsidRPr="007607F6">
        <w:rPr>
          <w:rFonts w:ascii="Times New Roman" w:eastAsia="Times New Roman" w:hAnsi="Times New Roman" w:cs="Times New Roman"/>
          <w:sz w:val="28"/>
          <w:szCs w:val="28"/>
        </w:rPr>
        <w:t xml:space="preserve"> проверку теоретических и практических знаний и умений</w:t>
      </w:r>
    </w:p>
    <w:p w:rsidR="007607F6" w:rsidRPr="007607F6" w:rsidRDefault="007607F6" w:rsidP="007607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sz w:val="28"/>
          <w:szCs w:val="28"/>
        </w:rPr>
        <w:tab/>
        <w:t>Итогом экзамена является однозначное решение: «вид профессиональной деятельности освоен (с оценкой) / не освоен».</w:t>
      </w:r>
    </w:p>
    <w:p w:rsidR="007607F6" w:rsidRPr="007607F6" w:rsidRDefault="007607F6" w:rsidP="007607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sz w:val="28"/>
          <w:szCs w:val="28"/>
        </w:rPr>
        <w:t>Положением о квалификационном экзамене (утвержденном приказом №29а от 20.09.</w:t>
      </w:r>
      <w:r w:rsidR="008656D2"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7607F6">
        <w:rPr>
          <w:rFonts w:ascii="Times New Roman" w:eastAsia="Times New Roman" w:hAnsi="Times New Roman" w:cs="Times New Roman"/>
          <w:sz w:val="28"/>
          <w:szCs w:val="28"/>
        </w:rPr>
        <w:t xml:space="preserve"> г и одобренном решением педагогического совета СмК протокол №6 от 19.09.</w:t>
      </w:r>
      <w:r w:rsidR="008656D2"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7607F6">
        <w:rPr>
          <w:rFonts w:ascii="Times New Roman" w:eastAsia="Times New Roman" w:hAnsi="Times New Roman" w:cs="Times New Roman"/>
          <w:sz w:val="28"/>
          <w:szCs w:val="28"/>
        </w:rPr>
        <w:t xml:space="preserve"> г.) определены формы:</w:t>
      </w:r>
    </w:p>
    <w:p w:rsidR="007607F6" w:rsidRPr="007607F6" w:rsidRDefault="007607F6" w:rsidP="00F93223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sz w:val="28"/>
          <w:szCs w:val="28"/>
        </w:rPr>
        <w:t>оценочный лист экзамена квалификационного на каждого обучающегося;</w:t>
      </w:r>
    </w:p>
    <w:p w:rsidR="007607F6" w:rsidRPr="007607F6" w:rsidRDefault="007607F6" w:rsidP="00F93223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sz w:val="28"/>
          <w:szCs w:val="28"/>
        </w:rPr>
        <w:t>для экзаменующегося текст задания, с инструкцией для выполнения;</w:t>
      </w:r>
    </w:p>
    <w:p w:rsidR="007607F6" w:rsidRDefault="007607F6" w:rsidP="00F93223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sz w:val="28"/>
          <w:szCs w:val="28"/>
        </w:rPr>
        <w:t>протокол заседания аттестационной комиссии.</w:t>
      </w:r>
    </w:p>
    <w:p w:rsidR="004F5D56" w:rsidRDefault="004F5D56" w:rsidP="007607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07F6" w:rsidRPr="007607F6" w:rsidRDefault="007607F6" w:rsidP="007607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7F6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="00323D6B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7607F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7658F6" w:rsidRPr="007607F6">
        <w:rPr>
          <w:rFonts w:ascii="Times New Roman" w:eastAsia="Times New Roman" w:hAnsi="Times New Roman" w:cs="Times New Roman"/>
          <w:b/>
          <w:sz w:val="28"/>
          <w:szCs w:val="28"/>
        </w:rPr>
        <w:t xml:space="preserve">Выполнение заданий в ходе </w:t>
      </w:r>
      <w:r w:rsidR="007658F6" w:rsidRPr="00A1119C">
        <w:rPr>
          <w:rFonts w:ascii="Times New Roman" w:eastAsia="Times New Roman" w:hAnsi="Times New Roman" w:cs="Times New Roman"/>
          <w:b/>
          <w:sz w:val="28"/>
          <w:szCs w:val="28"/>
        </w:rPr>
        <w:t xml:space="preserve">экзамена </w:t>
      </w:r>
      <w:r w:rsidR="007658F6">
        <w:rPr>
          <w:rFonts w:ascii="Times New Roman" w:eastAsia="Times New Roman" w:hAnsi="Times New Roman" w:cs="Times New Roman"/>
          <w:b/>
          <w:sz w:val="28"/>
          <w:szCs w:val="28"/>
        </w:rPr>
        <w:t>квалификационного</w:t>
      </w:r>
    </w:p>
    <w:p w:rsidR="004F5D56" w:rsidRPr="0071642C" w:rsidRDefault="004F5D56" w:rsidP="004F5D56">
      <w:pPr>
        <w:pStyle w:val="af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8" w:name="1"/>
      <w:bookmarkEnd w:id="8"/>
      <w:r w:rsidRPr="0071642C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C8083D" w:rsidRPr="00C8083D" w:rsidRDefault="00C8083D" w:rsidP="00C92C54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понятия и определения</w:t>
      </w:r>
    </w:p>
    <w:p w:rsidR="004F5D56" w:rsidRPr="0071642C" w:rsidRDefault="00752844" w:rsidP="00C92C54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Построить простую прикладную программу в среде программирования 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71642C">
        <w:rPr>
          <w:rFonts w:ascii="Times New Roman" w:hAnsi="Times New Roman" w:cs="Times New Roman"/>
          <w:sz w:val="28"/>
          <w:szCs w:val="28"/>
        </w:rPr>
        <w:t xml:space="preserve"> 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Pr="0071642C">
        <w:rPr>
          <w:rFonts w:ascii="Times New Roman" w:hAnsi="Times New Roman" w:cs="Times New Roman"/>
          <w:sz w:val="28"/>
          <w:szCs w:val="28"/>
        </w:rPr>
        <w:t xml:space="preserve"> – решение квадратного уравнения</w:t>
      </w:r>
    </w:p>
    <w:p w:rsidR="004F5D56" w:rsidRPr="0071642C" w:rsidRDefault="004F5D56" w:rsidP="00C92C54">
      <w:pPr>
        <w:numPr>
          <w:ilvl w:val="0"/>
          <w:numId w:val="21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>Написать калькулятор</w:t>
      </w:r>
      <w:r w:rsidR="00752844" w:rsidRPr="0071642C">
        <w:rPr>
          <w:rFonts w:ascii="Times New Roman" w:hAnsi="Times New Roman" w:cs="Times New Roman"/>
          <w:sz w:val="28"/>
          <w:szCs w:val="28"/>
        </w:rPr>
        <w:t xml:space="preserve"> на языке </w:t>
      </w:r>
      <w:r w:rsidRPr="0071642C">
        <w:rPr>
          <w:rFonts w:ascii="Times New Roman" w:hAnsi="Times New Roman" w:cs="Times New Roman"/>
          <w:sz w:val="28"/>
          <w:szCs w:val="28"/>
        </w:rPr>
        <w:t>с простейшими вычислительными функциями (+, -, *, /).</w:t>
      </w:r>
    </w:p>
    <w:p w:rsidR="00C8083D" w:rsidRPr="00C8083D" w:rsidRDefault="004F5D56" w:rsidP="00C8083D">
      <w:pPr>
        <w:pStyle w:val="af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642C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C8083D" w:rsidRPr="00F93223" w:rsidRDefault="00C8083D" w:rsidP="00C92C54">
      <w:pPr>
        <w:widowControl w:val="0"/>
        <w:numPr>
          <w:ilvl w:val="0"/>
          <w:numId w:val="10"/>
        </w:numPr>
        <w:tabs>
          <w:tab w:val="left" w:pos="0"/>
          <w:tab w:val="center" w:pos="1134"/>
          <w:tab w:val="center" w:pos="6840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обработки строк</w:t>
      </w:r>
    </w:p>
    <w:p w:rsidR="00752844" w:rsidRPr="0071642C" w:rsidRDefault="00752844" w:rsidP="00C92C54">
      <w:pPr>
        <w:pStyle w:val="13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71642C">
        <w:rPr>
          <w:sz w:val="28"/>
          <w:szCs w:val="28"/>
        </w:rPr>
        <w:t>Разработать проект, который позволит контролировать знания обучаемых по изучаемой дисциплине. Алгоритм контроля должен последовательно реализовывать следующие операции:</w:t>
      </w:r>
    </w:p>
    <w:p w:rsidR="00752844" w:rsidRPr="0071642C" w:rsidRDefault="00752844" w:rsidP="00752844">
      <w:pPr>
        <w:pStyle w:val="13"/>
        <w:spacing w:line="360" w:lineRule="auto"/>
        <w:ind w:left="1070" w:firstLine="0"/>
        <w:rPr>
          <w:sz w:val="28"/>
          <w:szCs w:val="28"/>
        </w:rPr>
      </w:pPr>
      <w:r w:rsidRPr="0071642C">
        <w:rPr>
          <w:sz w:val="28"/>
          <w:szCs w:val="28"/>
        </w:rPr>
        <w:t>• регистрация;</w:t>
      </w:r>
    </w:p>
    <w:p w:rsidR="00752844" w:rsidRPr="0071642C" w:rsidRDefault="00752844" w:rsidP="00752844">
      <w:pPr>
        <w:pStyle w:val="13"/>
        <w:spacing w:line="360" w:lineRule="auto"/>
        <w:ind w:left="1070" w:firstLine="0"/>
        <w:rPr>
          <w:sz w:val="28"/>
          <w:szCs w:val="28"/>
        </w:rPr>
      </w:pPr>
      <w:r w:rsidRPr="0071642C">
        <w:rPr>
          <w:sz w:val="28"/>
          <w:szCs w:val="28"/>
        </w:rPr>
        <w:t>• задание (напечатать) вопроса;</w:t>
      </w:r>
    </w:p>
    <w:p w:rsidR="00752844" w:rsidRPr="0071642C" w:rsidRDefault="00752844" w:rsidP="00752844">
      <w:pPr>
        <w:pStyle w:val="13"/>
        <w:spacing w:line="360" w:lineRule="auto"/>
        <w:ind w:left="1070" w:firstLine="0"/>
        <w:rPr>
          <w:sz w:val="28"/>
          <w:szCs w:val="28"/>
        </w:rPr>
      </w:pPr>
      <w:r w:rsidRPr="0071642C">
        <w:rPr>
          <w:sz w:val="28"/>
          <w:szCs w:val="28"/>
        </w:rPr>
        <w:t>• запрос ответа и запоминание введенного с клавиатуры значения;</w:t>
      </w:r>
    </w:p>
    <w:p w:rsidR="00752844" w:rsidRPr="0071642C" w:rsidRDefault="00752844" w:rsidP="00752844">
      <w:pPr>
        <w:pStyle w:val="13"/>
        <w:spacing w:line="360" w:lineRule="auto"/>
        <w:ind w:left="1070" w:firstLine="0"/>
        <w:rPr>
          <w:sz w:val="28"/>
          <w:szCs w:val="28"/>
        </w:rPr>
      </w:pPr>
      <w:r w:rsidRPr="0071642C">
        <w:rPr>
          <w:sz w:val="28"/>
          <w:szCs w:val="28"/>
        </w:rPr>
        <w:t xml:space="preserve">• сравнение полученного ответа с эталонным и, в зависимости от выполнения или невыполнения этого условия, реализация различных действий. </w:t>
      </w:r>
    </w:p>
    <w:p w:rsidR="004F5D56" w:rsidRPr="0071642C" w:rsidRDefault="004F5D56" w:rsidP="00C92C54">
      <w:pPr>
        <w:numPr>
          <w:ilvl w:val="0"/>
          <w:numId w:val="10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lastRenderedPageBreak/>
        <w:t>Создать программу для перевода температуры из различных единиц измерения (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42C">
        <w:rPr>
          <w:rFonts w:ascii="Times New Roman" w:hAnsi="Times New Roman" w:cs="Times New Roman"/>
          <w:sz w:val="28"/>
          <w:szCs w:val="28"/>
        </w:rPr>
        <w:t xml:space="preserve">, 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1642C">
        <w:rPr>
          <w:rFonts w:ascii="Times New Roman" w:hAnsi="Times New Roman" w:cs="Times New Roman"/>
          <w:sz w:val="28"/>
          <w:szCs w:val="28"/>
        </w:rPr>
        <w:t xml:space="preserve">, 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1642C">
        <w:rPr>
          <w:rFonts w:ascii="Times New Roman" w:hAnsi="Times New Roman" w:cs="Times New Roman"/>
          <w:sz w:val="28"/>
          <w:szCs w:val="28"/>
        </w:rPr>
        <w:t>).</w:t>
      </w:r>
    </w:p>
    <w:p w:rsidR="004F5D56" w:rsidRPr="0071642C" w:rsidRDefault="004F5D56" w:rsidP="004F5D56">
      <w:pPr>
        <w:pStyle w:val="af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642C">
        <w:rPr>
          <w:rFonts w:ascii="Times New Roman" w:hAnsi="Times New Roman" w:cs="Times New Roman"/>
          <w:b/>
          <w:sz w:val="28"/>
          <w:szCs w:val="28"/>
        </w:rPr>
        <w:t>Вариант 3.</w:t>
      </w:r>
    </w:p>
    <w:p w:rsidR="00C8083D" w:rsidRPr="00C8083D" w:rsidRDefault="00C8083D" w:rsidP="00C92C54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Свойство операторов работы с экраном</w:t>
      </w:r>
    </w:p>
    <w:p w:rsidR="00FD7940" w:rsidRPr="0071642C" w:rsidRDefault="00FD7940" w:rsidP="00C92C54">
      <w:pPr>
        <w:widowControl w:val="0"/>
        <w:numPr>
          <w:ilvl w:val="0"/>
          <w:numId w:val="11"/>
        </w:numPr>
        <w:tabs>
          <w:tab w:val="num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Вычислить значение функции 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1642C">
        <w:rPr>
          <w:rFonts w:ascii="Times New Roman" w:hAnsi="Times New Roman" w:cs="Times New Roman"/>
          <w:sz w:val="28"/>
          <w:szCs w:val="28"/>
        </w:rPr>
        <w:t>(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1642C">
        <w:rPr>
          <w:rFonts w:ascii="Times New Roman" w:hAnsi="Times New Roman" w:cs="Times New Roman"/>
          <w:sz w:val="28"/>
          <w:szCs w:val="28"/>
        </w:rPr>
        <w:t xml:space="preserve">)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35"/>
        <w:gridCol w:w="567"/>
      </w:tblGrid>
      <w:tr w:rsidR="00FD7940" w:rsidRPr="0071642C" w:rsidTr="00FD7940">
        <w:trPr>
          <w:jc w:val="center"/>
        </w:trPr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F(x)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</w:tr>
      <w:tr w:rsidR="00FD7940" w:rsidRPr="0071642C" w:rsidTr="00FD7940">
        <w:trPr>
          <w:jc w:val="center"/>
        </w:trPr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960" w:dyaOrig="760">
                <v:shape id="_x0000_i1069" type="#_x0000_t75" style="width:48pt;height:38.4pt" o:ole="" fillcolor="window">
                  <v:imagedata r:id="rId44" o:title=""/>
                </v:shape>
                <o:OLEObject Type="Embed" ProgID="Equation.3" ShapeID="_x0000_i1069" DrawAspect="Content" ObjectID="_1712485973" r:id="rId117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FD7940" w:rsidRPr="0071642C" w:rsidRDefault="00FD7940" w:rsidP="00FD7940">
      <w:pPr>
        <w:widowControl w:val="0"/>
        <w:tabs>
          <w:tab w:val="num" w:pos="1134"/>
        </w:tabs>
        <w:spacing w:after="0"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 используя для вычисления приближенные выражения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1"/>
        <w:gridCol w:w="3001"/>
        <w:gridCol w:w="3001"/>
      </w:tblGrid>
      <w:tr w:rsidR="00FD7940" w:rsidRPr="0071642C" w:rsidTr="00720806">
        <w:tc>
          <w:tcPr>
            <w:tcW w:w="3001" w:type="dxa"/>
          </w:tcPr>
          <w:p w:rsidR="00FD7940" w:rsidRPr="0071642C" w:rsidRDefault="00FD7940" w:rsidP="00720806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2460" w:dyaOrig="700">
                <v:shape id="_x0000_i1070" type="#_x0000_t75" style="width:123.6pt;height:34.2pt" o:ole="" fillcolor="window">
                  <v:imagedata r:id="rId109" o:title=""/>
                </v:shape>
                <o:OLEObject Type="Embed" ProgID="Equation.3" ShapeID="_x0000_i1070" DrawAspect="Content" ObjectID="_1712485974" r:id="rId118"/>
              </w:object>
            </w:r>
          </w:p>
        </w:tc>
        <w:tc>
          <w:tcPr>
            <w:tcW w:w="3001" w:type="dxa"/>
          </w:tcPr>
          <w:p w:rsidR="00FD7940" w:rsidRPr="0071642C" w:rsidRDefault="00FD7940" w:rsidP="00720806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2540" w:dyaOrig="700">
                <v:shape id="_x0000_i1071" type="#_x0000_t75" style="width:127.2pt;height:34.2pt" o:ole="" fillcolor="window">
                  <v:imagedata r:id="rId111" o:title=""/>
                </v:shape>
                <o:OLEObject Type="Embed" ProgID="Equation.3" ShapeID="_x0000_i1071" DrawAspect="Content" ObjectID="_1712485975" r:id="rId119"/>
              </w:object>
            </w:r>
          </w:p>
        </w:tc>
        <w:tc>
          <w:tcPr>
            <w:tcW w:w="3001" w:type="dxa"/>
          </w:tcPr>
          <w:p w:rsidR="00FD7940" w:rsidRPr="0071642C" w:rsidRDefault="00FD7940" w:rsidP="00720806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460" w:dyaOrig="700">
                <v:shape id="_x0000_i1072" type="#_x0000_t75" style="width:72.6pt;height:34.2pt" o:ole="" fillcolor="window">
                  <v:imagedata r:id="rId113" o:title=""/>
                </v:shape>
                <o:OLEObject Type="Embed" ProgID="Equation.3" ShapeID="_x0000_i1072" DrawAspect="Content" ObjectID="_1712485976" r:id="rId120"/>
              </w:object>
            </w:r>
          </w:p>
        </w:tc>
      </w:tr>
    </w:tbl>
    <w:p w:rsidR="00FD7940" w:rsidRPr="0071642C" w:rsidRDefault="00FD7940" w:rsidP="00FD7940">
      <w:pPr>
        <w:widowControl w:val="0"/>
        <w:tabs>
          <w:tab w:val="num" w:pos="1134"/>
        </w:tabs>
        <w:spacing w:after="0" w:line="360" w:lineRule="auto"/>
        <w:ind w:left="10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 с точностью </w:t>
      </w:r>
      <w:r w:rsidRPr="0071642C">
        <w:rPr>
          <w:rFonts w:ascii="Times New Roman" w:hAnsi="Times New Roman" w:cs="Times New Roman"/>
          <w:position w:val="-10"/>
          <w:sz w:val="28"/>
          <w:szCs w:val="28"/>
        </w:rPr>
        <w:object w:dxaOrig="800" w:dyaOrig="340">
          <v:shape id="_x0000_i1073" type="#_x0000_t75" style="width:40.2pt;height:16.8pt" o:ole="" fillcolor="window">
            <v:imagedata r:id="rId38" o:title=""/>
          </v:shape>
          <o:OLEObject Type="Embed" ProgID="Equation.3" ShapeID="_x0000_i1073" DrawAspect="Content" ObjectID="_1712485977" r:id="rId121"/>
        </w:object>
      </w:r>
      <w:r w:rsidRPr="0071642C">
        <w:rPr>
          <w:rFonts w:ascii="Times New Roman" w:hAnsi="Times New Roman" w:cs="Times New Roman"/>
          <w:sz w:val="28"/>
          <w:szCs w:val="28"/>
        </w:rPr>
        <w:t xml:space="preserve">. Суммирование членов ряда прекратить, если очередной член ряда, прибавляемый к сумме, будет меньше </w:t>
      </w:r>
      <w:r w:rsidRPr="0071642C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74" type="#_x0000_t75" style="width:10.8pt;height:12.6pt" o:ole="" fillcolor="window">
            <v:imagedata r:id="rId40" o:title=""/>
          </v:shape>
          <o:OLEObject Type="Embed" ProgID="Equation.3" ShapeID="_x0000_i1074" DrawAspect="Content" ObjectID="_1712485978" r:id="rId122"/>
        </w:object>
      </w:r>
      <w:r w:rsidRPr="0071642C">
        <w:rPr>
          <w:rFonts w:ascii="Times New Roman" w:hAnsi="Times New Roman" w:cs="Times New Roman"/>
          <w:sz w:val="28"/>
          <w:szCs w:val="28"/>
        </w:rPr>
        <w:t>.</w:t>
      </w:r>
    </w:p>
    <w:p w:rsidR="004F5D56" w:rsidRPr="0071642C" w:rsidRDefault="004F5D56" w:rsidP="00C92C54">
      <w:pPr>
        <w:numPr>
          <w:ilvl w:val="0"/>
          <w:numId w:val="11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>Написать калькулятор для возведения в степень.</w:t>
      </w:r>
    </w:p>
    <w:p w:rsidR="004F5D56" w:rsidRPr="0071642C" w:rsidRDefault="004F5D56" w:rsidP="004F5D56">
      <w:pPr>
        <w:pStyle w:val="af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642C">
        <w:rPr>
          <w:rFonts w:ascii="Times New Roman" w:hAnsi="Times New Roman" w:cs="Times New Roman"/>
          <w:b/>
          <w:sz w:val="28"/>
          <w:szCs w:val="28"/>
        </w:rPr>
        <w:t>Вариант 4.</w:t>
      </w:r>
    </w:p>
    <w:p w:rsidR="00C8083D" w:rsidRPr="00C8083D" w:rsidRDefault="00C8083D" w:rsidP="00C92C54">
      <w:pPr>
        <w:widowControl w:val="0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 и выполнение программ</w:t>
      </w:r>
    </w:p>
    <w:p w:rsidR="00FD7940" w:rsidRPr="0071642C" w:rsidRDefault="00FD7940" w:rsidP="00C92C54">
      <w:pPr>
        <w:widowControl w:val="0"/>
        <w:numPr>
          <w:ilvl w:val="0"/>
          <w:numId w:val="22"/>
        </w:numPr>
        <w:tabs>
          <w:tab w:val="num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Вычислить значение функции 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1642C">
        <w:rPr>
          <w:rFonts w:ascii="Times New Roman" w:hAnsi="Times New Roman" w:cs="Times New Roman"/>
          <w:sz w:val="28"/>
          <w:szCs w:val="28"/>
        </w:rPr>
        <w:t>(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1642C">
        <w:rPr>
          <w:rFonts w:ascii="Times New Roman" w:hAnsi="Times New Roman" w:cs="Times New Roman"/>
          <w:sz w:val="28"/>
          <w:szCs w:val="28"/>
        </w:rPr>
        <w:t xml:space="preserve">)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35"/>
        <w:gridCol w:w="567"/>
      </w:tblGrid>
      <w:tr w:rsidR="00FD7940" w:rsidRPr="0071642C" w:rsidTr="00720806">
        <w:trPr>
          <w:jc w:val="center"/>
        </w:trPr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F(x)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</w:tr>
      <w:tr w:rsidR="00FD7940" w:rsidRPr="0071642C" w:rsidTr="00720806">
        <w:trPr>
          <w:jc w:val="center"/>
        </w:trPr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960" w:dyaOrig="760" w14:anchorId="6489E3AD">
                <v:shape id="_x0000_i1075" type="#_x0000_t75" style="width:48pt;height:38.4pt" o:ole="" fillcolor="window">
                  <v:imagedata r:id="rId54" o:title=""/>
                </v:shape>
                <o:OLEObject Type="Embed" ProgID="Equation.3" ShapeID="_x0000_i1075" DrawAspect="Content" ObjectID="_1712485979" r:id="rId123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FD7940" w:rsidRPr="0071642C" w:rsidRDefault="00FD7940" w:rsidP="00FD7940">
      <w:pPr>
        <w:widowControl w:val="0"/>
        <w:tabs>
          <w:tab w:val="num" w:pos="1134"/>
        </w:tabs>
        <w:spacing w:after="0"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 используя для вычисления приближенные выражения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1"/>
        <w:gridCol w:w="3001"/>
        <w:gridCol w:w="3001"/>
      </w:tblGrid>
      <w:tr w:rsidR="00FD7940" w:rsidRPr="0071642C" w:rsidTr="00720806">
        <w:tc>
          <w:tcPr>
            <w:tcW w:w="3001" w:type="dxa"/>
          </w:tcPr>
          <w:p w:rsidR="00FD7940" w:rsidRPr="0071642C" w:rsidRDefault="00FD7940" w:rsidP="00720806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2460" w:dyaOrig="700">
                <v:shape id="_x0000_i1076" type="#_x0000_t75" style="width:123.6pt;height:34.2pt" o:ole="" fillcolor="window">
                  <v:imagedata r:id="rId109" o:title=""/>
                </v:shape>
                <o:OLEObject Type="Embed" ProgID="Equation.3" ShapeID="_x0000_i1076" DrawAspect="Content" ObjectID="_1712485980" r:id="rId124"/>
              </w:object>
            </w:r>
          </w:p>
        </w:tc>
        <w:tc>
          <w:tcPr>
            <w:tcW w:w="3001" w:type="dxa"/>
          </w:tcPr>
          <w:p w:rsidR="00FD7940" w:rsidRPr="0071642C" w:rsidRDefault="00FD7940" w:rsidP="00720806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2540" w:dyaOrig="700">
                <v:shape id="_x0000_i1077" type="#_x0000_t75" style="width:127.2pt;height:34.2pt" o:ole="" fillcolor="window">
                  <v:imagedata r:id="rId111" o:title=""/>
                </v:shape>
                <o:OLEObject Type="Embed" ProgID="Equation.3" ShapeID="_x0000_i1077" DrawAspect="Content" ObjectID="_1712485981" r:id="rId125"/>
              </w:object>
            </w:r>
          </w:p>
        </w:tc>
        <w:tc>
          <w:tcPr>
            <w:tcW w:w="3001" w:type="dxa"/>
          </w:tcPr>
          <w:p w:rsidR="00FD7940" w:rsidRPr="0071642C" w:rsidRDefault="00FD7940" w:rsidP="00720806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460" w:dyaOrig="700">
                <v:shape id="_x0000_i1078" type="#_x0000_t75" style="width:72.6pt;height:34.2pt" o:ole="" fillcolor="window">
                  <v:imagedata r:id="rId113" o:title=""/>
                </v:shape>
                <o:OLEObject Type="Embed" ProgID="Equation.3" ShapeID="_x0000_i1078" DrawAspect="Content" ObjectID="_1712485982" r:id="rId126"/>
              </w:object>
            </w:r>
          </w:p>
        </w:tc>
      </w:tr>
    </w:tbl>
    <w:p w:rsidR="00FD7940" w:rsidRPr="0071642C" w:rsidRDefault="00FD7940" w:rsidP="00FD7940">
      <w:pPr>
        <w:widowControl w:val="0"/>
        <w:tabs>
          <w:tab w:val="num" w:pos="1134"/>
        </w:tabs>
        <w:spacing w:after="0" w:line="360" w:lineRule="auto"/>
        <w:ind w:left="10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 с точностью </w:t>
      </w:r>
      <w:r w:rsidRPr="0071642C">
        <w:rPr>
          <w:rFonts w:ascii="Times New Roman" w:hAnsi="Times New Roman" w:cs="Times New Roman"/>
          <w:position w:val="-10"/>
          <w:sz w:val="28"/>
          <w:szCs w:val="28"/>
        </w:rPr>
        <w:object w:dxaOrig="800" w:dyaOrig="340">
          <v:shape id="_x0000_i1079" type="#_x0000_t75" style="width:40.2pt;height:16.8pt" o:ole="" fillcolor="window">
            <v:imagedata r:id="rId38" o:title=""/>
          </v:shape>
          <o:OLEObject Type="Embed" ProgID="Equation.3" ShapeID="_x0000_i1079" DrawAspect="Content" ObjectID="_1712485983" r:id="rId127"/>
        </w:object>
      </w:r>
      <w:r w:rsidRPr="0071642C">
        <w:rPr>
          <w:rFonts w:ascii="Times New Roman" w:hAnsi="Times New Roman" w:cs="Times New Roman"/>
          <w:sz w:val="28"/>
          <w:szCs w:val="28"/>
        </w:rPr>
        <w:t xml:space="preserve">. Суммирование членов ряда прекратить, если очередной член ряда, прибавляемый к сумме, будет меньше </w:t>
      </w:r>
      <w:r w:rsidRPr="0071642C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80" type="#_x0000_t75" style="width:10.8pt;height:12.6pt" o:ole="" fillcolor="window">
            <v:imagedata r:id="rId40" o:title=""/>
          </v:shape>
          <o:OLEObject Type="Embed" ProgID="Equation.3" ShapeID="_x0000_i1080" DrawAspect="Content" ObjectID="_1712485984" r:id="rId128"/>
        </w:object>
      </w:r>
      <w:r w:rsidRPr="0071642C">
        <w:rPr>
          <w:rFonts w:ascii="Times New Roman" w:hAnsi="Times New Roman" w:cs="Times New Roman"/>
          <w:sz w:val="28"/>
          <w:szCs w:val="28"/>
        </w:rPr>
        <w:t>.</w:t>
      </w:r>
    </w:p>
    <w:p w:rsidR="004F5D56" w:rsidRPr="0071642C" w:rsidRDefault="004F5D56" w:rsidP="00C92C54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>Создать программу для вывода сообщения «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71642C">
        <w:rPr>
          <w:rFonts w:ascii="Times New Roman" w:hAnsi="Times New Roman" w:cs="Times New Roman"/>
          <w:sz w:val="28"/>
          <w:szCs w:val="28"/>
        </w:rPr>
        <w:t xml:space="preserve"> 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71642C">
        <w:rPr>
          <w:rFonts w:ascii="Times New Roman" w:hAnsi="Times New Roman" w:cs="Times New Roman"/>
          <w:sz w:val="28"/>
          <w:szCs w:val="28"/>
        </w:rPr>
        <w:t>!» на экран.</w:t>
      </w:r>
    </w:p>
    <w:p w:rsidR="004F5D56" w:rsidRPr="0071642C" w:rsidRDefault="004F5D56" w:rsidP="004F5D5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642C">
        <w:rPr>
          <w:rFonts w:ascii="Times New Roman" w:hAnsi="Times New Roman" w:cs="Times New Roman"/>
          <w:b/>
          <w:bCs/>
          <w:sz w:val="28"/>
          <w:szCs w:val="28"/>
        </w:rPr>
        <w:t>Вариант 5.</w:t>
      </w:r>
    </w:p>
    <w:p w:rsidR="00C8083D" w:rsidRPr="00C8083D" w:rsidRDefault="00C8083D" w:rsidP="00C92C54">
      <w:pPr>
        <w:widowControl w:val="0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Алгоритмы работы Ассемблеров</w:t>
      </w:r>
    </w:p>
    <w:p w:rsidR="00FD7940" w:rsidRPr="0071642C" w:rsidRDefault="00FD7940" w:rsidP="00C92C54">
      <w:pPr>
        <w:widowControl w:val="0"/>
        <w:numPr>
          <w:ilvl w:val="0"/>
          <w:numId w:val="23"/>
        </w:numPr>
        <w:tabs>
          <w:tab w:val="num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Вычислить значение функции 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1642C">
        <w:rPr>
          <w:rFonts w:ascii="Times New Roman" w:hAnsi="Times New Roman" w:cs="Times New Roman"/>
          <w:sz w:val="28"/>
          <w:szCs w:val="28"/>
        </w:rPr>
        <w:t>(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1642C">
        <w:rPr>
          <w:rFonts w:ascii="Times New Roman" w:hAnsi="Times New Roman" w:cs="Times New Roman"/>
          <w:sz w:val="28"/>
          <w:szCs w:val="28"/>
        </w:rPr>
        <w:t xml:space="preserve">)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35"/>
        <w:gridCol w:w="567"/>
      </w:tblGrid>
      <w:tr w:rsidR="00FD7940" w:rsidRPr="0071642C" w:rsidTr="00720806">
        <w:trPr>
          <w:jc w:val="center"/>
        </w:trPr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F(x)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</w:tr>
      <w:tr w:rsidR="00FD7940" w:rsidRPr="0071642C" w:rsidTr="00720806">
        <w:trPr>
          <w:jc w:val="center"/>
        </w:trPr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100" w:dyaOrig="680" w14:anchorId="0A565DE7">
                <v:shape id="_x0000_i1081" type="#_x0000_t75" style="width:55.2pt;height:33.6pt" o:ole="" fillcolor="window">
                  <v:imagedata r:id="rId50" o:title=""/>
                </v:shape>
                <o:OLEObject Type="Embed" ProgID="Equation.3" ShapeID="_x0000_i1081" DrawAspect="Content" ObjectID="_1712485985" r:id="rId129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7940" w:rsidRPr="0071642C" w:rsidRDefault="00FD7940" w:rsidP="007208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6"/>
                <w:sz w:val="28"/>
                <w:szCs w:val="28"/>
                <w:lang w:val="en-US"/>
              </w:rPr>
              <w:object w:dxaOrig="300" w:dyaOrig="700" w14:anchorId="2E5D2902">
                <v:shape id="_x0000_i1082" type="#_x0000_t75" style="width:15pt;height:34.2pt" o:ole="" fillcolor="window">
                  <v:imagedata r:id="rId52" o:title=""/>
                </v:shape>
                <o:OLEObject Type="Embed" ProgID="Equation.3" ShapeID="_x0000_i1082" DrawAspect="Content" ObjectID="_1712485986" r:id="rId130"/>
              </w:object>
            </w:r>
          </w:p>
        </w:tc>
      </w:tr>
    </w:tbl>
    <w:p w:rsidR="00FD7940" w:rsidRPr="0071642C" w:rsidRDefault="00FD7940" w:rsidP="00FD7940">
      <w:pPr>
        <w:widowControl w:val="0"/>
        <w:tabs>
          <w:tab w:val="num" w:pos="1134"/>
        </w:tabs>
        <w:spacing w:after="0"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 используя для вычисления приближенные выражения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1"/>
        <w:gridCol w:w="3001"/>
        <w:gridCol w:w="3001"/>
      </w:tblGrid>
      <w:tr w:rsidR="00FD7940" w:rsidRPr="0071642C" w:rsidTr="00720806">
        <w:tc>
          <w:tcPr>
            <w:tcW w:w="3001" w:type="dxa"/>
          </w:tcPr>
          <w:p w:rsidR="00FD7940" w:rsidRPr="0071642C" w:rsidRDefault="00FD7940" w:rsidP="00720806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2460" w:dyaOrig="700">
                <v:shape id="_x0000_i1083" type="#_x0000_t75" style="width:123.6pt;height:34.2pt" o:ole="" fillcolor="window">
                  <v:imagedata r:id="rId109" o:title=""/>
                </v:shape>
                <o:OLEObject Type="Embed" ProgID="Equation.3" ShapeID="_x0000_i1083" DrawAspect="Content" ObjectID="_1712485987" r:id="rId131"/>
              </w:object>
            </w:r>
          </w:p>
        </w:tc>
        <w:tc>
          <w:tcPr>
            <w:tcW w:w="3001" w:type="dxa"/>
          </w:tcPr>
          <w:p w:rsidR="00FD7940" w:rsidRPr="0071642C" w:rsidRDefault="00FD7940" w:rsidP="00720806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2540" w:dyaOrig="700">
                <v:shape id="_x0000_i1084" type="#_x0000_t75" style="width:127.2pt;height:34.2pt" o:ole="" fillcolor="window">
                  <v:imagedata r:id="rId111" o:title=""/>
                </v:shape>
                <o:OLEObject Type="Embed" ProgID="Equation.3" ShapeID="_x0000_i1084" DrawAspect="Content" ObjectID="_1712485988" r:id="rId132"/>
              </w:object>
            </w:r>
          </w:p>
        </w:tc>
        <w:tc>
          <w:tcPr>
            <w:tcW w:w="3001" w:type="dxa"/>
          </w:tcPr>
          <w:p w:rsidR="00FD7940" w:rsidRPr="0071642C" w:rsidRDefault="00FD7940" w:rsidP="00720806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642C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460" w:dyaOrig="700">
                <v:shape id="_x0000_i1085" type="#_x0000_t75" style="width:72.6pt;height:34.2pt" o:ole="" fillcolor="window">
                  <v:imagedata r:id="rId113" o:title=""/>
                </v:shape>
                <o:OLEObject Type="Embed" ProgID="Equation.3" ShapeID="_x0000_i1085" DrawAspect="Content" ObjectID="_1712485989" r:id="rId133"/>
              </w:object>
            </w:r>
          </w:p>
        </w:tc>
      </w:tr>
    </w:tbl>
    <w:p w:rsidR="00FD7940" w:rsidRPr="0071642C" w:rsidRDefault="00FD7940" w:rsidP="00FD7940">
      <w:pPr>
        <w:widowControl w:val="0"/>
        <w:tabs>
          <w:tab w:val="num" w:pos="1134"/>
        </w:tabs>
        <w:spacing w:after="0" w:line="360" w:lineRule="auto"/>
        <w:ind w:left="10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 с точностью </w:t>
      </w:r>
      <w:r w:rsidRPr="0071642C">
        <w:rPr>
          <w:rFonts w:ascii="Times New Roman" w:hAnsi="Times New Roman" w:cs="Times New Roman"/>
          <w:position w:val="-10"/>
          <w:sz w:val="28"/>
          <w:szCs w:val="28"/>
        </w:rPr>
        <w:object w:dxaOrig="800" w:dyaOrig="340">
          <v:shape id="_x0000_i1086" type="#_x0000_t75" style="width:40.2pt;height:16.8pt" o:ole="" fillcolor="window">
            <v:imagedata r:id="rId38" o:title=""/>
          </v:shape>
          <o:OLEObject Type="Embed" ProgID="Equation.3" ShapeID="_x0000_i1086" DrawAspect="Content" ObjectID="_1712485990" r:id="rId134"/>
        </w:object>
      </w:r>
      <w:r w:rsidRPr="0071642C">
        <w:rPr>
          <w:rFonts w:ascii="Times New Roman" w:hAnsi="Times New Roman" w:cs="Times New Roman"/>
          <w:sz w:val="28"/>
          <w:szCs w:val="28"/>
        </w:rPr>
        <w:t xml:space="preserve">. Суммирование членов ряда прекратить, если очередной член ряда, прибавляемый к сумме, будет меньше </w:t>
      </w:r>
      <w:r w:rsidRPr="0071642C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87" type="#_x0000_t75" style="width:10.8pt;height:12.6pt" o:ole="" fillcolor="window">
            <v:imagedata r:id="rId40" o:title=""/>
          </v:shape>
          <o:OLEObject Type="Embed" ProgID="Equation.3" ShapeID="_x0000_i1087" DrawAspect="Content" ObjectID="_1712485991" r:id="rId135"/>
        </w:object>
      </w:r>
      <w:r w:rsidRPr="0071642C">
        <w:rPr>
          <w:rFonts w:ascii="Times New Roman" w:hAnsi="Times New Roman" w:cs="Times New Roman"/>
          <w:sz w:val="28"/>
          <w:szCs w:val="28"/>
        </w:rPr>
        <w:t>.</w:t>
      </w:r>
    </w:p>
    <w:p w:rsidR="004F5D56" w:rsidRPr="0071642C" w:rsidRDefault="004F5D56" w:rsidP="00C92C54">
      <w:pPr>
        <w:pStyle w:val="aa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1642C">
        <w:rPr>
          <w:rFonts w:ascii="Times New Roman" w:hAnsi="Times New Roman"/>
          <w:sz w:val="28"/>
          <w:szCs w:val="28"/>
        </w:rPr>
        <w:t>Создать программу для вывода случайных целых чисел от 1 до 100 (10шт).</w:t>
      </w:r>
    </w:p>
    <w:p w:rsidR="004F5D56" w:rsidRPr="0071642C" w:rsidRDefault="004F5D56" w:rsidP="004F5D5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642C">
        <w:rPr>
          <w:rFonts w:ascii="Times New Roman" w:hAnsi="Times New Roman" w:cs="Times New Roman"/>
          <w:b/>
          <w:bCs/>
          <w:sz w:val="28"/>
          <w:szCs w:val="28"/>
        </w:rPr>
        <w:t>Вариант 6.</w:t>
      </w:r>
    </w:p>
    <w:p w:rsidR="00C8083D" w:rsidRPr="00C8083D" w:rsidRDefault="00C8083D" w:rsidP="00C92C54">
      <w:pPr>
        <w:widowControl w:val="0"/>
        <w:numPr>
          <w:ilvl w:val="0"/>
          <w:numId w:val="12"/>
        </w:numPr>
        <w:tabs>
          <w:tab w:val="right" w:pos="720"/>
          <w:tab w:val="center" w:pos="467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Логика и организация программы</w:t>
      </w:r>
    </w:p>
    <w:p w:rsidR="009A3B9B" w:rsidRPr="0071642C" w:rsidRDefault="00FD7940" w:rsidP="00C92C54">
      <w:pPr>
        <w:widowControl w:val="0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приложение «Курс валют» с обновлением данных из интернета. (Даллар США, Китайский юань)</w:t>
      </w:r>
    </w:p>
    <w:p w:rsidR="004F5D56" w:rsidRPr="0071642C" w:rsidRDefault="004F5D56" w:rsidP="00C92C54">
      <w:pPr>
        <w:numPr>
          <w:ilvl w:val="0"/>
          <w:numId w:val="12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>Создать программу сортировки целых чисел от меньшего к большему.</w:t>
      </w:r>
    </w:p>
    <w:p w:rsidR="004F5D56" w:rsidRPr="0071642C" w:rsidRDefault="004F5D56" w:rsidP="004F5D56">
      <w:pPr>
        <w:pStyle w:val="afa"/>
        <w:spacing w:line="360" w:lineRule="auto"/>
        <w:jc w:val="both"/>
        <w:rPr>
          <w:b/>
          <w:bCs/>
          <w:sz w:val="28"/>
          <w:szCs w:val="28"/>
        </w:rPr>
      </w:pPr>
      <w:r w:rsidRPr="0071642C">
        <w:rPr>
          <w:b/>
          <w:bCs/>
          <w:sz w:val="28"/>
          <w:szCs w:val="28"/>
        </w:rPr>
        <w:t>Вариант 7.</w:t>
      </w:r>
    </w:p>
    <w:p w:rsidR="00C8083D" w:rsidRPr="00F93223" w:rsidRDefault="00C8083D" w:rsidP="00C92C54">
      <w:pPr>
        <w:widowControl w:val="0"/>
        <w:numPr>
          <w:ilvl w:val="0"/>
          <w:numId w:val="13"/>
        </w:numPr>
        <w:tabs>
          <w:tab w:val="righ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Компоновка программы, выполнение программ</w:t>
      </w:r>
    </w:p>
    <w:p w:rsidR="00FD7940" w:rsidRPr="0071642C" w:rsidRDefault="00FD7940" w:rsidP="00C92C54">
      <w:pPr>
        <w:numPr>
          <w:ilvl w:val="0"/>
          <w:numId w:val="13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приложение «Курс валют» с обновлением данных из интернета. (Австралийский доллар, Японская йена)</w:t>
      </w:r>
    </w:p>
    <w:p w:rsidR="004F5D56" w:rsidRPr="0071642C" w:rsidRDefault="004F5D56" w:rsidP="00C92C54">
      <w:pPr>
        <w:numPr>
          <w:ilvl w:val="0"/>
          <w:numId w:val="13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>Создать программу сортировки целых чисел от большему к меньшему.</w:t>
      </w:r>
    </w:p>
    <w:p w:rsidR="004F5D56" w:rsidRPr="0071642C" w:rsidRDefault="004F5D56" w:rsidP="004F5D56">
      <w:pPr>
        <w:pStyle w:val="afa"/>
        <w:spacing w:line="360" w:lineRule="auto"/>
        <w:jc w:val="both"/>
        <w:rPr>
          <w:b/>
          <w:bCs/>
          <w:sz w:val="28"/>
          <w:szCs w:val="28"/>
        </w:rPr>
      </w:pPr>
      <w:r w:rsidRPr="0071642C">
        <w:rPr>
          <w:b/>
          <w:bCs/>
          <w:sz w:val="28"/>
          <w:szCs w:val="28"/>
        </w:rPr>
        <w:t>Вариант 8.</w:t>
      </w:r>
    </w:p>
    <w:p w:rsidR="00C8083D" w:rsidRPr="00C8083D" w:rsidRDefault="00C8083D" w:rsidP="00C92C54">
      <w:pPr>
        <w:widowControl w:val="0"/>
        <w:numPr>
          <w:ilvl w:val="0"/>
          <w:numId w:val="14"/>
        </w:numPr>
        <w:tabs>
          <w:tab w:val="clear" w:pos="1070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Макросредства, макропроцессоры</w:t>
      </w:r>
    </w:p>
    <w:p w:rsidR="00FD7940" w:rsidRPr="0071642C" w:rsidRDefault="00FD7940" w:rsidP="00C92C54">
      <w:pPr>
        <w:numPr>
          <w:ilvl w:val="0"/>
          <w:numId w:val="14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приложение «Курс валют» с обновлением данных из интернета. (ЕВРО, </w:t>
      </w:r>
      <w:r w:rsidRPr="0071642C">
        <w:rPr>
          <w:rFonts w:ascii="Times New Roman" w:hAnsi="Times New Roman" w:cs="Times New Roman"/>
          <w:color w:val="000000"/>
          <w:sz w:val="28"/>
          <w:szCs w:val="28"/>
        </w:rPr>
        <w:t>Английский фунт стерлингов)</w:t>
      </w:r>
    </w:p>
    <w:p w:rsidR="004F5D56" w:rsidRPr="0071642C" w:rsidRDefault="004F5D56" w:rsidP="00C92C54">
      <w:pPr>
        <w:numPr>
          <w:ilvl w:val="0"/>
          <w:numId w:val="14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>Написать калькулятор для вычисления квадратного корня.</w:t>
      </w:r>
    </w:p>
    <w:p w:rsidR="004F5D56" w:rsidRPr="0071642C" w:rsidRDefault="004F5D56" w:rsidP="004F5D56">
      <w:pPr>
        <w:pStyle w:val="afa"/>
        <w:spacing w:line="228" w:lineRule="auto"/>
        <w:ind w:left="-142"/>
        <w:jc w:val="both"/>
        <w:rPr>
          <w:b/>
          <w:bCs/>
          <w:sz w:val="28"/>
          <w:szCs w:val="28"/>
        </w:rPr>
      </w:pPr>
      <w:r w:rsidRPr="0071642C">
        <w:rPr>
          <w:b/>
          <w:bCs/>
          <w:sz w:val="28"/>
          <w:szCs w:val="28"/>
        </w:rPr>
        <w:t>Вариант 9.</w:t>
      </w:r>
    </w:p>
    <w:p w:rsidR="00C8083D" w:rsidRPr="00F93223" w:rsidRDefault="00C8083D" w:rsidP="00C8083D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Кросс-системы</w:t>
      </w:r>
    </w:p>
    <w:p w:rsidR="00A4216C" w:rsidRPr="0071642C" w:rsidRDefault="00A4216C" w:rsidP="00A4216C">
      <w:pPr>
        <w:widowControl w:val="0"/>
        <w:numPr>
          <w:ilvl w:val="0"/>
          <w:numId w:val="8"/>
        </w:numPr>
        <w:tabs>
          <w:tab w:val="clear" w:pos="72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2C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программы, использующей графические компоненты, для </w:t>
      </w:r>
      <w:r w:rsidRPr="0071642C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автоматической замены фона рабочего стола (по таймеру).</w:t>
      </w:r>
    </w:p>
    <w:p w:rsidR="004F5D56" w:rsidRPr="0071642C" w:rsidRDefault="004F5D56" w:rsidP="00A4216C">
      <w:pPr>
        <w:widowControl w:val="0"/>
        <w:numPr>
          <w:ilvl w:val="0"/>
          <w:numId w:val="8"/>
        </w:numPr>
        <w:tabs>
          <w:tab w:val="clear" w:pos="72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2C">
        <w:rPr>
          <w:rFonts w:ascii="Times New Roman" w:hAnsi="Times New Roman" w:cs="Times New Roman"/>
          <w:sz w:val="28"/>
          <w:szCs w:val="28"/>
        </w:rPr>
        <w:t>Создать программу для вычисления минимального значения ряда чисел.</w:t>
      </w:r>
    </w:p>
    <w:p w:rsidR="004F5D56" w:rsidRPr="0071642C" w:rsidRDefault="004F5D56" w:rsidP="004F5D5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642C">
        <w:rPr>
          <w:rFonts w:ascii="Times New Roman" w:hAnsi="Times New Roman" w:cs="Times New Roman"/>
          <w:b/>
          <w:bCs/>
          <w:sz w:val="28"/>
          <w:szCs w:val="28"/>
        </w:rPr>
        <w:t>Вариант 10.</w:t>
      </w:r>
    </w:p>
    <w:p w:rsidR="00C8083D" w:rsidRPr="00C8083D" w:rsidRDefault="00C8083D" w:rsidP="00C92C54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Макроассемблер</w:t>
      </w:r>
    </w:p>
    <w:p w:rsidR="00A4216C" w:rsidRPr="0071642C" w:rsidRDefault="00A4216C" w:rsidP="00C92C54">
      <w:pPr>
        <w:numPr>
          <w:ilvl w:val="0"/>
          <w:numId w:val="15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color w:val="000000"/>
          <w:sz w:val="28"/>
          <w:szCs w:val="28"/>
        </w:rPr>
        <w:t>Разработать программу, реализующую игру «Тетрис».</w:t>
      </w:r>
    </w:p>
    <w:p w:rsidR="004F5D56" w:rsidRPr="0071642C" w:rsidRDefault="004F5D56" w:rsidP="00C92C54">
      <w:pPr>
        <w:numPr>
          <w:ilvl w:val="0"/>
          <w:numId w:val="15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>Создать программу для вычисления максимального значения ряда чисел.</w:t>
      </w:r>
    </w:p>
    <w:p w:rsidR="004F5D56" w:rsidRPr="0071642C" w:rsidRDefault="004F5D56" w:rsidP="004F5D5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642C">
        <w:rPr>
          <w:rFonts w:ascii="Times New Roman" w:hAnsi="Times New Roman" w:cs="Times New Roman"/>
          <w:b/>
          <w:bCs/>
          <w:sz w:val="28"/>
          <w:szCs w:val="28"/>
        </w:rPr>
        <w:t>Вариант 11.</w:t>
      </w:r>
    </w:p>
    <w:p w:rsidR="00C8083D" w:rsidRPr="00C8083D" w:rsidRDefault="00C8083D" w:rsidP="00C92C5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прерывания INT</w:t>
      </w:r>
    </w:p>
    <w:p w:rsidR="00912095" w:rsidRPr="0071642C" w:rsidRDefault="00A4216C" w:rsidP="00C92C54">
      <w:pPr>
        <w:widowControl w:val="0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программу, позволяющею создавать слайд-шоу.</w:t>
      </w:r>
    </w:p>
    <w:p w:rsidR="004F5D56" w:rsidRPr="0071642C" w:rsidRDefault="004F5D56" w:rsidP="00C92C54">
      <w:pPr>
        <w:numPr>
          <w:ilvl w:val="0"/>
          <w:numId w:val="16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>Создать программу для вычисления среднего значения ряда чисел.</w:t>
      </w:r>
    </w:p>
    <w:p w:rsidR="004F5D56" w:rsidRPr="0071642C" w:rsidRDefault="004F5D56" w:rsidP="004F5D5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642C">
        <w:rPr>
          <w:rFonts w:ascii="Times New Roman" w:hAnsi="Times New Roman" w:cs="Times New Roman"/>
          <w:b/>
          <w:bCs/>
          <w:sz w:val="28"/>
          <w:szCs w:val="28"/>
        </w:rPr>
        <w:t>Вариант 12.</w:t>
      </w:r>
    </w:p>
    <w:p w:rsidR="00C8083D" w:rsidRPr="00C8083D" w:rsidRDefault="00C8083D" w:rsidP="00C92C54">
      <w:pPr>
        <w:widowControl w:val="0"/>
        <w:numPr>
          <w:ilvl w:val="0"/>
          <w:numId w:val="17"/>
        </w:num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Директивы ассемблера</w:t>
      </w:r>
    </w:p>
    <w:p w:rsidR="00A4216C" w:rsidRPr="0071642C" w:rsidRDefault="00A4216C" w:rsidP="00C92C54">
      <w:pPr>
        <w:numPr>
          <w:ilvl w:val="0"/>
          <w:numId w:val="17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Pr="0071642C">
        <w:rPr>
          <w:rFonts w:ascii="Times New Roman" w:hAnsi="Times New Roman" w:cs="Times New Roman"/>
          <w:sz w:val="28"/>
          <w:szCs w:val="28"/>
          <w:lang w:val="en-US"/>
        </w:rPr>
        <w:t>DLL</w:t>
      </w:r>
      <w:r w:rsidRPr="0071642C">
        <w:rPr>
          <w:rFonts w:ascii="Times New Roman" w:hAnsi="Times New Roman" w:cs="Times New Roman"/>
          <w:sz w:val="28"/>
          <w:szCs w:val="28"/>
        </w:rPr>
        <w:t xml:space="preserve"> для проверки имени компьютера и номера жесткого диска.</w:t>
      </w:r>
    </w:p>
    <w:p w:rsidR="004F5D56" w:rsidRPr="0071642C" w:rsidRDefault="004F5D56" w:rsidP="00C92C54">
      <w:pPr>
        <w:numPr>
          <w:ilvl w:val="0"/>
          <w:numId w:val="17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eastAsia="Calibri" w:hAnsi="Times New Roman" w:cs="Times New Roman"/>
          <w:sz w:val="28"/>
          <w:szCs w:val="28"/>
          <w:lang w:eastAsia="ar-SA"/>
        </w:rPr>
        <w:t>Написать программу, которая выводит текущую дату в MessageBox.</w:t>
      </w:r>
    </w:p>
    <w:p w:rsidR="004F5D56" w:rsidRPr="0071642C" w:rsidRDefault="004F5D56" w:rsidP="004F5D5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642C">
        <w:rPr>
          <w:rFonts w:ascii="Times New Roman" w:hAnsi="Times New Roman" w:cs="Times New Roman"/>
          <w:b/>
          <w:bCs/>
          <w:sz w:val="28"/>
          <w:szCs w:val="28"/>
        </w:rPr>
        <w:t>Вариант 13.</w:t>
      </w:r>
    </w:p>
    <w:p w:rsidR="00C8083D" w:rsidRPr="00C8083D" w:rsidRDefault="00C8083D" w:rsidP="00C92C54">
      <w:pPr>
        <w:pStyle w:val="aa"/>
        <w:widowControl w:val="0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83D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понятия макропроцессора </w:t>
      </w:r>
    </w:p>
    <w:p w:rsidR="00912095" w:rsidRPr="0071642C" w:rsidRDefault="0071642C" w:rsidP="00C92C54">
      <w:pPr>
        <w:widowControl w:val="0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приложение, которое будет осуществлять создание и перемещение случайных фигур в пределах окна приложения.</w:t>
      </w:r>
    </w:p>
    <w:p w:rsidR="004F5D56" w:rsidRPr="0071642C" w:rsidRDefault="004F5D56" w:rsidP="00C92C54">
      <w:pPr>
        <w:numPr>
          <w:ilvl w:val="0"/>
          <w:numId w:val="19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eastAsia="Calibri" w:hAnsi="Times New Roman" w:cs="Times New Roman"/>
          <w:sz w:val="28"/>
          <w:szCs w:val="28"/>
          <w:lang w:eastAsia="ar-SA"/>
        </w:rPr>
        <w:t>Написать программу для выключения ПК через заданное количество времени (1 минута).</w:t>
      </w:r>
    </w:p>
    <w:p w:rsidR="004F5D56" w:rsidRPr="0071642C" w:rsidRDefault="004F5D56" w:rsidP="004F5D56">
      <w:pPr>
        <w:pStyle w:val="af8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6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 14.</w:t>
      </w:r>
    </w:p>
    <w:p w:rsidR="00C8083D" w:rsidRPr="00F93223" w:rsidRDefault="00C8083D" w:rsidP="00C92C54">
      <w:pPr>
        <w:widowControl w:val="0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Опции MASM </w:t>
      </w:r>
    </w:p>
    <w:p w:rsidR="0071642C" w:rsidRPr="0071642C" w:rsidRDefault="0071642C" w:rsidP="00C92C54">
      <w:pPr>
        <w:numPr>
          <w:ilvl w:val="0"/>
          <w:numId w:val="18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sz w:val="28"/>
          <w:szCs w:val="28"/>
        </w:rPr>
        <w:t>Создать многомерный массив (5х5) случайных чисел и его сортировка по возрастанию.</w:t>
      </w:r>
    </w:p>
    <w:p w:rsidR="004F5D56" w:rsidRPr="0071642C" w:rsidRDefault="004F5D56" w:rsidP="00C92C54">
      <w:pPr>
        <w:numPr>
          <w:ilvl w:val="0"/>
          <w:numId w:val="18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Написать программу, которая выводит на экран имя компьютера и текущего пользователя.</w:t>
      </w:r>
    </w:p>
    <w:p w:rsidR="004F5D56" w:rsidRPr="0071642C" w:rsidRDefault="004F5D56" w:rsidP="004F5D56">
      <w:pPr>
        <w:pStyle w:val="af8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6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 15.</w:t>
      </w:r>
    </w:p>
    <w:p w:rsidR="00C8083D" w:rsidRPr="00C8083D" w:rsidRDefault="00C8083D" w:rsidP="00C92C54">
      <w:pPr>
        <w:widowControl w:val="0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Сегментация программы </w:t>
      </w:r>
    </w:p>
    <w:p w:rsidR="0071642C" w:rsidRPr="0071642C" w:rsidRDefault="0071642C" w:rsidP="00C92C54">
      <w:pPr>
        <w:numPr>
          <w:ilvl w:val="0"/>
          <w:numId w:val="20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hAnsi="Times New Roman" w:cs="Times New Roman"/>
          <w:color w:val="000000"/>
          <w:sz w:val="28"/>
          <w:szCs w:val="28"/>
        </w:rPr>
        <w:t>Создать программу, которая автоматически, с заданным пользователем интервалом, копирует указанный файл в архив zip</w:t>
      </w:r>
    </w:p>
    <w:p w:rsidR="004F5D56" w:rsidRPr="0071642C" w:rsidRDefault="004F5D56" w:rsidP="00C92C54">
      <w:pPr>
        <w:numPr>
          <w:ilvl w:val="0"/>
          <w:numId w:val="20"/>
        </w:numPr>
        <w:shd w:val="clear" w:color="auto" w:fill="FFFFFF"/>
        <w:tabs>
          <w:tab w:val="clear" w:pos="107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1642C">
        <w:rPr>
          <w:rFonts w:ascii="Times New Roman" w:eastAsia="Calibri" w:hAnsi="Times New Roman" w:cs="Times New Roman"/>
          <w:sz w:val="28"/>
          <w:szCs w:val="28"/>
          <w:lang w:eastAsia="ar-SA"/>
        </w:rPr>
        <w:t>Написать программу, которая выводит на экран количество времени, прошедшее с момента запуска операционной системы (формат: сутки, часы, минуты, секунды)</w:t>
      </w:r>
    </w:p>
    <w:p w:rsidR="007607F6" w:rsidRPr="0071642C" w:rsidRDefault="007607F6" w:rsidP="009156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223" w:rsidRPr="0071642C" w:rsidRDefault="00F93223" w:rsidP="009156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301" w:rsidRPr="002E626D" w:rsidRDefault="00332301" w:rsidP="0033230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E626D">
        <w:rPr>
          <w:rFonts w:ascii="Times New Roman" w:hAnsi="Times New Roman" w:cs="Times New Roman"/>
          <w:b/>
          <w:color w:val="auto"/>
          <w:sz w:val="28"/>
          <w:szCs w:val="28"/>
        </w:rPr>
        <w:t>4.2. Информационное обеспечение обучения</w:t>
      </w:r>
    </w:p>
    <w:p w:rsidR="00332301" w:rsidRPr="008322C0" w:rsidRDefault="00332301" w:rsidP="003323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22C0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F93223" w:rsidRDefault="00F93223" w:rsidP="00F932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8"/>
          <w:szCs w:val="32"/>
        </w:rPr>
      </w:pPr>
    </w:p>
    <w:p w:rsidR="00B33560" w:rsidRPr="00B33560" w:rsidRDefault="00B33560" w:rsidP="00B33560">
      <w:pPr>
        <w:widowControl w:val="0"/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литература:</w:t>
      </w:r>
    </w:p>
    <w:p w:rsidR="00B33560" w:rsidRPr="00B33560" w:rsidRDefault="00B33560" w:rsidP="00B33560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5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Программирование на языке высокого уровня. Программирование на языке Object Pascal : учеб. пособие / Т.И. Немцова, С.Ю. Голова, И.В. Абрамова ; под ред. Л.Г. Гагариной. — М. : ИД «ФОРУМ» : ИНФРА-М, 2018. — 496 с. + Доп. материалы [Электронный ресурс; Режим доступа http://www.znanium.com]. — (Профессиональное образование). - Режим доступа: http://znanium.com/catalog/product/944326</w:t>
      </w:r>
      <w:r w:rsidRPr="00B33560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B33560" w:rsidRPr="00B33560" w:rsidRDefault="00B33560" w:rsidP="00B33560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56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средства программирования на Visual Basic в среде Visual Studio .NET : учеб. пособие / В.Н. Шакин. — М. : ФОРУМ : ИНФРА-М, 2019. — 303 с. — (Среднее профессиональное образование). - Режим доступа: http://znanium.com/catalog/product/961507</w:t>
      </w:r>
    </w:p>
    <w:p w:rsidR="00B33560" w:rsidRPr="00B33560" w:rsidRDefault="00B33560" w:rsidP="00B33560">
      <w:pPr>
        <w:widowControl w:val="0"/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560" w:rsidRPr="00B33560" w:rsidRDefault="00B33560" w:rsidP="00B33560">
      <w:pPr>
        <w:widowControl w:val="0"/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560" w:rsidRPr="00B33560" w:rsidRDefault="00B33560" w:rsidP="00B33560">
      <w:pPr>
        <w:widowControl w:val="0"/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</w:t>
      </w:r>
    </w:p>
    <w:p w:rsidR="00B33560" w:rsidRPr="00B33560" w:rsidRDefault="00B33560" w:rsidP="00B33560">
      <w:pPr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Проектирование цифровых устройств : учебник / А.В. Кистрин, Б.В. Костров, М.Б. Никифоров, Д.И. Устюков. — М. : КУРС : ИНФРА-М, 2019. — 352 с. — (Среднее профессиональное образование). - Режим доступа: http://znanium.com/catalog/product/1002587</w:t>
      </w:r>
      <w:r w:rsidRPr="00B33560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B33560" w:rsidRPr="00B33560" w:rsidRDefault="00B33560" w:rsidP="00B33560">
      <w:pPr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Объектно-ориентированное программирование на Visual Basic в среде Visual Studio .NET : учеб. пособие / В.Н. Шакин, А.В. Загвоздкина, Г.К. </w:t>
      </w:r>
      <w:r w:rsidRPr="00B335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Сосновиков. — М. : ФОРУМ : ИНФРА-М, 2018. — 398 с. — (Среднее профессиональное образование). - Режим доступа: http://znanium.com/catalog/product/961516</w:t>
      </w:r>
    </w:p>
    <w:p w:rsidR="00B33560" w:rsidRPr="00B33560" w:rsidRDefault="00B33560" w:rsidP="00B33560">
      <w:pPr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C54" w:rsidRPr="002F245A" w:rsidRDefault="00C92C54" w:rsidP="00C92C54">
      <w:pPr>
        <w:pStyle w:val="Default"/>
        <w:ind w:firstLine="720"/>
        <w:jc w:val="center"/>
        <w:rPr>
          <w:b/>
          <w:color w:val="auto"/>
          <w:sz w:val="28"/>
          <w:szCs w:val="28"/>
        </w:rPr>
      </w:pPr>
    </w:p>
    <w:p w:rsidR="00F93223" w:rsidRDefault="00F93223" w:rsidP="0091565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927921" w:rsidRDefault="0092792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948A3" w:rsidRPr="00927921" w:rsidRDefault="00B948A3" w:rsidP="00B948A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9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5.2.1. Коды проверяемых профессиональных и общих </w:t>
      </w:r>
      <w:bookmarkStart w:id="9" w:name="_GoBack"/>
      <w:r w:rsidR="00124069" w:rsidRPr="00927921">
        <w:rPr>
          <w:rFonts w:ascii="Times New Roman" w:eastAsia="Times New Roman" w:hAnsi="Times New Roman" w:cs="Times New Roman"/>
          <w:b/>
          <w:sz w:val="28"/>
          <w:szCs w:val="28"/>
        </w:rPr>
        <w:t>компетенций</w:t>
      </w:r>
      <w:r w:rsidR="00124069">
        <w:rPr>
          <w:rFonts w:ascii="Times New Roman" w:eastAsia="Times New Roman" w:hAnsi="Times New Roman" w:cs="Times New Roman"/>
          <w:b/>
          <w:sz w:val="28"/>
          <w:szCs w:val="28"/>
        </w:rPr>
        <w:t xml:space="preserve"> и личностных результатов</w:t>
      </w:r>
      <w:r w:rsidR="00124069" w:rsidRPr="0092792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bookmarkEnd w:id="9"/>
    </w:p>
    <w:tbl>
      <w:tblPr>
        <w:tblW w:w="4987" w:type="pct"/>
        <w:tblLook w:val="01E0" w:firstRow="1" w:lastRow="1" w:firstColumn="1" w:lastColumn="1" w:noHBand="0" w:noVBand="0"/>
      </w:tblPr>
      <w:tblGrid>
        <w:gridCol w:w="1329"/>
        <w:gridCol w:w="8217"/>
      </w:tblGrid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ПК 1.1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Выполнять разработку спецификаций отдельных компонент.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ПК 1.2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Осуществлять разработку кода программного продукта на основе готовых спецификаций на уровне модуля.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ПК 1.3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Выполнять отладку программных модулей с использованием специализированных программных средств.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ПК 1.4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Выполнять тестирование программных модулей.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 xml:space="preserve">ПК 1.5  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Осуществлять оптимизацию программного кода модуля.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 xml:space="preserve">ПК 1.6 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Разрабатывать компоненты проектной и технической документации с использованием графических языков спецификаций.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ОК 1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ОК 2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ОК 3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ОК 4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ОК 5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ОК 6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ОК 7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ОК 8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F93223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F93223" w:rsidRPr="00F93223" w:rsidRDefault="00F93223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ОК 9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F93223" w:rsidRPr="00F93223" w:rsidRDefault="00F93223" w:rsidP="00927921">
            <w:pPr>
              <w:suppressAutoHyphens/>
              <w:rPr>
                <w:rFonts w:ascii="Times New Roman" w:hAnsi="Times New Roman"/>
                <w:sz w:val="28"/>
              </w:rPr>
            </w:pPr>
            <w:r w:rsidRPr="00F93223">
              <w:rPr>
                <w:rFonts w:ascii="Times New Roman" w:hAnsi="Times New Roman"/>
                <w:sz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124069" w:rsidRPr="00F93223" w:rsidTr="00927921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124069" w:rsidRPr="00F93223" w:rsidRDefault="00124069" w:rsidP="00F93223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304" w:type="pct"/>
            <w:shd w:val="clear" w:color="auto" w:fill="auto"/>
            <w:vAlign w:val="center"/>
          </w:tcPr>
          <w:p w:rsidR="00124069" w:rsidRPr="00F93223" w:rsidRDefault="00124069" w:rsidP="00927921">
            <w:pPr>
              <w:suppressAutoHyphens/>
              <w:rPr>
                <w:rFonts w:ascii="Times New Roman" w:hAnsi="Times New Roman"/>
                <w:sz w:val="28"/>
              </w:rPr>
            </w:pPr>
          </w:p>
        </w:tc>
      </w:tr>
      <w:tr w:rsidR="00124069" w:rsidRPr="000430C8" w:rsidTr="00124069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ЛР 2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</w:tr>
      <w:tr w:rsidR="00124069" w:rsidRPr="000430C8" w:rsidTr="00124069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ЛР 4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124069" w:rsidRPr="000430C8" w:rsidTr="00124069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ЛР 7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124069" w:rsidRPr="000430C8" w:rsidTr="00124069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ЛР 10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</w:tr>
      <w:tr w:rsidR="00124069" w:rsidRPr="000430C8" w:rsidTr="00124069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ЛР 11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</w:tr>
      <w:tr w:rsidR="00124069" w:rsidRPr="000430C8" w:rsidTr="00124069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ЛР 13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</w:tr>
      <w:tr w:rsidR="00124069" w:rsidRPr="000430C8" w:rsidTr="00124069">
        <w:trPr>
          <w:trHeight w:val="651"/>
        </w:trPr>
        <w:tc>
          <w:tcPr>
            <w:tcW w:w="696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jc w:val="center"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ЛР 14</w:t>
            </w:r>
          </w:p>
        </w:tc>
        <w:tc>
          <w:tcPr>
            <w:tcW w:w="4304" w:type="pct"/>
            <w:shd w:val="clear" w:color="auto" w:fill="auto"/>
            <w:vAlign w:val="center"/>
          </w:tcPr>
          <w:p w:rsidR="00124069" w:rsidRPr="00124069" w:rsidRDefault="00124069" w:rsidP="00124069">
            <w:pPr>
              <w:suppressAutoHyphens/>
              <w:rPr>
                <w:rFonts w:ascii="Times New Roman" w:hAnsi="Times New Roman"/>
                <w:sz w:val="28"/>
              </w:rPr>
            </w:pPr>
            <w:r w:rsidRPr="00124069">
              <w:rPr>
                <w:rFonts w:ascii="Times New Roman" w:hAnsi="Times New Roman"/>
                <w:sz w:val="28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</w:tr>
    </w:tbl>
    <w:p w:rsidR="00B948A3" w:rsidRPr="008322C0" w:rsidRDefault="00B948A3" w:rsidP="0091565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sectPr w:rsidR="00B948A3" w:rsidRPr="008322C0" w:rsidSect="00B94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844" w:rsidRDefault="00752844" w:rsidP="003C3326">
      <w:pPr>
        <w:spacing w:after="0" w:line="240" w:lineRule="auto"/>
      </w:pPr>
      <w:r>
        <w:separator/>
      </w:r>
    </w:p>
  </w:endnote>
  <w:endnote w:type="continuationSeparator" w:id="0">
    <w:p w:rsidR="00752844" w:rsidRDefault="00752844" w:rsidP="003C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844" w:rsidRDefault="00752844" w:rsidP="003C3326">
      <w:pPr>
        <w:spacing w:after="0" w:line="240" w:lineRule="auto"/>
      </w:pPr>
      <w:r>
        <w:separator/>
      </w:r>
    </w:p>
  </w:footnote>
  <w:footnote w:type="continuationSeparator" w:id="0">
    <w:p w:rsidR="00752844" w:rsidRDefault="00752844" w:rsidP="003C3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512E4B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</w:abstractNum>
  <w:abstractNum w:abstractNumId="1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Cs/>
        <w:spacing w:val="-1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Cs/>
        <w:spacing w:val="-1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Cs/>
        <w:spacing w:val="-1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Cs/>
        <w:spacing w:val="-1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Cs/>
        <w:spacing w:val="-1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Cs/>
        <w:spacing w:val="-1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Cs/>
        <w:spacing w:val="-1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Cs/>
        <w:spacing w:val="-1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Cs/>
        <w:spacing w:val="-1"/>
        <w:sz w:val="28"/>
        <w:szCs w:val="28"/>
      </w:rPr>
    </w:lvl>
  </w:abstractNum>
  <w:abstractNum w:abstractNumId="2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b/>
      </w:rPr>
    </w:lvl>
  </w:abstractNum>
  <w:abstractNum w:abstractNumId="3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color w:val="aut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aut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color w:val="aut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color w:val="auto"/>
      </w:rPr>
    </w:lvl>
  </w:abstractNum>
  <w:abstractNum w:abstractNumId="4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2416CA"/>
    <w:multiLevelType w:val="hybridMultilevel"/>
    <w:tmpl w:val="7E0C3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42C3A31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7" w15:restartNumberingAfterBreak="0">
    <w:nsid w:val="10095454"/>
    <w:multiLevelType w:val="hybridMultilevel"/>
    <w:tmpl w:val="B100BF7E"/>
    <w:lvl w:ilvl="0" w:tplc="CA3290D2">
      <w:start w:val="65535"/>
      <w:numFmt w:val="bullet"/>
      <w:lvlText w:val="•"/>
      <w:legacy w:legacy="1" w:legacySpace="0" w:legacyIndent="178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8B5DB5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9" w15:restartNumberingAfterBreak="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D652B"/>
    <w:multiLevelType w:val="multilevel"/>
    <w:tmpl w:val="B08A2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22584948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2" w15:restartNumberingAfterBreak="0">
    <w:nsid w:val="2CEE6CEE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3" w15:restartNumberingAfterBreak="0">
    <w:nsid w:val="352E5420"/>
    <w:multiLevelType w:val="hybridMultilevel"/>
    <w:tmpl w:val="12905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90F0A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5" w15:restartNumberingAfterBreak="0">
    <w:nsid w:val="4B500958"/>
    <w:multiLevelType w:val="hybridMultilevel"/>
    <w:tmpl w:val="67CC96EC"/>
    <w:lvl w:ilvl="0" w:tplc="BA2A83AE">
      <w:start w:val="1"/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334D03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7" w15:restartNumberingAfterBreak="0">
    <w:nsid w:val="5CF61371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8" w15:restartNumberingAfterBreak="0">
    <w:nsid w:val="5F964EA5"/>
    <w:multiLevelType w:val="hybridMultilevel"/>
    <w:tmpl w:val="BA500422"/>
    <w:lvl w:ilvl="0" w:tplc="085CF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91D11"/>
    <w:multiLevelType w:val="hybridMultilevel"/>
    <w:tmpl w:val="8CA872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7F86464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1" w15:restartNumberingAfterBreak="0">
    <w:nsid w:val="6A39594F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2" w15:restartNumberingAfterBreak="0">
    <w:nsid w:val="6BD648C3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3" w15:restartNumberingAfterBreak="0">
    <w:nsid w:val="6D2E4E3A"/>
    <w:multiLevelType w:val="hybridMultilevel"/>
    <w:tmpl w:val="519AF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DE7001"/>
    <w:multiLevelType w:val="hybridMultilevel"/>
    <w:tmpl w:val="F81A97DC"/>
    <w:lvl w:ilvl="0" w:tplc="AE241FE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7D33D01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6" w15:restartNumberingAfterBreak="0">
    <w:nsid w:val="78C0400B"/>
    <w:multiLevelType w:val="hybridMultilevel"/>
    <w:tmpl w:val="B3A8B41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7" w15:restartNumberingAfterBreak="0">
    <w:nsid w:val="7C8F4CC8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8" w15:restartNumberingAfterBreak="0">
    <w:nsid w:val="7F430E5B"/>
    <w:multiLevelType w:val="hybridMultilevel"/>
    <w:tmpl w:val="CAB888D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15"/>
  </w:num>
  <w:num w:numId="4">
    <w:abstractNumId w:val="18"/>
  </w:num>
  <w:num w:numId="5">
    <w:abstractNumId w:val="13"/>
  </w:num>
  <w:num w:numId="6">
    <w:abstractNumId w:val="7"/>
  </w:num>
  <w:num w:numId="7">
    <w:abstractNumId w:val="24"/>
  </w:num>
  <w:num w:numId="8">
    <w:abstractNumId w:val="5"/>
  </w:num>
  <w:num w:numId="9">
    <w:abstractNumId w:val="10"/>
  </w:num>
  <w:num w:numId="10">
    <w:abstractNumId w:val="21"/>
  </w:num>
  <w:num w:numId="11">
    <w:abstractNumId w:val="17"/>
  </w:num>
  <w:num w:numId="12">
    <w:abstractNumId w:val="25"/>
  </w:num>
  <w:num w:numId="13">
    <w:abstractNumId w:val="11"/>
  </w:num>
  <w:num w:numId="14">
    <w:abstractNumId w:val="16"/>
  </w:num>
  <w:num w:numId="15">
    <w:abstractNumId w:val="12"/>
  </w:num>
  <w:num w:numId="16">
    <w:abstractNumId w:val="20"/>
  </w:num>
  <w:num w:numId="17">
    <w:abstractNumId w:val="8"/>
  </w:num>
  <w:num w:numId="18">
    <w:abstractNumId w:val="6"/>
  </w:num>
  <w:num w:numId="19">
    <w:abstractNumId w:val="27"/>
  </w:num>
  <w:num w:numId="20">
    <w:abstractNumId w:val="28"/>
  </w:num>
  <w:num w:numId="21">
    <w:abstractNumId w:val="14"/>
  </w:num>
  <w:num w:numId="22">
    <w:abstractNumId w:val="26"/>
  </w:num>
  <w:num w:numId="23">
    <w:abstractNumId w:val="22"/>
  </w:num>
  <w:num w:numId="24">
    <w:abstractNumId w:val="23"/>
  </w:num>
  <w:num w:numId="25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CC9"/>
    <w:rsid w:val="0000004F"/>
    <w:rsid w:val="00000166"/>
    <w:rsid w:val="00001CB2"/>
    <w:rsid w:val="00001CB4"/>
    <w:rsid w:val="00002632"/>
    <w:rsid w:val="000026E4"/>
    <w:rsid w:val="00002AE7"/>
    <w:rsid w:val="00002E46"/>
    <w:rsid w:val="00002EB0"/>
    <w:rsid w:val="00002F9F"/>
    <w:rsid w:val="000032CD"/>
    <w:rsid w:val="000039D2"/>
    <w:rsid w:val="000045AE"/>
    <w:rsid w:val="00004647"/>
    <w:rsid w:val="00004872"/>
    <w:rsid w:val="00004D6A"/>
    <w:rsid w:val="00004E80"/>
    <w:rsid w:val="0000717B"/>
    <w:rsid w:val="00007B14"/>
    <w:rsid w:val="00007E28"/>
    <w:rsid w:val="00007F32"/>
    <w:rsid w:val="0001052F"/>
    <w:rsid w:val="0001075D"/>
    <w:rsid w:val="00010972"/>
    <w:rsid w:val="00010B5D"/>
    <w:rsid w:val="000116F9"/>
    <w:rsid w:val="00012FD6"/>
    <w:rsid w:val="00013766"/>
    <w:rsid w:val="000145A5"/>
    <w:rsid w:val="00014C18"/>
    <w:rsid w:val="00014C7B"/>
    <w:rsid w:val="00015C57"/>
    <w:rsid w:val="0001630D"/>
    <w:rsid w:val="0001645E"/>
    <w:rsid w:val="00016593"/>
    <w:rsid w:val="00016E00"/>
    <w:rsid w:val="00017075"/>
    <w:rsid w:val="00020193"/>
    <w:rsid w:val="00020D62"/>
    <w:rsid w:val="00022342"/>
    <w:rsid w:val="00022C1C"/>
    <w:rsid w:val="00022EE4"/>
    <w:rsid w:val="00023362"/>
    <w:rsid w:val="000236FC"/>
    <w:rsid w:val="00024494"/>
    <w:rsid w:val="00024C5F"/>
    <w:rsid w:val="00024C70"/>
    <w:rsid w:val="00025A7A"/>
    <w:rsid w:val="000276F1"/>
    <w:rsid w:val="00030216"/>
    <w:rsid w:val="00030D8C"/>
    <w:rsid w:val="000321B2"/>
    <w:rsid w:val="000327D2"/>
    <w:rsid w:val="0003281B"/>
    <w:rsid w:val="00032AFE"/>
    <w:rsid w:val="00034706"/>
    <w:rsid w:val="00034C85"/>
    <w:rsid w:val="000354CA"/>
    <w:rsid w:val="00036CFE"/>
    <w:rsid w:val="00036EE2"/>
    <w:rsid w:val="00037F50"/>
    <w:rsid w:val="000401ED"/>
    <w:rsid w:val="00040559"/>
    <w:rsid w:val="000407F8"/>
    <w:rsid w:val="0004156C"/>
    <w:rsid w:val="00041722"/>
    <w:rsid w:val="00041FC1"/>
    <w:rsid w:val="00042719"/>
    <w:rsid w:val="0004369D"/>
    <w:rsid w:val="0004415D"/>
    <w:rsid w:val="00044EE8"/>
    <w:rsid w:val="000457FF"/>
    <w:rsid w:val="0004674A"/>
    <w:rsid w:val="0004716D"/>
    <w:rsid w:val="00051856"/>
    <w:rsid w:val="00051C21"/>
    <w:rsid w:val="00051CD3"/>
    <w:rsid w:val="00052DBF"/>
    <w:rsid w:val="00052E78"/>
    <w:rsid w:val="00053809"/>
    <w:rsid w:val="00054136"/>
    <w:rsid w:val="00054A41"/>
    <w:rsid w:val="00054A92"/>
    <w:rsid w:val="00054D09"/>
    <w:rsid w:val="000558E7"/>
    <w:rsid w:val="000558F9"/>
    <w:rsid w:val="0005597A"/>
    <w:rsid w:val="00055ECC"/>
    <w:rsid w:val="000565A1"/>
    <w:rsid w:val="00056E75"/>
    <w:rsid w:val="00057FC1"/>
    <w:rsid w:val="000608B4"/>
    <w:rsid w:val="0006198E"/>
    <w:rsid w:val="000620F3"/>
    <w:rsid w:val="00062673"/>
    <w:rsid w:val="00063231"/>
    <w:rsid w:val="00063461"/>
    <w:rsid w:val="000636EC"/>
    <w:rsid w:val="000637DA"/>
    <w:rsid w:val="000640C9"/>
    <w:rsid w:val="000643EC"/>
    <w:rsid w:val="00064BCD"/>
    <w:rsid w:val="00064FAD"/>
    <w:rsid w:val="000651C3"/>
    <w:rsid w:val="00065300"/>
    <w:rsid w:val="000658EA"/>
    <w:rsid w:val="000671A9"/>
    <w:rsid w:val="00067405"/>
    <w:rsid w:val="0007050B"/>
    <w:rsid w:val="000705C6"/>
    <w:rsid w:val="00071AEE"/>
    <w:rsid w:val="00071D37"/>
    <w:rsid w:val="00073290"/>
    <w:rsid w:val="00074C2B"/>
    <w:rsid w:val="00074E18"/>
    <w:rsid w:val="000751FE"/>
    <w:rsid w:val="00075A55"/>
    <w:rsid w:val="00075E7D"/>
    <w:rsid w:val="000766CA"/>
    <w:rsid w:val="0007688E"/>
    <w:rsid w:val="000776EB"/>
    <w:rsid w:val="00077747"/>
    <w:rsid w:val="00077A91"/>
    <w:rsid w:val="00077BC8"/>
    <w:rsid w:val="00080165"/>
    <w:rsid w:val="00080D56"/>
    <w:rsid w:val="000819BA"/>
    <w:rsid w:val="000823F5"/>
    <w:rsid w:val="000832B5"/>
    <w:rsid w:val="00084CEB"/>
    <w:rsid w:val="00084EBC"/>
    <w:rsid w:val="0008536F"/>
    <w:rsid w:val="00085B31"/>
    <w:rsid w:val="00085DAA"/>
    <w:rsid w:val="000863A8"/>
    <w:rsid w:val="00086667"/>
    <w:rsid w:val="000867D8"/>
    <w:rsid w:val="00086E4F"/>
    <w:rsid w:val="00091728"/>
    <w:rsid w:val="0009225C"/>
    <w:rsid w:val="000933D4"/>
    <w:rsid w:val="00093882"/>
    <w:rsid w:val="00093B4A"/>
    <w:rsid w:val="0009405A"/>
    <w:rsid w:val="000947F0"/>
    <w:rsid w:val="00095C2F"/>
    <w:rsid w:val="000964AC"/>
    <w:rsid w:val="00096A97"/>
    <w:rsid w:val="00096B17"/>
    <w:rsid w:val="000A050B"/>
    <w:rsid w:val="000A1B7D"/>
    <w:rsid w:val="000A4FB8"/>
    <w:rsid w:val="000A646E"/>
    <w:rsid w:val="000A69B0"/>
    <w:rsid w:val="000A714F"/>
    <w:rsid w:val="000B2616"/>
    <w:rsid w:val="000B26B6"/>
    <w:rsid w:val="000B27BE"/>
    <w:rsid w:val="000B2EB4"/>
    <w:rsid w:val="000B38C2"/>
    <w:rsid w:val="000B3B77"/>
    <w:rsid w:val="000B3EB8"/>
    <w:rsid w:val="000B3F5A"/>
    <w:rsid w:val="000B49A5"/>
    <w:rsid w:val="000B55C2"/>
    <w:rsid w:val="000B69A2"/>
    <w:rsid w:val="000B745F"/>
    <w:rsid w:val="000B7595"/>
    <w:rsid w:val="000B77F4"/>
    <w:rsid w:val="000B79E6"/>
    <w:rsid w:val="000C12EC"/>
    <w:rsid w:val="000C36FE"/>
    <w:rsid w:val="000C3869"/>
    <w:rsid w:val="000C3C5E"/>
    <w:rsid w:val="000C3C86"/>
    <w:rsid w:val="000C3F4F"/>
    <w:rsid w:val="000C480D"/>
    <w:rsid w:val="000C50C4"/>
    <w:rsid w:val="000C525C"/>
    <w:rsid w:val="000C5924"/>
    <w:rsid w:val="000C63AD"/>
    <w:rsid w:val="000C728C"/>
    <w:rsid w:val="000C7AD7"/>
    <w:rsid w:val="000D070B"/>
    <w:rsid w:val="000D073D"/>
    <w:rsid w:val="000D108D"/>
    <w:rsid w:val="000D10CA"/>
    <w:rsid w:val="000D3066"/>
    <w:rsid w:val="000D31C3"/>
    <w:rsid w:val="000D36D4"/>
    <w:rsid w:val="000D3B9F"/>
    <w:rsid w:val="000D58C8"/>
    <w:rsid w:val="000D5FD7"/>
    <w:rsid w:val="000D60E0"/>
    <w:rsid w:val="000D62B9"/>
    <w:rsid w:val="000D65A6"/>
    <w:rsid w:val="000D74AD"/>
    <w:rsid w:val="000D7E64"/>
    <w:rsid w:val="000E084A"/>
    <w:rsid w:val="000E1235"/>
    <w:rsid w:val="000E1DBB"/>
    <w:rsid w:val="000E31A2"/>
    <w:rsid w:val="000E33ED"/>
    <w:rsid w:val="000E41EC"/>
    <w:rsid w:val="000E4F96"/>
    <w:rsid w:val="000E5EDB"/>
    <w:rsid w:val="000E656F"/>
    <w:rsid w:val="000F12B0"/>
    <w:rsid w:val="000F18A0"/>
    <w:rsid w:val="000F1914"/>
    <w:rsid w:val="000F1CEC"/>
    <w:rsid w:val="000F2797"/>
    <w:rsid w:val="000F28B2"/>
    <w:rsid w:val="000F3587"/>
    <w:rsid w:val="000F51C8"/>
    <w:rsid w:val="000F652A"/>
    <w:rsid w:val="000F6BC8"/>
    <w:rsid w:val="000F6D85"/>
    <w:rsid w:val="000F6E09"/>
    <w:rsid w:val="000F6EDE"/>
    <w:rsid w:val="000F746E"/>
    <w:rsid w:val="0010048C"/>
    <w:rsid w:val="00101DC1"/>
    <w:rsid w:val="00101E3D"/>
    <w:rsid w:val="0010238B"/>
    <w:rsid w:val="00103293"/>
    <w:rsid w:val="001037D6"/>
    <w:rsid w:val="00103A53"/>
    <w:rsid w:val="00103ED3"/>
    <w:rsid w:val="001047F2"/>
    <w:rsid w:val="00104A23"/>
    <w:rsid w:val="00104E13"/>
    <w:rsid w:val="00105205"/>
    <w:rsid w:val="00105290"/>
    <w:rsid w:val="00106098"/>
    <w:rsid w:val="00106786"/>
    <w:rsid w:val="00106D4B"/>
    <w:rsid w:val="00106E1C"/>
    <w:rsid w:val="00107E59"/>
    <w:rsid w:val="00110653"/>
    <w:rsid w:val="001106E1"/>
    <w:rsid w:val="00110ABE"/>
    <w:rsid w:val="00111923"/>
    <w:rsid w:val="00111C7E"/>
    <w:rsid w:val="00112A75"/>
    <w:rsid w:val="0011319A"/>
    <w:rsid w:val="00116CC8"/>
    <w:rsid w:val="00117421"/>
    <w:rsid w:val="001175DB"/>
    <w:rsid w:val="00117AE9"/>
    <w:rsid w:val="001211F6"/>
    <w:rsid w:val="001212C6"/>
    <w:rsid w:val="001214F7"/>
    <w:rsid w:val="0012357D"/>
    <w:rsid w:val="001236BA"/>
    <w:rsid w:val="00124069"/>
    <w:rsid w:val="00125B76"/>
    <w:rsid w:val="00126476"/>
    <w:rsid w:val="00127C44"/>
    <w:rsid w:val="00130999"/>
    <w:rsid w:val="00130A77"/>
    <w:rsid w:val="0013219C"/>
    <w:rsid w:val="00132C7A"/>
    <w:rsid w:val="001330C1"/>
    <w:rsid w:val="00133455"/>
    <w:rsid w:val="0013394D"/>
    <w:rsid w:val="00133B48"/>
    <w:rsid w:val="0013417A"/>
    <w:rsid w:val="001345EA"/>
    <w:rsid w:val="00134CF4"/>
    <w:rsid w:val="001352BA"/>
    <w:rsid w:val="001372B1"/>
    <w:rsid w:val="001372F5"/>
    <w:rsid w:val="001379D0"/>
    <w:rsid w:val="00140143"/>
    <w:rsid w:val="00142DB9"/>
    <w:rsid w:val="00143B3B"/>
    <w:rsid w:val="00144870"/>
    <w:rsid w:val="00144CEC"/>
    <w:rsid w:val="00144DFE"/>
    <w:rsid w:val="001450AA"/>
    <w:rsid w:val="0014561A"/>
    <w:rsid w:val="00147170"/>
    <w:rsid w:val="00147790"/>
    <w:rsid w:val="001506EE"/>
    <w:rsid w:val="00150E2A"/>
    <w:rsid w:val="00151F0D"/>
    <w:rsid w:val="00152EF3"/>
    <w:rsid w:val="001533FB"/>
    <w:rsid w:val="00153761"/>
    <w:rsid w:val="00154D61"/>
    <w:rsid w:val="00155A90"/>
    <w:rsid w:val="0015717C"/>
    <w:rsid w:val="00160289"/>
    <w:rsid w:val="00160805"/>
    <w:rsid w:val="00160B4D"/>
    <w:rsid w:val="00160B9D"/>
    <w:rsid w:val="00160FFD"/>
    <w:rsid w:val="001612B0"/>
    <w:rsid w:val="00163673"/>
    <w:rsid w:val="00163702"/>
    <w:rsid w:val="00163A98"/>
    <w:rsid w:val="00166B7B"/>
    <w:rsid w:val="00166C78"/>
    <w:rsid w:val="00166CCC"/>
    <w:rsid w:val="00170494"/>
    <w:rsid w:val="00170947"/>
    <w:rsid w:val="00170E04"/>
    <w:rsid w:val="0017404F"/>
    <w:rsid w:val="0017426B"/>
    <w:rsid w:val="00174CC5"/>
    <w:rsid w:val="00175BF4"/>
    <w:rsid w:val="0017799D"/>
    <w:rsid w:val="00177C89"/>
    <w:rsid w:val="00180609"/>
    <w:rsid w:val="00180A32"/>
    <w:rsid w:val="001817CB"/>
    <w:rsid w:val="001833E2"/>
    <w:rsid w:val="00183425"/>
    <w:rsid w:val="00183C2F"/>
    <w:rsid w:val="00184769"/>
    <w:rsid w:val="001856D3"/>
    <w:rsid w:val="00185C0D"/>
    <w:rsid w:val="00186FA1"/>
    <w:rsid w:val="0018767A"/>
    <w:rsid w:val="001877FC"/>
    <w:rsid w:val="001902F2"/>
    <w:rsid w:val="001911CC"/>
    <w:rsid w:val="00191634"/>
    <w:rsid w:val="00191F92"/>
    <w:rsid w:val="00192E11"/>
    <w:rsid w:val="001935B3"/>
    <w:rsid w:val="001946BC"/>
    <w:rsid w:val="00194B01"/>
    <w:rsid w:val="00194B43"/>
    <w:rsid w:val="00194DDB"/>
    <w:rsid w:val="00196590"/>
    <w:rsid w:val="001972AA"/>
    <w:rsid w:val="001A299D"/>
    <w:rsid w:val="001A37CF"/>
    <w:rsid w:val="001A48A2"/>
    <w:rsid w:val="001A5725"/>
    <w:rsid w:val="001A651D"/>
    <w:rsid w:val="001A6D18"/>
    <w:rsid w:val="001B0C61"/>
    <w:rsid w:val="001B3670"/>
    <w:rsid w:val="001B393A"/>
    <w:rsid w:val="001B548D"/>
    <w:rsid w:val="001B58BC"/>
    <w:rsid w:val="001B593B"/>
    <w:rsid w:val="001B6D00"/>
    <w:rsid w:val="001B78B6"/>
    <w:rsid w:val="001C02D0"/>
    <w:rsid w:val="001C07D9"/>
    <w:rsid w:val="001C0F5E"/>
    <w:rsid w:val="001C1747"/>
    <w:rsid w:val="001C1959"/>
    <w:rsid w:val="001C2D0A"/>
    <w:rsid w:val="001C36DE"/>
    <w:rsid w:val="001C6DED"/>
    <w:rsid w:val="001D027A"/>
    <w:rsid w:val="001D048F"/>
    <w:rsid w:val="001D04F1"/>
    <w:rsid w:val="001D0C4D"/>
    <w:rsid w:val="001D2011"/>
    <w:rsid w:val="001D34EC"/>
    <w:rsid w:val="001D3A18"/>
    <w:rsid w:val="001D4D39"/>
    <w:rsid w:val="001D583F"/>
    <w:rsid w:val="001D642B"/>
    <w:rsid w:val="001D6832"/>
    <w:rsid w:val="001D6898"/>
    <w:rsid w:val="001D78BD"/>
    <w:rsid w:val="001E07C5"/>
    <w:rsid w:val="001E193C"/>
    <w:rsid w:val="001E1EDE"/>
    <w:rsid w:val="001E241B"/>
    <w:rsid w:val="001E2BB1"/>
    <w:rsid w:val="001E3682"/>
    <w:rsid w:val="001E3965"/>
    <w:rsid w:val="001E4A9F"/>
    <w:rsid w:val="001E54C3"/>
    <w:rsid w:val="001E64E1"/>
    <w:rsid w:val="001E6F9A"/>
    <w:rsid w:val="001E749E"/>
    <w:rsid w:val="001E7CB7"/>
    <w:rsid w:val="001F0091"/>
    <w:rsid w:val="001F108D"/>
    <w:rsid w:val="001F21F9"/>
    <w:rsid w:val="001F2301"/>
    <w:rsid w:val="001F251D"/>
    <w:rsid w:val="001F26D3"/>
    <w:rsid w:val="001F2E37"/>
    <w:rsid w:val="001F3273"/>
    <w:rsid w:val="001F35BE"/>
    <w:rsid w:val="001F3EF9"/>
    <w:rsid w:val="001F4083"/>
    <w:rsid w:val="001F5266"/>
    <w:rsid w:val="001F6854"/>
    <w:rsid w:val="001F7076"/>
    <w:rsid w:val="001F7494"/>
    <w:rsid w:val="001F7988"/>
    <w:rsid w:val="0020055A"/>
    <w:rsid w:val="002028ED"/>
    <w:rsid w:val="00203AD0"/>
    <w:rsid w:val="00203C33"/>
    <w:rsid w:val="00205B97"/>
    <w:rsid w:val="00206B52"/>
    <w:rsid w:val="00206CD2"/>
    <w:rsid w:val="002070B1"/>
    <w:rsid w:val="00207A05"/>
    <w:rsid w:val="0021046F"/>
    <w:rsid w:val="00210A03"/>
    <w:rsid w:val="00210DC4"/>
    <w:rsid w:val="00210ED1"/>
    <w:rsid w:val="002112BF"/>
    <w:rsid w:val="0021182F"/>
    <w:rsid w:val="00211F3C"/>
    <w:rsid w:val="00213A3E"/>
    <w:rsid w:val="0021433B"/>
    <w:rsid w:val="00214C4F"/>
    <w:rsid w:val="00215642"/>
    <w:rsid w:val="00215881"/>
    <w:rsid w:val="00215BB7"/>
    <w:rsid w:val="00215C04"/>
    <w:rsid w:val="0021618F"/>
    <w:rsid w:val="0021770B"/>
    <w:rsid w:val="0021784E"/>
    <w:rsid w:val="00217AC5"/>
    <w:rsid w:val="00217D65"/>
    <w:rsid w:val="002209C9"/>
    <w:rsid w:val="00221016"/>
    <w:rsid w:val="00221F95"/>
    <w:rsid w:val="002221B3"/>
    <w:rsid w:val="00222CE3"/>
    <w:rsid w:val="00223280"/>
    <w:rsid w:val="002242C0"/>
    <w:rsid w:val="002251A1"/>
    <w:rsid w:val="0022653A"/>
    <w:rsid w:val="00226E3D"/>
    <w:rsid w:val="00226FBB"/>
    <w:rsid w:val="00227137"/>
    <w:rsid w:val="0023092C"/>
    <w:rsid w:val="002310DF"/>
    <w:rsid w:val="002319D9"/>
    <w:rsid w:val="00232031"/>
    <w:rsid w:val="00232C26"/>
    <w:rsid w:val="00235AFE"/>
    <w:rsid w:val="00235FD4"/>
    <w:rsid w:val="002364BE"/>
    <w:rsid w:val="00236AC9"/>
    <w:rsid w:val="00237D91"/>
    <w:rsid w:val="00240CC9"/>
    <w:rsid w:val="00240F94"/>
    <w:rsid w:val="002413ED"/>
    <w:rsid w:val="00242DA6"/>
    <w:rsid w:val="00243FAA"/>
    <w:rsid w:val="00245369"/>
    <w:rsid w:val="00245C73"/>
    <w:rsid w:val="0024601E"/>
    <w:rsid w:val="00246D80"/>
    <w:rsid w:val="00247838"/>
    <w:rsid w:val="002505FC"/>
    <w:rsid w:val="002509C7"/>
    <w:rsid w:val="0025105E"/>
    <w:rsid w:val="0025132D"/>
    <w:rsid w:val="00252590"/>
    <w:rsid w:val="00252D41"/>
    <w:rsid w:val="00253841"/>
    <w:rsid w:val="002549C3"/>
    <w:rsid w:val="00255915"/>
    <w:rsid w:val="00255B97"/>
    <w:rsid w:val="00256A86"/>
    <w:rsid w:val="00256CD9"/>
    <w:rsid w:val="00257431"/>
    <w:rsid w:val="00257A81"/>
    <w:rsid w:val="0026075D"/>
    <w:rsid w:val="0026232B"/>
    <w:rsid w:val="00262E39"/>
    <w:rsid w:val="002638AC"/>
    <w:rsid w:val="002644E6"/>
    <w:rsid w:val="00266219"/>
    <w:rsid w:val="00267F99"/>
    <w:rsid w:val="00270A9B"/>
    <w:rsid w:val="00271C36"/>
    <w:rsid w:val="00271C6F"/>
    <w:rsid w:val="00271D8B"/>
    <w:rsid w:val="002749FE"/>
    <w:rsid w:val="00274E61"/>
    <w:rsid w:val="00275223"/>
    <w:rsid w:val="00275B86"/>
    <w:rsid w:val="00275C71"/>
    <w:rsid w:val="00276358"/>
    <w:rsid w:val="00276CD7"/>
    <w:rsid w:val="00276D04"/>
    <w:rsid w:val="00276D44"/>
    <w:rsid w:val="002773B7"/>
    <w:rsid w:val="002773C4"/>
    <w:rsid w:val="002801C7"/>
    <w:rsid w:val="00283048"/>
    <w:rsid w:val="002831FB"/>
    <w:rsid w:val="002832D1"/>
    <w:rsid w:val="0028494D"/>
    <w:rsid w:val="00284AA9"/>
    <w:rsid w:val="00284C43"/>
    <w:rsid w:val="00285656"/>
    <w:rsid w:val="002865E6"/>
    <w:rsid w:val="00292429"/>
    <w:rsid w:val="00292E3B"/>
    <w:rsid w:val="002935A5"/>
    <w:rsid w:val="0029430D"/>
    <w:rsid w:val="00294A46"/>
    <w:rsid w:val="00294B70"/>
    <w:rsid w:val="00294DD0"/>
    <w:rsid w:val="002959A3"/>
    <w:rsid w:val="002974A8"/>
    <w:rsid w:val="002A10EC"/>
    <w:rsid w:val="002A14AD"/>
    <w:rsid w:val="002A2BD3"/>
    <w:rsid w:val="002A342F"/>
    <w:rsid w:val="002A3B05"/>
    <w:rsid w:val="002A43D6"/>
    <w:rsid w:val="002A5AC5"/>
    <w:rsid w:val="002A607C"/>
    <w:rsid w:val="002A60CF"/>
    <w:rsid w:val="002A63D9"/>
    <w:rsid w:val="002A6416"/>
    <w:rsid w:val="002A686E"/>
    <w:rsid w:val="002B10F6"/>
    <w:rsid w:val="002B1459"/>
    <w:rsid w:val="002B149B"/>
    <w:rsid w:val="002B19EF"/>
    <w:rsid w:val="002B2810"/>
    <w:rsid w:val="002B3D05"/>
    <w:rsid w:val="002B4A6B"/>
    <w:rsid w:val="002B4F57"/>
    <w:rsid w:val="002B6C09"/>
    <w:rsid w:val="002B6D45"/>
    <w:rsid w:val="002B6D59"/>
    <w:rsid w:val="002B7029"/>
    <w:rsid w:val="002B74CD"/>
    <w:rsid w:val="002B76BB"/>
    <w:rsid w:val="002B7F66"/>
    <w:rsid w:val="002C1129"/>
    <w:rsid w:val="002C1233"/>
    <w:rsid w:val="002C1A1E"/>
    <w:rsid w:val="002C2B1A"/>
    <w:rsid w:val="002C37F8"/>
    <w:rsid w:val="002C47D8"/>
    <w:rsid w:val="002C4D44"/>
    <w:rsid w:val="002C64C4"/>
    <w:rsid w:val="002C69F6"/>
    <w:rsid w:val="002D01AC"/>
    <w:rsid w:val="002D083F"/>
    <w:rsid w:val="002D0B83"/>
    <w:rsid w:val="002D118F"/>
    <w:rsid w:val="002D16C9"/>
    <w:rsid w:val="002D4CA6"/>
    <w:rsid w:val="002D516E"/>
    <w:rsid w:val="002D5883"/>
    <w:rsid w:val="002D6273"/>
    <w:rsid w:val="002D63BC"/>
    <w:rsid w:val="002D7451"/>
    <w:rsid w:val="002E0105"/>
    <w:rsid w:val="002E0228"/>
    <w:rsid w:val="002E051F"/>
    <w:rsid w:val="002E0AE5"/>
    <w:rsid w:val="002E0C8C"/>
    <w:rsid w:val="002E1249"/>
    <w:rsid w:val="002E1B7F"/>
    <w:rsid w:val="002E24A0"/>
    <w:rsid w:val="002E2990"/>
    <w:rsid w:val="002E32C0"/>
    <w:rsid w:val="002E3300"/>
    <w:rsid w:val="002E40E3"/>
    <w:rsid w:val="002E4562"/>
    <w:rsid w:val="002E4C9B"/>
    <w:rsid w:val="002E53B7"/>
    <w:rsid w:val="002E5574"/>
    <w:rsid w:val="002E5D91"/>
    <w:rsid w:val="002E5FB8"/>
    <w:rsid w:val="002E626D"/>
    <w:rsid w:val="002E655C"/>
    <w:rsid w:val="002E6F54"/>
    <w:rsid w:val="002E74B0"/>
    <w:rsid w:val="002E78E8"/>
    <w:rsid w:val="002F119D"/>
    <w:rsid w:val="002F199F"/>
    <w:rsid w:val="002F24BF"/>
    <w:rsid w:val="002F2A1C"/>
    <w:rsid w:val="002F34A0"/>
    <w:rsid w:val="002F43EF"/>
    <w:rsid w:val="002F4412"/>
    <w:rsid w:val="002F4D62"/>
    <w:rsid w:val="002F548F"/>
    <w:rsid w:val="002F6244"/>
    <w:rsid w:val="0030060D"/>
    <w:rsid w:val="00300B13"/>
    <w:rsid w:val="00300D20"/>
    <w:rsid w:val="00301049"/>
    <w:rsid w:val="0030134E"/>
    <w:rsid w:val="00302645"/>
    <w:rsid w:val="00303866"/>
    <w:rsid w:val="00304236"/>
    <w:rsid w:val="003073DC"/>
    <w:rsid w:val="00307FAB"/>
    <w:rsid w:val="00310ED4"/>
    <w:rsid w:val="003119A1"/>
    <w:rsid w:val="0031274E"/>
    <w:rsid w:val="00312A36"/>
    <w:rsid w:val="00312D8A"/>
    <w:rsid w:val="0031571D"/>
    <w:rsid w:val="00320A77"/>
    <w:rsid w:val="00320A96"/>
    <w:rsid w:val="00320EAE"/>
    <w:rsid w:val="003215F8"/>
    <w:rsid w:val="00322D2E"/>
    <w:rsid w:val="00322E55"/>
    <w:rsid w:val="00323357"/>
    <w:rsid w:val="00323B91"/>
    <w:rsid w:val="00323D6B"/>
    <w:rsid w:val="00323F0C"/>
    <w:rsid w:val="00324229"/>
    <w:rsid w:val="0032425B"/>
    <w:rsid w:val="00324A28"/>
    <w:rsid w:val="00324D5F"/>
    <w:rsid w:val="0032508B"/>
    <w:rsid w:val="00325F62"/>
    <w:rsid w:val="003262C3"/>
    <w:rsid w:val="003264A9"/>
    <w:rsid w:val="0032661D"/>
    <w:rsid w:val="00326947"/>
    <w:rsid w:val="003271CF"/>
    <w:rsid w:val="003276AD"/>
    <w:rsid w:val="00330816"/>
    <w:rsid w:val="00330898"/>
    <w:rsid w:val="0033134D"/>
    <w:rsid w:val="0033155A"/>
    <w:rsid w:val="003317A8"/>
    <w:rsid w:val="00332140"/>
    <w:rsid w:val="00332301"/>
    <w:rsid w:val="0033378A"/>
    <w:rsid w:val="0033400B"/>
    <w:rsid w:val="003344B7"/>
    <w:rsid w:val="00334EFD"/>
    <w:rsid w:val="00334F8C"/>
    <w:rsid w:val="00335016"/>
    <w:rsid w:val="003359FC"/>
    <w:rsid w:val="00335C34"/>
    <w:rsid w:val="003364D9"/>
    <w:rsid w:val="00337374"/>
    <w:rsid w:val="00337DDB"/>
    <w:rsid w:val="00340348"/>
    <w:rsid w:val="00340DBC"/>
    <w:rsid w:val="00340F4B"/>
    <w:rsid w:val="00341B6D"/>
    <w:rsid w:val="0034208D"/>
    <w:rsid w:val="003424A9"/>
    <w:rsid w:val="003442B6"/>
    <w:rsid w:val="0034460C"/>
    <w:rsid w:val="003447EE"/>
    <w:rsid w:val="00344D7D"/>
    <w:rsid w:val="00344DEB"/>
    <w:rsid w:val="00345B7A"/>
    <w:rsid w:val="00346029"/>
    <w:rsid w:val="003463CF"/>
    <w:rsid w:val="003472D0"/>
    <w:rsid w:val="003507C7"/>
    <w:rsid w:val="00351D8E"/>
    <w:rsid w:val="00352204"/>
    <w:rsid w:val="00353464"/>
    <w:rsid w:val="00353B92"/>
    <w:rsid w:val="00353DAF"/>
    <w:rsid w:val="003546CA"/>
    <w:rsid w:val="003546E8"/>
    <w:rsid w:val="0035622F"/>
    <w:rsid w:val="00356749"/>
    <w:rsid w:val="00356A81"/>
    <w:rsid w:val="00357292"/>
    <w:rsid w:val="003574B1"/>
    <w:rsid w:val="00357E44"/>
    <w:rsid w:val="00360DB7"/>
    <w:rsid w:val="00362A4D"/>
    <w:rsid w:val="00362EDA"/>
    <w:rsid w:val="0036332D"/>
    <w:rsid w:val="00363DF8"/>
    <w:rsid w:val="00365954"/>
    <w:rsid w:val="00366A64"/>
    <w:rsid w:val="00366D2C"/>
    <w:rsid w:val="0036715B"/>
    <w:rsid w:val="00370B9F"/>
    <w:rsid w:val="00371043"/>
    <w:rsid w:val="00373B76"/>
    <w:rsid w:val="003751A6"/>
    <w:rsid w:val="003751F7"/>
    <w:rsid w:val="0037606C"/>
    <w:rsid w:val="00376D7C"/>
    <w:rsid w:val="00381597"/>
    <w:rsid w:val="00381E46"/>
    <w:rsid w:val="0038263D"/>
    <w:rsid w:val="00383303"/>
    <w:rsid w:val="0038441A"/>
    <w:rsid w:val="00384FA5"/>
    <w:rsid w:val="0038540F"/>
    <w:rsid w:val="00385B59"/>
    <w:rsid w:val="00386D47"/>
    <w:rsid w:val="0038701C"/>
    <w:rsid w:val="003902AB"/>
    <w:rsid w:val="003917E2"/>
    <w:rsid w:val="0039191E"/>
    <w:rsid w:val="00391D72"/>
    <w:rsid w:val="003925A8"/>
    <w:rsid w:val="00392D33"/>
    <w:rsid w:val="00393951"/>
    <w:rsid w:val="00394196"/>
    <w:rsid w:val="0039477F"/>
    <w:rsid w:val="00394A55"/>
    <w:rsid w:val="00395717"/>
    <w:rsid w:val="00397246"/>
    <w:rsid w:val="0039769B"/>
    <w:rsid w:val="00397AFC"/>
    <w:rsid w:val="003A092C"/>
    <w:rsid w:val="003A0B6B"/>
    <w:rsid w:val="003A112E"/>
    <w:rsid w:val="003A14A8"/>
    <w:rsid w:val="003A1629"/>
    <w:rsid w:val="003A3CCB"/>
    <w:rsid w:val="003A429B"/>
    <w:rsid w:val="003A4EC4"/>
    <w:rsid w:val="003A5F06"/>
    <w:rsid w:val="003A6783"/>
    <w:rsid w:val="003A71B5"/>
    <w:rsid w:val="003B09EB"/>
    <w:rsid w:val="003B0CD9"/>
    <w:rsid w:val="003B0FBB"/>
    <w:rsid w:val="003B1CC4"/>
    <w:rsid w:val="003B4070"/>
    <w:rsid w:val="003B45B0"/>
    <w:rsid w:val="003B4BBD"/>
    <w:rsid w:val="003B542A"/>
    <w:rsid w:val="003B572C"/>
    <w:rsid w:val="003B57A1"/>
    <w:rsid w:val="003B61E3"/>
    <w:rsid w:val="003B6575"/>
    <w:rsid w:val="003B6AEB"/>
    <w:rsid w:val="003B71D4"/>
    <w:rsid w:val="003B7E63"/>
    <w:rsid w:val="003C0110"/>
    <w:rsid w:val="003C0B40"/>
    <w:rsid w:val="003C0F29"/>
    <w:rsid w:val="003C260F"/>
    <w:rsid w:val="003C2D67"/>
    <w:rsid w:val="003C3326"/>
    <w:rsid w:val="003C33E2"/>
    <w:rsid w:val="003C48F8"/>
    <w:rsid w:val="003C4C5F"/>
    <w:rsid w:val="003C5FEF"/>
    <w:rsid w:val="003C6046"/>
    <w:rsid w:val="003C6E5F"/>
    <w:rsid w:val="003C7B13"/>
    <w:rsid w:val="003D10A0"/>
    <w:rsid w:val="003D112A"/>
    <w:rsid w:val="003D14F2"/>
    <w:rsid w:val="003D23CF"/>
    <w:rsid w:val="003D34F3"/>
    <w:rsid w:val="003D3A5C"/>
    <w:rsid w:val="003D3DEE"/>
    <w:rsid w:val="003D4254"/>
    <w:rsid w:val="003D485E"/>
    <w:rsid w:val="003D53DD"/>
    <w:rsid w:val="003D581E"/>
    <w:rsid w:val="003D5A90"/>
    <w:rsid w:val="003D5E20"/>
    <w:rsid w:val="003D638E"/>
    <w:rsid w:val="003D77F1"/>
    <w:rsid w:val="003E0D3E"/>
    <w:rsid w:val="003E11DA"/>
    <w:rsid w:val="003E1BF4"/>
    <w:rsid w:val="003E2E73"/>
    <w:rsid w:val="003E2FFB"/>
    <w:rsid w:val="003E3D2F"/>
    <w:rsid w:val="003E5082"/>
    <w:rsid w:val="003E5CDE"/>
    <w:rsid w:val="003E6992"/>
    <w:rsid w:val="003E6A59"/>
    <w:rsid w:val="003E6A76"/>
    <w:rsid w:val="003F00EB"/>
    <w:rsid w:val="003F0A45"/>
    <w:rsid w:val="003F0BE9"/>
    <w:rsid w:val="003F0C68"/>
    <w:rsid w:val="003F0DB6"/>
    <w:rsid w:val="003F1BE4"/>
    <w:rsid w:val="003F1C50"/>
    <w:rsid w:val="003F1CCF"/>
    <w:rsid w:val="003F1D7A"/>
    <w:rsid w:val="003F26EA"/>
    <w:rsid w:val="003F494F"/>
    <w:rsid w:val="003F52D3"/>
    <w:rsid w:val="003F5372"/>
    <w:rsid w:val="003F711B"/>
    <w:rsid w:val="00400D6B"/>
    <w:rsid w:val="00400DDF"/>
    <w:rsid w:val="004024B4"/>
    <w:rsid w:val="00402989"/>
    <w:rsid w:val="00402C4F"/>
    <w:rsid w:val="00404A05"/>
    <w:rsid w:val="00404FAE"/>
    <w:rsid w:val="004066D1"/>
    <w:rsid w:val="00406CD2"/>
    <w:rsid w:val="0040734B"/>
    <w:rsid w:val="00407515"/>
    <w:rsid w:val="0041058C"/>
    <w:rsid w:val="00410593"/>
    <w:rsid w:val="00410E90"/>
    <w:rsid w:val="00412571"/>
    <w:rsid w:val="00412E92"/>
    <w:rsid w:val="00413A33"/>
    <w:rsid w:val="00413F5F"/>
    <w:rsid w:val="004141BA"/>
    <w:rsid w:val="00414EE2"/>
    <w:rsid w:val="00415459"/>
    <w:rsid w:val="00416140"/>
    <w:rsid w:val="0041659D"/>
    <w:rsid w:val="004169BB"/>
    <w:rsid w:val="0041745A"/>
    <w:rsid w:val="00417DBD"/>
    <w:rsid w:val="004203C2"/>
    <w:rsid w:val="00422483"/>
    <w:rsid w:val="004230B9"/>
    <w:rsid w:val="00423321"/>
    <w:rsid w:val="00423AED"/>
    <w:rsid w:val="00423C99"/>
    <w:rsid w:val="00424385"/>
    <w:rsid w:val="004245A0"/>
    <w:rsid w:val="0042465F"/>
    <w:rsid w:val="00424D27"/>
    <w:rsid w:val="00426FF7"/>
    <w:rsid w:val="00427759"/>
    <w:rsid w:val="00427D3F"/>
    <w:rsid w:val="00430B0C"/>
    <w:rsid w:val="00432402"/>
    <w:rsid w:val="00432808"/>
    <w:rsid w:val="00433B39"/>
    <w:rsid w:val="00435782"/>
    <w:rsid w:val="00435D3A"/>
    <w:rsid w:val="004369C5"/>
    <w:rsid w:val="0043788B"/>
    <w:rsid w:val="00437A36"/>
    <w:rsid w:val="00441484"/>
    <w:rsid w:val="004425FC"/>
    <w:rsid w:val="00445EF9"/>
    <w:rsid w:val="004470DD"/>
    <w:rsid w:val="0044793B"/>
    <w:rsid w:val="00450833"/>
    <w:rsid w:val="00451B7E"/>
    <w:rsid w:val="004528DD"/>
    <w:rsid w:val="00452A0E"/>
    <w:rsid w:val="00452A59"/>
    <w:rsid w:val="00453740"/>
    <w:rsid w:val="00454350"/>
    <w:rsid w:val="004543D9"/>
    <w:rsid w:val="00455B2E"/>
    <w:rsid w:val="004566CC"/>
    <w:rsid w:val="00456730"/>
    <w:rsid w:val="004568C1"/>
    <w:rsid w:val="00456A89"/>
    <w:rsid w:val="00456B47"/>
    <w:rsid w:val="00457AEF"/>
    <w:rsid w:val="00461E08"/>
    <w:rsid w:val="00462891"/>
    <w:rsid w:val="0046324C"/>
    <w:rsid w:val="004653B3"/>
    <w:rsid w:val="004670FA"/>
    <w:rsid w:val="004675F8"/>
    <w:rsid w:val="00470EE4"/>
    <w:rsid w:val="00471431"/>
    <w:rsid w:val="004718EF"/>
    <w:rsid w:val="00471C24"/>
    <w:rsid w:val="00471E74"/>
    <w:rsid w:val="004725EC"/>
    <w:rsid w:val="00473126"/>
    <w:rsid w:val="00473353"/>
    <w:rsid w:val="00474446"/>
    <w:rsid w:val="004751C4"/>
    <w:rsid w:val="00475B7D"/>
    <w:rsid w:val="00475D9B"/>
    <w:rsid w:val="004762F9"/>
    <w:rsid w:val="00476720"/>
    <w:rsid w:val="00476F7A"/>
    <w:rsid w:val="00480D1C"/>
    <w:rsid w:val="00482E15"/>
    <w:rsid w:val="00483B50"/>
    <w:rsid w:val="00483C61"/>
    <w:rsid w:val="00483CA4"/>
    <w:rsid w:val="0048570B"/>
    <w:rsid w:val="004868D8"/>
    <w:rsid w:val="00487DD2"/>
    <w:rsid w:val="00487E6F"/>
    <w:rsid w:val="00490915"/>
    <w:rsid w:val="00491849"/>
    <w:rsid w:val="00493263"/>
    <w:rsid w:val="00493CEB"/>
    <w:rsid w:val="004951C1"/>
    <w:rsid w:val="00495D80"/>
    <w:rsid w:val="004A01CE"/>
    <w:rsid w:val="004A0AF0"/>
    <w:rsid w:val="004A1CF5"/>
    <w:rsid w:val="004A3563"/>
    <w:rsid w:val="004A4360"/>
    <w:rsid w:val="004A53EF"/>
    <w:rsid w:val="004A5C75"/>
    <w:rsid w:val="004A6293"/>
    <w:rsid w:val="004A6557"/>
    <w:rsid w:val="004A7895"/>
    <w:rsid w:val="004A7C82"/>
    <w:rsid w:val="004B1D19"/>
    <w:rsid w:val="004B21D7"/>
    <w:rsid w:val="004B305C"/>
    <w:rsid w:val="004B39F9"/>
    <w:rsid w:val="004B3BE2"/>
    <w:rsid w:val="004B4233"/>
    <w:rsid w:val="004B4768"/>
    <w:rsid w:val="004B4C69"/>
    <w:rsid w:val="004B59FD"/>
    <w:rsid w:val="004B6F9A"/>
    <w:rsid w:val="004B746C"/>
    <w:rsid w:val="004C04D3"/>
    <w:rsid w:val="004C05AB"/>
    <w:rsid w:val="004C10E9"/>
    <w:rsid w:val="004C1A52"/>
    <w:rsid w:val="004C1EB0"/>
    <w:rsid w:val="004C1F84"/>
    <w:rsid w:val="004C27B5"/>
    <w:rsid w:val="004C2B67"/>
    <w:rsid w:val="004C31B6"/>
    <w:rsid w:val="004C335D"/>
    <w:rsid w:val="004C36B0"/>
    <w:rsid w:val="004C3D0E"/>
    <w:rsid w:val="004C4553"/>
    <w:rsid w:val="004C52A6"/>
    <w:rsid w:val="004C6DC8"/>
    <w:rsid w:val="004C73B0"/>
    <w:rsid w:val="004D00BA"/>
    <w:rsid w:val="004D0568"/>
    <w:rsid w:val="004D0F3A"/>
    <w:rsid w:val="004D195F"/>
    <w:rsid w:val="004D2C29"/>
    <w:rsid w:val="004D3154"/>
    <w:rsid w:val="004D347B"/>
    <w:rsid w:val="004D352C"/>
    <w:rsid w:val="004D3909"/>
    <w:rsid w:val="004D44AE"/>
    <w:rsid w:val="004D44EA"/>
    <w:rsid w:val="004D57DA"/>
    <w:rsid w:val="004D5B67"/>
    <w:rsid w:val="004D5B9A"/>
    <w:rsid w:val="004E10FE"/>
    <w:rsid w:val="004E1366"/>
    <w:rsid w:val="004E14DA"/>
    <w:rsid w:val="004E272E"/>
    <w:rsid w:val="004E28D9"/>
    <w:rsid w:val="004E339E"/>
    <w:rsid w:val="004E395A"/>
    <w:rsid w:val="004E3C88"/>
    <w:rsid w:val="004E5193"/>
    <w:rsid w:val="004E53B2"/>
    <w:rsid w:val="004E7CAC"/>
    <w:rsid w:val="004F0F47"/>
    <w:rsid w:val="004F12EF"/>
    <w:rsid w:val="004F2B8F"/>
    <w:rsid w:val="004F3062"/>
    <w:rsid w:val="004F3FB8"/>
    <w:rsid w:val="004F51DF"/>
    <w:rsid w:val="004F5935"/>
    <w:rsid w:val="004F5AEA"/>
    <w:rsid w:val="004F5D56"/>
    <w:rsid w:val="004F5FAA"/>
    <w:rsid w:val="004F6426"/>
    <w:rsid w:val="004F6AA5"/>
    <w:rsid w:val="00500495"/>
    <w:rsid w:val="005006BC"/>
    <w:rsid w:val="005011F2"/>
    <w:rsid w:val="005015A3"/>
    <w:rsid w:val="005018CC"/>
    <w:rsid w:val="00501AA6"/>
    <w:rsid w:val="00501DC7"/>
    <w:rsid w:val="00503AA5"/>
    <w:rsid w:val="00503B25"/>
    <w:rsid w:val="005051C5"/>
    <w:rsid w:val="00505857"/>
    <w:rsid w:val="00506257"/>
    <w:rsid w:val="00506518"/>
    <w:rsid w:val="00507821"/>
    <w:rsid w:val="005111DB"/>
    <w:rsid w:val="0051179D"/>
    <w:rsid w:val="00512274"/>
    <w:rsid w:val="0051300D"/>
    <w:rsid w:val="005133C0"/>
    <w:rsid w:val="00513E84"/>
    <w:rsid w:val="005144B5"/>
    <w:rsid w:val="00515AD1"/>
    <w:rsid w:val="005165F9"/>
    <w:rsid w:val="005179DA"/>
    <w:rsid w:val="00517E5A"/>
    <w:rsid w:val="00521D9E"/>
    <w:rsid w:val="00522023"/>
    <w:rsid w:val="0052209B"/>
    <w:rsid w:val="00522BFD"/>
    <w:rsid w:val="00524823"/>
    <w:rsid w:val="00524C83"/>
    <w:rsid w:val="00526B7B"/>
    <w:rsid w:val="00527006"/>
    <w:rsid w:val="00527190"/>
    <w:rsid w:val="0052744D"/>
    <w:rsid w:val="00527DC4"/>
    <w:rsid w:val="00530456"/>
    <w:rsid w:val="0053074F"/>
    <w:rsid w:val="005318AF"/>
    <w:rsid w:val="00531F7C"/>
    <w:rsid w:val="00532632"/>
    <w:rsid w:val="00533614"/>
    <w:rsid w:val="0053379A"/>
    <w:rsid w:val="00534B6C"/>
    <w:rsid w:val="00534E67"/>
    <w:rsid w:val="0053563D"/>
    <w:rsid w:val="005365D0"/>
    <w:rsid w:val="0053758B"/>
    <w:rsid w:val="00537FD7"/>
    <w:rsid w:val="0054009F"/>
    <w:rsid w:val="00540E87"/>
    <w:rsid w:val="005417B6"/>
    <w:rsid w:val="0054205A"/>
    <w:rsid w:val="00543757"/>
    <w:rsid w:val="0054446F"/>
    <w:rsid w:val="00544F6A"/>
    <w:rsid w:val="00545698"/>
    <w:rsid w:val="0054579F"/>
    <w:rsid w:val="005506D8"/>
    <w:rsid w:val="005510C4"/>
    <w:rsid w:val="0055133A"/>
    <w:rsid w:val="00551B42"/>
    <w:rsid w:val="00552BF3"/>
    <w:rsid w:val="00552C11"/>
    <w:rsid w:val="0055368F"/>
    <w:rsid w:val="005538E9"/>
    <w:rsid w:val="00553929"/>
    <w:rsid w:val="00553C7F"/>
    <w:rsid w:val="00560EE0"/>
    <w:rsid w:val="005612DC"/>
    <w:rsid w:val="00561DCA"/>
    <w:rsid w:val="005630AF"/>
    <w:rsid w:val="00563769"/>
    <w:rsid w:val="0056404B"/>
    <w:rsid w:val="005643A4"/>
    <w:rsid w:val="00564EFE"/>
    <w:rsid w:val="0056686E"/>
    <w:rsid w:val="00567777"/>
    <w:rsid w:val="00571092"/>
    <w:rsid w:val="00571161"/>
    <w:rsid w:val="00572AA7"/>
    <w:rsid w:val="00573409"/>
    <w:rsid w:val="0057343D"/>
    <w:rsid w:val="00574C9D"/>
    <w:rsid w:val="00577FFB"/>
    <w:rsid w:val="0058059D"/>
    <w:rsid w:val="00582CF5"/>
    <w:rsid w:val="00582FCF"/>
    <w:rsid w:val="00583072"/>
    <w:rsid w:val="005834FD"/>
    <w:rsid w:val="00583873"/>
    <w:rsid w:val="0058470F"/>
    <w:rsid w:val="00584B85"/>
    <w:rsid w:val="005857D7"/>
    <w:rsid w:val="00585C97"/>
    <w:rsid w:val="005862C2"/>
    <w:rsid w:val="00587474"/>
    <w:rsid w:val="00590838"/>
    <w:rsid w:val="005920FF"/>
    <w:rsid w:val="005946B6"/>
    <w:rsid w:val="00595BCF"/>
    <w:rsid w:val="00597660"/>
    <w:rsid w:val="005A03B9"/>
    <w:rsid w:val="005A060B"/>
    <w:rsid w:val="005A0EDA"/>
    <w:rsid w:val="005A0F77"/>
    <w:rsid w:val="005A1A59"/>
    <w:rsid w:val="005A245F"/>
    <w:rsid w:val="005A2F0F"/>
    <w:rsid w:val="005A3AD5"/>
    <w:rsid w:val="005A4143"/>
    <w:rsid w:val="005A4300"/>
    <w:rsid w:val="005A52EF"/>
    <w:rsid w:val="005A5F86"/>
    <w:rsid w:val="005A6403"/>
    <w:rsid w:val="005B063C"/>
    <w:rsid w:val="005B0FD1"/>
    <w:rsid w:val="005B1201"/>
    <w:rsid w:val="005B254B"/>
    <w:rsid w:val="005B30F1"/>
    <w:rsid w:val="005B3409"/>
    <w:rsid w:val="005B3C13"/>
    <w:rsid w:val="005B5806"/>
    <w:rsid w:val="005B6564"/>
    <w:rsid w:val="005B6852"/>
    <w:rsid w:val="005B6882"/>
    <w:rsid w:val="005B6D0C"/>
    <w:rsid w:val="005B75AF"/>
    <w:rsid w:val="005B78A3"/>
    <w:rsid w:val="005C0511"/>
    <w:rsid w:val="005C12DC"/>
    <w:rsid w:val="005C2EB1"/>
    <w:rsid w:val="005C3ADE"/>
    <w:rsid w:val="005C3AF6"/>
    <w:rsid w:val="005C409B"/>
    <w:rsid w:val="005C4AA5"/>
    <w:rsid w:val="005C6345"/>
    <w:rsid w:val="005C6960"/>
    <w:rsid w:val="005C69A0"/>
    <w:rsid w:val="005C7CD0"/>
    <w:rsid w:val="005D0277"/>
    <w:rsid w:val="005D0D13"/>
    <w:rsid w:val="005D0F76"/>
    <w:rsid w:val="005D1369"/>
    <w:rsid w:val="005D23F8"/>
    <w:rsid w:val="005D6533"/>
    <w:rsid w:val="005D6CC3"/>
    <w:rsid w:val="005D6E12"/>
    <w:rsid w:val="005D7AE1"/>
    <w:rsid w:val="005E09B8"/>
    <w:rsid w:val="005E1DF5"/>
    <w:rsid w:val="005E2B83"/>
    <w:rsid w:val="005E3934"/>
    <w:rsid w:val="005E4496"/>
    <w:rsid w:val="005E5D43"/>
    <w:rsid w:val="005E6051"/>
    <w:rsid w:val="005E6102"/>
    <w:rsid w:val="005E63DC"/>
    <w:rsid w:val="005E73C7"/>
    <w:rsid w:val="005F002D"/>
    <w:rsid w:val="005F02E3"/>
    <w:rsid w:val="005F1E41"/>
    <w:rsid w:val="005F2181"/>
    <w:rsid w:val="005F2612"/>
    <w:rsid w:val="005F2EFA"/>
    <w:rsid w:val="005F4AC6"/>
    <w:rsid w:val="005F4D0F"/>
    <w:rsid w:val="005F4D28"/>
    <w:rsid w:val="005F576A"/>
    <w:rsid w:val="005F57A7"/>
    <w:rsid w:val="005F6A6E"/>
    <w:rsid w:val="005F6CFE"/>
    <w:rsid w:val="00600146"/>
    <w:rsid w:val="00601338"/>
    <w:rsid w:val="0060139B"/>
    <w:rsid w:val="00602E2F"/>
    <w:rsid w:val="00603932"/>
    <w:rsid w:val="00603BDF"/>
    <w:rsid w:val="0060422D"/>
    <w:rsid w:val="006049E3"/>
    <w:rsid w:val="00605295"/>
    <w:rsid w:val="0060774C"/>
    <w:rsid w:val="00611002"/>
    <w:rsid w:val="0061160A"/>
    <w:rsid w:val="00611836"/>
    <w:rsid w:val="0061197F"/>
    <w:rsid w:val="006124B1"/>
    <w:rsid w:val="006133FC"/>
    <w:rsid w:val="00613509"/>
    <w:rsid w:val="006136A1"/>
    <w:rsid w:val="006136CC"/>
    <w:rsid w:val="006137F0"/>
    <w:rsid w:val="0061394F"/>
    <w:rsid w:val="00613ECA"/>
    <w:rsid w:val="00620E4C"/>
    <w:rsid w:val="006211A9"/>
    <w:rsid w:val="00621BC2"/>
    <w:rsid w:val="00621D3F"/>
    <w:rsid w:val="00622D61"/>
    <w:rsid w:val="00622EB5"/>
    <w:rsid w:val="00625323"/>
    <w:rsid w:val="006257D3"/>
    <w:rsid w:val="00625E82"/>
    <w:rsid w:val="0062623B"/>
    <w:rsid w:val="00626FA9"/>
    <w:rsid w:val="0062746E"/>
    <w:rsid w:val="00627A83"/>
    <w:rsid w:val="00627B6D"/>
    <w:rsid w:val="00627FE6"/>
    <w:rsid w:val="0063071B"/>
    <w:rsid w:val="00631F77"/>
    <w:rsid w:val="00632002"/>
    <w:rsid w:val="00632082"/>
    <w:rsid w:val="0063382E"/>
    <w:rsid w:val="00633859"/>
    <w:rsid w:val="00634028"/>
    <w:rsid w:val="006340C5"/>
    <w:rsid w:val="0063426F"/>
    <w:rsid w:val="00634E0E"/>
    <w:rsid w:val="00635B75"/>
    <w:rsid w:val="006360E7"/>
    <w:rsid w:val="0063616E"/>
    <w:rsid w:val="00636D91"/>
    <w:rsid w:val="00637A60"/>
    <w:rsid w:val="00637B69"/>
    <w:rsid w:val="006403CE"/>
    <w:rsid w:val="00640995"/>
    <w:rsid w:val="00640C29"/>
    <w:rsid w:val="00641872"/>
    <w:rsid w:val="00642084"/>
    <w:rsid w:val="00643532"/>
    <w:rsid w:val="00643914"/>
    <w:rsid w:val="00644D30"/>
    <w:rsid w:val="00645B7C"/>
    <w:rsid w:val="006463DE"/>
    <w:rsid w:val="0064665D"/>
    <w:rsid w:val="00650406"/>
    <w:rsid w:val="00650837"/>
    <w:rsid w:val="00651080"/>
    <w:rsid w:val="0065198A"/>
    <w:rsid w:val="00653D5B"/>
    <w:rsid w:val="00653DEE"/>
    <w:rsid w:val="006548A0"/>
    <w:rsid w:val="006562CB"/>
    <w:rsid w:val="00656D18"/>
    <w:rsid w:val="00656E22"/>
    <w:rsid w:val="0066050F"/>
    <w:rsid w:val="00660F18"/>
    <w:rsid w:val="00660FBE"/>
    <w:rsid w:val="00661E9A"/>
    <w:rsid w:val="00661EA5"/>
    <w:rsid w:val="00663BAF"/>
    <w:rsid w:val="0066484D"/>
    <w:rsid w:val="00664F9A"/>
    <w:rsid w:val="0066537C"/>
    <w:rsid w:val="00665E48"/>
    <w:rsid w:val="00666691"/>
    <w:rsid w:val="006671D2"/>
    <w:rsid w:val="00667E19"/>
    <w:rsid w:val="00673D3C"/>
    <w:rsid w:val="00674052"/>
    <w:rsid w:val="00674312"/>
    <w:rsid w:val="006745FC"/>
    <w:rsid w:val="00674866"/>
    <w:rsid w:val="0067599D"/>
    <w:rsid w:val="00677525"/>
    <w:rsid w:val="0068057E"/>
    <w:rsid w:val="00680A00"/>
    <w:rsid w:val="00682B8F"/>
    <w:rsid w:val="0068327E"/>
    <w:rsid w:val="0068475E"/>
    <w:rsid w:val="00684B6C"/>
    <w:rsid w:val="00685960"/>
    <w:rsid w:val="00685B1F"/>
    <w:rsid w:val="00685F3C"/>
    <w:rsid w:val="00686092"/>
    <w:rsid w:val="00686129"/>
    <w:rsid w:val="00686460"/>
    <w:rsid w:val="00686B03"/>
    <w:rsid w:val="00687200"/>
    <w:rsid w:val="00687A75"/>
    <w:rsid w:val="00691F02"/>
    <w:rsid w:val="00693CD8"/>
    <w:rsid w:val="00693F06"/>
    <w:rsid w:val="006952F4"/>
    <w:rsid w:val="00695B25"/>
    <w:rsid w:val="00695CF3"/>
    <w:rsid w:val="00696366"/>
    <w:rsid w:val="00697020"/>
    <w:rsid w:val="006A0A16"/>
    <w:rsid w:val="006A1C8E"/>
    <w:rsid w:val="006A48A0"/>
    <w:rsid w:val="006A4C04"/>
    <w:rsid w:val="006A6014"/>
    <w:rsid w:val="006A64BE"/>
    <w:rsid w:val="006A65F9"/>
    <w:rsid w:val="006A6929"/>
    <w:rsid w:val="006A6DA7"/>
    <w:rsid w:val="006A7E68"/>
    <w:rsid w:val="006B1CDB"/>
    <w:rsid w:val="006B1D84"/>
    <w:rsid w:val="006B22F9"/>
    <w:rsid w:val="006B3BC7"/>
    <w:rsid w:val="006B3DFC"/>
    <w:rsid w:val="006B3FA6"/>
    <w:rsid w:val="006B44BE"/>
    <w:rsid w:val="006B5537"/>
    <w:rsid w:val="006B6123"/>
    <w:rsid w:val="006B647C"/>
    <w:rsid w:val="006B64CC"/>
    <w:rsid w:val="006B7717"/>
    <w:rsid w:val="006C21CF"/>
    <w:rsid w:val="006C36C8"/>
    <w:rsid w:val="006C3C7F"/>
    <w:rsid w:val="006C487B"/>
    <w:rsid w:val="006C4F68"/>
    <w:rsid w:val="006C51F2"/>
    <w:rsid w:val="006C5820"/>
    <w:rsid w:val="006C59D6"/>
    <w:rsid w:val="006C6A52"/>
    <w:rsid w:val="006C6C7E"/>
    <w:rsid w:val="006D021C"/>
    <w:rsid w:val="006D038F"/>
    <w:rsid w:val="006D06AE"/>
    <w:rsid w:val="006D0D29"/>
    <w:rsid w:val="006D16D0"/>
    <w:rsid w:val="006D1E7B"/>
    <w:rsid w:val="006D2311"/>
    <w:rsid w:val="006D2ABD"/>
    <w:rsid w:val="006D2BD9"/>
    <w:rsid w:val="006D315A"/>
    <w:rsid w:val="006D3CD8"/>
    <w:rsid w:val="006D4363"/>
    <w:rsid w:val="006D75B2"/>
    <w:rsid w:val="006D7CBF"/>
    <w:rsid w:val="006E1D9A"/>
    <w:rsid w:val="006E2150"/>
    <w:rsid w:val="006E2267"/>
    <w:rsid w:val="006E2505"/>
    <w:rsid w:val="006E2913"/>
    <w:rsid w:val="006E3968"/>
    <w:rsid w:val="006E41A2"/>
    <w:rsid w:val="006E49AE"/>
    <w:rsid w:val="006E5BA3"/>
    <w:rsid w:val="006E68E7"/>
    <w:rsid w:val="006E7097"/>
    <w:rsid w:val="006E7661"/>
    <w:rsid w:val="006E7863"/>
    <w:rsid w:val="006E7B34"/>
    <w:rsid w:val="006F0B69"/>
    <w:rsid w:val="006F16AD"/>
    <w:rsid w:val="006F280C"/>
    <w:rsid w:val="006F29F0"/>
    <w:rsid w:val="006F34BC"/>
    <w:rsid w:val="006F4E83"/>
    <w:rsid w:val="006F6597"/>
    <w:rsid w:val="006F6A3E"/>
    <w:rsid w:val="006F6DFE"/>
    <w:rsid w:val="006F7887"/>
    <w:rsid w:val="0070039D"/>
    <w:rsid w:val="0070094D"/>
    <w:rsid w:val="00700B1A"/>
    <w:rsid w:val="0070119E"/>
    <w:rsid w:val="00701515"/>
    <w:rsid w:val="007018FB"/>
    <w:rsid w:val="007023E4"/>
    <w:rsid w:val="00702EF8"/>
    <w:rsid w:val="007032C1"/>
    <w:rsid w:val="00703362"/>
    <w:rsid w:val="00703A96"/>
    <w:rsid w:val="00704708"/>
    <w:rsid w:val="00704FF2"/>
    <w:rsid w:val="00706E6A"/>
    <w:rsid w:val="00707D63"/>
    <w:rsid w:val="007109BF"/>
    <w:rsid w:val="007111A4"/>
    <w:rsid w:val="007114EA"/>
    <w:rsid w:val="00711BB8"/>
    <w:rsid w:val="00711E4D"/>
    <w:rsid w:val="0071245B"/>
    <w:rsid w:val="00713177"/>
    <w:rsid w:val="00713AA1"/>
    <w:rsid w:val="00714EB8"/>
    <w:rsid w:val="00715F60"/>
    <w:rsid w:val="0071642C"/>
    <w:rsid w:val="00716A13"/>
    <w:rsid w:val="00717DB6"/>
    <w:rsid w:val="0072127F"/>
    <w:rsid w:val="00721329"/>
    <w:rsid w:val="00722FAB"/>
    <w:rsid w:val="0072425E"/>
    <w:rsid w:val="00724AAC"/>
    <w:rsid w:val="0072564D"/>
    <w:rsid w:val="00725913"/>
    <w:rsid w:val="00725C01"/>
    <w:rsid w:val="007264F2"/>
    <w:rsid w:val="007268C2"/>
    <w:rsid w:val="00726E5F"/>
    <w:rsid w:val="0073085C"/>
    <w:rsid w:val="00731A85"/>
    <w:rsid w:val="00732AB9"/>
    <w:rsid w:val="00732D09"/>
    <w:rsid w:val="00732D5F"/>
    <w:rsid w:val="007343B4"/>
    <w:rsid w:val="007349BE"/>
    <w:rsid w:val="0074062E"/>
    <w:rsid w:val="00740FA3"/>
    <w:rsid w:val="00741C1A"/>
    <w:rsid w:val="00741E66"/>
    <w:rsid w:val="00742345"/>
    <w:rsid w:val="007428B1"/>
    <w:rsid w:val="00743DE2"/>
    <w:rsid w:val="007440E6"/>
    <w:rsid w:val="00745957"/>
    <w:rsid w:val="00745C1E"/>
    <w:rsid w:val="007476E4"/>
    <w:rsid w:val="007504C9"/>
    <w:rsid w:val="00750EFB"/>
    <w:rsid w:val="00750F64"/>
    <w:rsid w:val="0075100F"/>
    <w:rsid w:val="00751044"/>
    <w:rsid w:val="00751506"/>
    <w:rsid w:val="00751BCF"/>
    <w:rsid w:val="00751C0E"/>
    <w:rsid w:val="0075206B"/>
    <w:rsid w:val="007524D1"/>
    <w:rsid w:val="00752844"/>
    <w:rsid w:val="00752AF6"/>
    <w:rsid w:val="007537E3"/>
    <w:rsid w:val="0075444E"/>
    <w:rsid w:val="00754585"/>
    <w:rsid w:val="0075460E"/>
    <w:rsid w:val="00754693"/>
    <w:rsid w:val="007555CF"/>
    <w:rsid w:val="00755E20"/>
    <w:rsid w:val="00756C75"/>
    <w:rsid w:val="00757033"/>
    <w:rsid w:val="007572DE"/>
    <w:rsid w:val="00757465"/>
    <w:rsid w:val="007574AA"/>
    <w:rsid w:val="00757796"/>
    <w:rsid w:val="007578D3"/>
    <w:rsid w:val="0076041C"/>
    <w:rsid w:val="007607F6"/>
    <w:rsid w:val="00760ECE"/>
    <w:rsid w:val="007613DB"/>
    <w:rsid w:val="0076258E"/>
    <w:rsid w:val="00762870"/>
    <w:rsid w:val="00762D1C"/>
    <w:rsid w:val="00763166"/>
    <w:rsid w:val="0076401C"/>
    <w:rsid w:val="0076410D"/>
    <w:rsid w:val="0076462D"/>
    <w:rsid w:val="0076495E"/>
    <w:rsid w:val="007658F6"/>
    <w:rsid w:val="00765CDA"/>
    <w:rsid w:val="00766391"/>
    <w:rsid w:val="00766B97"/>
    <w:rsid w:val="00766E86"/>
    <w:rsid w:val="00767D68"/>
    <w:rsid w:val="00770E0A"/>
    <w:rsid w:val="00770EBD"/>
    <w:rsid w:val="00771C5F"/>
    <w:rsid w:val="00774948"/>
    <w:rsid w:val="0077498F"/>
    <w:rsid w:val="0077566B"/>
    <w:rsid w:val="00775AAF"/>
    <w:rsid w:val="007760AD"/>
    <w:rsid w:val="0077619A"/>
    <w:rsid w:val="00776EE8"/>
    <w:rsid w:val="00776FA5"/>
    <w:rsid w:val="00777260"/>
    <w:rsid w:val="00777983"/>
    <w:rsid w:val="0078024F"/>
    <w:rsid w:val="00780294"/>
    <w:rsid w:val="007802CA"/>
    <w:rsid w:val="007808BB"/>
    <w:rsid w:val="0078090B"/>
    <w:rsid w:val="007819CD"/>
    <w:rsid w:val="00783645"/>
    <w:rsid w:val="00783D6D"/>
    <w:rsid w:val="00784049"/>
    <w:rsid w:val="00785761"/>
    <w:rsid w:val="00786305"/>
    <w:rsid w:val="007869A0"/>
    <w:rsid w:val="00787021"/>
    <w:rsid w:val="00787517"/>
    <w:rsid w:val="007875DB"/>
    <w:rsid w:val="00787764"/>
    <w:rsid w:val="007900C2"/>
    <w:rsid w:val="007906B4"/>
    <w:rsid w:val="007908E5"/>
    <w:rsid w:val="007929F1"/>
    <w:rsid w:val="00792F9B"/>
    <w:rsid w:val="007938F2"/>
    <w:rsid w:val="00793ACC"/>
    <w:rsid w:val="00793D1D"/>
    <w:rsid w:val="00793ECD"/>
    <w:rsid w:val="00794413"/>
    <w:rsid w:val="00795132"/>
    <w:rsid w:val="0079616C"/>
    <w:rsid w:val="007971C6"/>
    <w:rsid w:val="007A0364"/>
    <w:rsid w:val="007A07BE"/>
    <w:rsid w:val="007A1973"/>
    <w:rsid w:val="007A2541"/>
    <w:rsid w:val="007A3063"/>
    <w:rsid w:val="007A311E"/>
    <w:rsid w:val="007A396C"/>
    <w:rsid w:val="007A3F8F"/>
    <w:rsid w:val="007A450E"/>
    <w:rsid w:val="007A5E52"/>
    <w:rsid w:val="007A63B8"/>
    <w:rsid w:val="007A6602"/>
    <w:rsid w:val="007A72B6"/>
    <w:rsid w:val="007B07F4"/>
    <w:rsid w:val="007B0CDC"/>
    <w:rsid w:val="007B18CB"/>
    <w:rsid w:val="007B28BA"/>
    <w:rsid w:val="007B2E9A"/>
    <w:rsid w:val="007B4007"/>
    <w:rsid w:val="007B407B"/>
    <w:rsid w:val="007B5CE6"/>
    <w:rsid w:val="007B5F61"/>
    <w:rsid w:val="007B6B3D"/>
    <w:rsid w:val="007B7165"/>
    <w:rsid w:val="007B75F3"/>
    <w:rsid w:val="007C0DC7"/>
    <w:rsid w:val="007C12A5"/>
    <w:rsid w:val="007C1414"/>
    <w:rsid w:val="007C238C"/>
    <w:rsid w:val="007C27B6"/>
    <w:rsid w:val="007C2E27"/>
    <w:rsid w:val="007C2F8B"/>
    <w:rsid w:val="007C3B19"/>
    <w:rsid w:val="007C3C44"/>
    <w:rsid w:val="007C5038"/>
    <w:rsid w:val="007C511D"/>
    <w:rsid w:val="007C57A7"/>
    <w:rsid w:val="007C64E3"/>
    <w:rsid w:val="007C77BE"/>
    <w:rsid w:val="007D071F"/>
    <w:rsid w:val="007D0BA7"/>
    <w:rsid w:val="007D2707"/>
    <w:rsid w:val="007D3A69"/>
    <w:rsid w:val="007D3DF3"/>
    <w:rsid w:val="007D5E13"/>
    <w:rsid w:val="007D7ED5"/>
    <w:rsid w:val="007E0049"/>
    <w:rsid w:val="007E04D2"/>
    <w:rsid w:val="007E057A"/>
    <w:rsid w:val="007E1510"/>
    <w:rsid w:val="007E274A"/>
    <w:rsid w:val="007E2D43"/>
    <w:rsid w:val="007E2DDD"/>
    <w:rsid w:val="007E368F"/>
    <w:rsid w:val="007E3CD1"/>
    <w:rsid w:val="007E4115"/>
    <w:rsid w:val="007E4765"/>
    <w:rsid w:val="007E4C11"/>
    <w:rsid w:val="007E4C77"/>
    <w:rsid w:val="007E5C5C"/>
    <w:rsid w:val="007E6FF1"/>
    <w:rsid w:val="007F04CB"/>
    <w:rsid w:val="007F1420"/>
    <w:rsid w:val="007F179D"/>
    <w:rsid w:val="007F1AA4"/>
    <w:rsid w:val="007F1C94"/>
    <w:rsid w:val="007F2264"/>
    <w:rsid w:val="007F39CE"/>
    <w:rsid w:val="007F3F03"/>
    <w:rsid w:val="007F4746"/>
    <w:rsid w:val="007F4930"/>
    <w:rsid w:val="007F6BCD"/>
    <w:rsid w:val="008009B1"/>
    <w:rsid w:val="00800F7B"/>
    <w:rsid w:val="008015AA"/>
    <w:rsid w:val="00801EC2"/>
    <w:rsid w:val="008028A3"/>
    <w:rsid w:val="00803A77"/>
    <w:rsid w:val="0080455E"/>
    <w:rsid w:val="00805107"/>
    <w:rsid w:val="00805710"/>
    <w:rsid w:val="008077F6"/>
    <w:rsid w:val="00807AF7"/>
    <w:rsid w:val="00807B87"/>
    <w:rsid w:val="00810A16"/>
    <w:rsid w:val="00810A62"/>
    <w:rsid w:val="00810E7A"/>
    <w:rsid w:val="0081119C"/>
    <w:rsid w:val="008122D0"/>
    <w:rsid w:val="008125E7"/>
    <w:rsid w:val="00813059"/>
    <w:rsid w:val="008136EB"/>
    <w:rsid w:val="008137F0"/>
    <w:rsid w:val="00813E9D"/>
    <w:rsid w:val="00814418"/>
    <w:rsid w:val="008146FA"/>
    <w:rsid w:val="00814901"/>
    <w:rsid w:val="00815C65"/>
    <w:rsid w:val="008162EC"/>
    <w:rsid w:val="008163C6"/>
    <w:rsid w:val="0081674B"/>
    <w:rsid w:val="008176C7"/>
    <w:rsid w:val="00817E06"/>
    <w:rsid w:val="00820377"/>
    <w:rsid w:val="0082092F"/>
    <w:rsid w:val="00820BD1"/>
    <w:rsid w:val="00820F3B"/>
    <w:rsid w:val="00821495"/>
    <w:rsid w:val="0082398A"/>
    <w:rsid w:val="008240D2"/>
    <w:rsid w:val="0082490B"/>
    <w:rsid w:val="00824A86"/>
    <w:rsid w:val="00824C5E"/>
    <w:rsid w:val="00825799"/>
    <w:rsid w:val="00825AD5"/>
    <w:rsid w:val="00826C37"/>
    <w:rsid w:val="0082798A"/>
    <w:rsid w:val="00827994"/>
    <w:rsid w:val="00827BE1"/>
    <w:rsid w:val="00832126"/>
    <w:rsid w:val="008322C0"/>
    <w:rsid w:val="00832476"/>
    <w:rsid w:val="00832700"/>
    <w:rsid w:val="00832943"/>
    <w:rsid w:val="008340FA"/>
    <w:rsid w:val="00834155"/>
    <w:rsid w:val="008342F4"/>
    <w:rsid w:val="008356AD"/>
    <w:rsid w:val="00835874"/>
    <w:rsid w:val="00835B03"/>
    <w:rsid w:val="00835B3B"/>
    <w:rsid w:val="00837883"/>
    <w:rsid w:val="00840A61"/>
    <w:rsid w:val="00840F0A"/>
    <w:rsid w:val="00840F50"/>
    <w:rsid w:val="00841219"/>
    <w:rsid w:val="0084256F"/>
    <w:rsid w:val="008430AB"/>
    <w:rsid w:val="008432E6"/>
    <w:rsid w:val="0084337B"/>
    <w:rsid w:val="0084533E"/>
    <w:rsid w:val="008454AD"/>
    <w:rsid w:val="00845ACA"/>
    <w:rsid w:val="008464EC"/>
    <w:rsid w:val="00846A79"/>
    <w:rsid w:val="008474CD"/>
    <w:rsid w:val="00847CC6"/>
    <w:rsid w:val="00847D51"/>
    <w:rsid w:val="00850528"/>
    <w:rsid w:val="0085062B"/>
    <w:rsid w:val="00850C1A"/>
    <w:rsid w:val="0085108D"/>
    <w:rsid w:val="008511CB"/>
    <w:rsid w:val="0085167A"/>
    <w:rsid w:val="00852088"/>
    <w:rsid w:val="00852B5B"/>
    <w:rsid w:val="00852CAD"/>
    <w:rsid w:val="0085338E"/>
    <w:rsid w:val="00853952"/>
    <w:rsid w:val="00853C02"/>
    <w:rsid w:val="00854AE5"/>
    <w:rsid w:val="00855984"/>
    <w:rsid w:val="00860245"/>
    <w:rsid w:val="00860998"/>
    <w:rsid w:val="00860F46"/>
    <w:rsid w:val="00861A7B"/>
    <w:rsid w:val="00861B25"/>
    <w:rsid w:val="00861C0B"/>
    <w:rsid w:val="00862AE8"/>
    <w:rsid w:val="008632B8"/>
    <w:rsid w:val="00863BF9"/>
    <w:rsid w:val="00864032"/>
    <w:rsid w:val="00864669"/>
    <w:rsid w:val="00864E01"/>
    <w:rsid w:val="008653C4"/>
    <w:rsid w:val="008656D2"/>
    <w:rsid w:val="00866237"/>
    <w:rsid w:val="00866486"/>
    <w:rsid w:val="00866964"/>
    <w:rsid w:val="00867AF4"/>
    <w:rsid w:val="00870BE4"/>
    <w:rsid w:val="00870CDE"/>
    <w:rsid w:val="008713F0"/>
    <w:rsid w:val="00871B42"/>
    <w:rsid w:val="00872508"/>
    <w:rsid w:val="00872BD7"/>
    <w:rsid w:val="00872D60"/>
    <w:rsid w:val="008735A3"/>
    <w:rsid w:val="008746AC"/>
    <w:rsid w:val="00874CAF"/>
    <w:rsid w:val="0087583F"/>
    <w:rsid w:val="00875F3A"/>
    <w:rsid w:val="00876228"/>
    <w:rsid w:val="00880282"/>
    <w:rsid w:val="00880CF6"/>
    <w:rsid w:val="00880D7D"/>
    <w:rsid w:val="00880E7F"/>
    <w:rsid w:val="00881413"/>
    <w:rsid w:val="00882ED8"/>
    <w:rsid w:val="00883633"/>
    <w:rsid w:val="008836E9"/>
    <w:rsid w:val="00883CD7"/>
    <w:rsid w:val="00883F9A"/>
    <w:rsid w:val="00883FF0"/>
    <w:rsid w:val="00884C59"/>
    <w:rsid w:val="00884E8A"/>
    <w:rsid w:val="00885005"/>
    <w:rsid w:val="00885AAE"/>
    <w:rsid w:val="00885B1E"/>
    <w:rsid w:val="00887D24"/>
    <w:rsid w:val="0089075B"/>
    <w:rsid w:val="00891339"/>
    <w:rsid w:val="0089188D"/>
    <w:rsid w:val="00892144"/>
    <w:rsid w:val="008936D2"/>
    <w:rsid w:val="00893904"/>
    <w:rsid w:val="00894D71"/>
    <w:rsid w:val="00894F0C"/>
    <w:rsid w:val="00895808"/>
    <w:rsid w:val="00895BD7"/>
    <w:rsid w:val="00895F74"/>
    <w:rsid w:val="00895FE5"/>
    <w:rsid w:val="00896999"/>
    <w:rsid w:val="00896B8B"/>
    <w:rsid w:val="008976D3"/>
    <w:rsid w:val="008A0376"/>
    <w:rsid w:val="008A0A0E"/>
    <w:rsid w:val="008A18DB"/>
    <w:rsid w:val="008A1ECF"/>
    <w:rsid w:val="008A2326"/>
    <w:rsid w:val="008A23C6"/>
    <w:rsid w:val="008A26C2"/>
    <w:rsid w:val="008A2783"/>
    <w:rsid w:val="008A37E8"/>
    <w:rsid w:val="008A3BD2"/>
    <w:rsid w:val="008A4887"/>
    <w:rsid w:val="008A4ADA"/>
    <w:rsid w:val="008A4FD7"/>
    <w:rsid w:val="008A576F"/>
    <w:rsid w:val="008A6314"/>
    <w:rsid w:val="008A693F"/>
    <w:rsid w:val="008A6FC3"/>
    <w:rsid w:val="008A727F"/>
    <w:rsid w:val="008B1F70"/>
    <w:rsid w:val="008B4917"/>
    <w:rsid w:val="008B4A19"/>
    <w:rsid w:val="008B5E8E"/>
    <w:rsid w:val="008B6637"/>
    <w:rsid w:val="008C09DB"/>
    <w:rsid w:val="008C104C"/>
    <w:rsid w:val="008C1252"/>
    <w:rsid w:val="008C18BF"/>
    <w:rsid w:val="008C2D49"/>
    <w:rsid w:val="008C3ABF"/>
    <w:rsid w:val="008C5014"/>
    <w:rsid w:val="008C5C82"/>
    <w:rsid w:val="008C61E7"/>
    <w:rsid w:val="008C73B5"/>
    <w:rsid w:val="008D0355"/>
    <w:rsid w:val="008D0A53"/>
    <w:rsid w:val="008D0E6F"/>
    <w:rsid w:val="008D1E79"/>
    <w:rsid w:val="008D21C5"/>
    <w:rsid w:val="008D2B8B"/>
    <w:rsid w:val="008D4172"/>
    <w:rsid w:val="008D4854"/>
    <w:rsid w:val="008D4928"/>
    <w:rsid w:val="008D507D"/>
    <w:rsid w:val="008D522C"/>
    <w:rsid w:val="008D5614"/>
    <w:rsid w:val="008D5943"/>
    <w:rsid w:val="008D650D"/>
    <w:rsid w:val="008D6864"/>
    <w:rsid w:val="008D7E2E"/>
    <w:rsid w:val="008E00A0"/>
    <w:rsid w:val="008E14CC"/>
    <w:rsid w:val="008E14D7"/>
    <w:rsid w:val="008E169A"/>
    <w:rsid w:val="008E35B6"/>
    <w:rsid w:val="008E6812"/>
    <w:rsid w:val="008E6D45"/>
    <w:rsid w:val="008E6E4A"/>
    <w:rsid w:val="008E7A89"/>
    <w:rsid w:val="008F02E0"/>
    <w:rsid w:val="008F0A42"/>
    <w:rsid w:val="008F0D4A"/>
    <w:rsid w:val="008F1100"/>
    <w:rsid w:val="008F134D"/>
    <w:rsid w:val="008F3747"/>
    <w:rsid w:val="008F3E4C"/>
    <w:rsid w:val="008F480D"/>
    <w:rsid w:val="008F52C6"/>
    <w:rsid w:val="008F52E1"/>
    <w:rsid w:val="008F61F7"/>
    <w:rsid w:val="008F63B9"/>
    <w:rsid w:val="008F65E0"/>
    <w:rsid w:val="008F6D49"/>
    <w:rsid w:val="00900568"/>
    <w:rsid w:val="00900E6F"/>
    <w:rsid w:val="009018CC"/>
    <w:rsid w:val="009038B1"/>
    <w:rsid w:val="00903CFC"/>
    <w:rsid w:val="009048C7"/>
    <w:rsid w:val="0090598F"/>
    <w:rsid w:val="00905C92"/>
    <w:rsid w:val="0090628E"/>
    <w:rsid w:val="00906E46"/>
    <w:rsid w:val="00906F51"/>
    <w:rsid w:val="00907003"/>
    <w:rsid w:val="00907C0C"/>
    <w:rsid w:val="009110F7"/>
    <w:rsid w:val="0091113D"/>
    <w:rsid w:val="00911230"/>
    <w:rsid w:val="00912095"/>
    <w:rsid w:val="00912D34"/>
    <w:rsid w:val="00913B59"/>
    <w:rsid w:val="00915652"/>
    <w:rsid w:val="009156AF"/>
    <w:rsid w:val="00915703"/>
    <w:rsid w:val="00915EE7"/>
    <w:rsid w:val="00915F5A"/>
    <w:rsid w:val="00916816"/>
    <w:rsid w:val="00917347"/>
    <w:rsid w:val="00917A43"/>
    <w:rsid w:val="00917C90"/>
    <w:rsid w:val="009203C5"/>
    <w:rsid w:val="009203DD"/>
    <w:rsid w:val="00920BC8"/>
    <w:rsid w:val="00921016"/>
    <w:rsid w:val="00921174"/>
    <w:rsid w:val="00921D0F"/>
    <w:rsid w:val="009229D3"/>
    <w:rsid w:val="0092458B"/>
    <w:rsid w:val="0092543A"/>
    <w:rsid w:val="00925913"/>
    <w:rsid w:val="00926711"/>
    <w:rsid w:val="009268AA"/>
    <w:rsid w:val="00926DBE"/>
    <w:rsid w:val="0092768C"/>
    <w:rsid w:val="00927921"/>
    <w:rsid w:val="00927BC9"/>
    <w:rsid w:val="009310BF"/>
    <w:rsid w:val="0093225C"/>
    <w:rsid w:val="00933448"/>
    <w:rsid w:val="00933826"/>
    <w:rsid w:val="00933DB4"/>
    <w:rsid w:val="009353B6"/>
    <w:rsid w:val="00935609"/>
    <w:rsid w:val="00935A06"/>
    <w:rsid w:val="00936F61"/>
    <w:rsid w:val="00937582"/>
    <w:rsid w:val="009377B5"/>
    <w:rsid w:val="00937B53"/>
    <w:rsid w:val="00937CC2"/>
    <w:rsid w:val="00940280"/>
    <w:rsid w:val="00941AF0"/>
    <w:rsid w:val="00941DFB"/>
    <w:rsid w:val="009435D1"/>
    <w:rsid w:val="0094391E"/>
    <w:rsid w:val="00943924"/>
    <w:rsid w:val="009440FC"/>
    <w:rsid w:val="009443AF"/>
    <w:rsid w:val="00944414"/>
    <w:rsid w:val="00944621"/>
    <w:rsid w:val="00944D3C"/>
    <w:rsid w:val="0094706A"/>
    <w:rsid w:val="00947387"/>
    <w:rsid w:val="00950058"/>
    <w:rsid w:val="00950109"/>
    <w:rsid w:val="0095060D"/>
    <w:rsid w:val="00950A87"/>
    <w:rsid w:val="00951386"/>
    <w:rsid w:val="00951E0A"/>
    <w:rsid w:val="00952478"/>
    <w:rsid w:val="0095353E"/>
    <w:rsid w:val="00954381"/>
    <w:rsid w:val="00954596"/>
    <w:rsid w:val="00954B28"/>
    <w:rsid w:val="00954C2B"/>
    <w:rsid w:val="00954EA8"/>
    <w:rsid w:val="00955A42"/>
    <w:rsid w:val="00956AC5"/>
    <w:rsid w:val="009574FF"/>
    <w:rsid w:val="00960EE2"/>
    <w:rsid w:val="00960FFA"/>
    <w:rsid w:val="00962915"/>
    <w:rsid w:val="00962BD2"/>
    <w:rsid w:val="009630F9"/>
    <w:rsid w:val="00963889"/>
    <w:rsid w:val="00963C49"/>
    <w:rsid w:val="00963FDE"/>
    <w:rsid w:val="009653BF"/>
    <w:rsid w:val="009666BF"/>
    <w:rsid w:val="0097056F"/>
    <w:rsid w:val="00971E11"/>
    <w:rsid w:val="00972EDE"/>
    <w:rsid w:val="0097303D"/>
    <w:rsid w:val="00973186"/>
    <w:rsid w:val="00973610"/>
    <w:rsid w:val="00974120"/>
    <w:rsid w:val="00974677"/>
    <w:rsid w:val="009746DD"/>
    <w:rsid w:val="00974FA7"/>
    <w:rsid w:val="0097588C"/>
    <w:rsid w:val="00976116"/>
    <w:rsid w:val="0097657C"/>
    <w:rsid w:val="00977895"/>
    <w:rsid w:val="00977CD1"/>
    <w:rsid w:val="00980568"/>
    <w:rsid w:val="00980E67"/>
    <w:rsid w:val="00980FBE"/>
    <w:rsid w:val="00982530"/>
    <w:rsid w:val="009835C3"/>
    <w:rsid w:val="00985131"/>
    <w:rsid w:val="009855BB"/>
    <w:rsid w:val="00985CB6"/>
    <w:rsid w:val="00986ACF"/>
    <w:rsid w:val="00986FF7"/>
    <w:rsid w:val="0098704D"/>
    <w:rsid w:val="009875C5"/>
    <w:rsid w:val="00987769"/>
    <w:rsid w:val="0098797A"/>
    <w:rsid w:val="00987EE3"/>
    <w:rsid w:val="00990818"/>
    <w:rsid w:val="00993D29"/>
    <w:rsid w:val="009945B8"/>
    <w:rsid w:val="00995BA3"/>
    <w:rsid w:val="00997554"/>
    <w:rsid w:val="009979E8"/>
    <w:rsid w:val="009A02DF"/>
    <w:rsid w:val="009A0574"/>
    <w:rsid w:val="009A0FA6"/>
    <w:rsid w:val="009A13AC"/>
    <w:rsid w:val="009A1B92"/>
    <w:rsid w:val="009A2023"/>
    <w:rsid w:val="009A265C"/>
    <w:rsid w:val="009A28E9"/>
    <w:rsid w:val="009A2A88"/>
    <w:rsid w:val="009A36BF"/>
    <w:rsid w:val="009A3B9B"/>
    <w:rsid w:val="009A60F5"/>
    <w:rsid w:val="009A6251"/>
    <w:rsid w:val="009A655E"/>
    <w:rsid w:val="009A708A"/>
    <w:rsid w:val="009A74B2"/>
    <w:rsid w:val="009A7F73"/>
    <w:rsid w:val="009B1078"/>
    <w:rsid w:val="009B2599"/>
    <w:rsid w:val="009B344D"/>
    <w:rsid w:val="009B42FE"/>
    <w:rsid w:val="009B64F2"/>
    <w:rsid w:val="009B6CB9"/>
    <w:rsid w:val="009B6D16"/>
    <w:rsid w:val="009C0696"/>
    <w:rsid w:val="009C0CC9"/>
    <w:rsid w:val="009C142B"/>
    <w:rsid w:val="009C2EDC"/>
    <w:rsid w:val="009C35CA"/>
    <w:rsid w:val="009C392E"/>
    <w:rsid w:val="009C3D0B"/>
    <w:rsid w:val="009C404A"/>
    <w:rsid w:val="009C42AD"/>
    <w:rsid w:val="009C4AA6"/>
    <w:rsid w:val="009C55A7"/>
    <w:rsid w:val="009C635C"/>
    <w:rsid w:val="009D00ED"/>
    <w:rsid w:val="009D0A65"/>
    <w:rsid w:val="009D1E86"/>
    <w:rsid w:val="009D2ADB"/>
    <w:rsid w:val="009D3BD7"/>
    <w:rsid w:val="009D3C0C"/>
    <w:rsid w:val="009D3E9A"/>
    <w:rsid w:val="009D3F62"/>
    <w:rsid w:val="009D42B5"/>
    <w:rsid w:val="009D4DC6"/>
    <w:rsid w:val="009D516B"/>
    <w:rsid w:val="009D59A8"/>
    <w:rsid w:val="009D5B20"/>
    <w:rsid w:val="009D6273"/>
    <w:rsid w:val="009D635E"/>
    <w:rsid w:val="009D6BE6"/>
    <w:rsid w:val="009E0FDD"/>
    <w:rsid w:val="009E136A"/>
    <w:rsid w:val="009E29AA"/>
    <w:rsid w:val="009E3799"/>
    <w:rsid w:val="009E4222"/>
    <w:rsid w:val="009E4952"/>
    <w:rsid w:val="009E5E60"/>
    <w:rsid w:val="009E5ECE"/>
    <w:rsid w:val="009E5EE9"/>
    <w:rsid w:val="009E71D6"/>
    <w:rsid w:val="009E7E09"/>
    <w:rsid w:val="009F040C"/>
    <w:rsid w:val="009F08A4"/>
    <w:rsid w:val="009F0EBB"/>
    <w:rsid w:val="009F0F72"/>
    <w:rsid w:val="009F32F2"/>
    <w:rsid w:val="009F396B"/>
    <w:rsid w:val="009F4760"/>
    <w:rsid w:val="009F488B"/>
    <w:rsid w:val="009F500D"/>
    <w:rsid w:val="009F6450"/>
    <w:rsid w:val="009F6F2D"/>
    <w:rsid w:val="00A00A8F"/>
    <w:rsid w:val="00A00A9E"/>
    <w:rsid w:val="00A00BEC"/>
    <w:rsid w:val="00A0161E"/>
    <w:rsid w:val="00A021B4"/>
    <w:rsid w:val="00A02D2A"/>
    <w:rsid w:val="00A03A9A"/>
    <w:rsid w:val="00A05E14"/>
    <w:rsid w:val="00A0646B"/>
    <w:rsid w:val="00A069B0"/>
    <w:rsid w:val="00A11692"/>
    <w:rsid w:val="00A1248A"/>
    <w:rsid w:val="00A1358A"/>
    <w:rsid w:val="00A15107"/>
    <w:rsid w:val="00A15312"/>
    <w:rsid w:val="00A15AE8"/>
    <w:rsid w:val="00A16007"/>
    <w:rsid w:val="00A16AA5"/>
    <w:rsid w:val="00A16C0B"/>
    <w:rsid w:val="00A16DD4"/>
    <w:rsid w:val="00A22A91"/>
    <w:rsid w:val="00A22CC1"/>
    <w:rsid w:val="00A22CFB"/>
    <w:rsid w:val="00A234CF"/>
    <w:rsid w:val="00A24BD9"/>
    <w:rsid w:val="00A2523A"/>
    <w:rsid w:val="00A25846"/>
    <w:rsid w:val="00A25DFB"/>
    <w:rsid w:val="00A261C9"/>
    <w:rsid w:val="00A268E5"/>
    <w:rsid w:val="00A270DC"/>
    <w:rsid w:val="00A2721B"/>
    <w:rsid w:val="00A30796"/>
    <w:rsid w:val="00A30F69"/>
    <w:rsid w:val="00A31B8B"/>
    <w:rsid w:val="00A326F4"/>
    <w:rsid w:val="00A328F4"/>
    <w:rsid w:val="00A32BEE"/>
    <w:rsid w:val="00A33A9D"/>
    <w:rsid w:val="00A346EE"/>
    <w:rsid w:val="00A36C30"/>
    <w:rsid w:val="00A37463"/>
    <w:rsid w:val="00A3781E"/>
    <w:rsid w:val="00A37D28"/>
    <w:rsid w:val="00A4125E"/>
    <w:rsid w:val="00A41611"/>
    <w:rsid w:val="00A41691"/>
    <w:rsid w:val="00A41F2E"/>
    <w:rsid w:val="00A4216C"/>
    <w:rsid w:val="00A42B63"/>
    <w:rsid w:val="00A42F7C"/>
    <w:rsid w:val="00A443CC"/>
    <w:rsid w:val="00A44ED1"/>
    <w:rsid w:val="00A44FC8"/>
    <w:rsid w:val="00A45209"/>
    <w:rsid w:val="00A452CD"/>
    <w:rsid w:val="00A458BC"/>
    <w:rsid w:val="00A45938"/>
    <w:rsid w:val="00A45E92"/>
    <w:rsid w:val="00A46657"/>
    <w:rsid w:val="00A468D5"/>
    <w:rsid w:val="00A46E4A"/>
    <w:rsid w:val="00A46F01"/>
    <w:rsid w:val="00A50319"/>
    <w:rsid w:val="00A505DA"/>
    <w:rsid w:val="00A50B23"/>
    <w:rsid w:val="00A50DAD"/>
    <w:rsid w:val="00A51087"/>
    <w:rsid w:val="00A51490"/>
    <w:rsid w:val="00A518DD"/>
    <w:rsid w:val="00A51CAA"/>
    <w:rsid w:val="00A5297D"/>
    <w:rsid w:val="00A53694"/>
    <w:rsid w:val="00A53D7D"/>
    <w:rsid w:val="00A552C7"/>
    <w:rsid w:val="00A555A3"/>
    <w:rsid w:val="00A5566A"/>
    <w:rsid w:val="00A556CA"/>
    <w:rsid w:val="00A5683D"/>
    <w:rsid w:val="00A56A86"/>
    <w:rsid w:val="00A5716D"/>
    <w:rsid w:val="00A57A66"/>
    <w:rsid w:val="00A6049A"/>
    <w:rsid w:val="00A60B62"/>
    <w:rsid w:val="00A60F89"/>
    <w:rsid w:val="00A61428"/>
    <w:rsid w:val="00A61462"/>
    <w:rsid w:val="00A61850"/>
    <w:rsid w:val="00A61E45"/>
    <w:rsid w:val="00A62EE8"/>
    <w:rsid w:val="00A630A2"/>
    <w:rsid w:val="00A632F3"/>
    <w:rsid w:val="00A637A5"/>
    <w:rsid w:val="00A644D4"/>
    <w:rsid w:val="00A644D7"/>
    <w:rsid w:val="00A64E26"/>
    <w:rsid w:val="00A650E4"/>
    <w:rsid w:val="00A660C5"/>
    <w:rsid w:val="00A661E5"/>
    <w:rsid w:val="00A661FD"/>
    <w:rsid w:val="00A67F71"/>
    <w:rsid w:val="00A717F1"/>
    <w:rsid w:val="00A71810"/>
    <w:rsid w:val="00A719A9"/>
    <w:rsid w:val="00A71ABD"/>
    <w:rsid w:val="00A720AC"/>
    <w:rsid w:val="00A727AD"/>
    <w:rsid w:val="00A743BE"/>
    <w:rsid w:val="00A745E0"/>
    <w:rsid w:val="00A7538C"/>
    <w:rsid w:val="00A754D0"/>
    <w:rsid w:val="00A76B11"/>
    <w:rsid w:val="00A77069"/>
    <w:rsid w:val="00A7773C"/>
    <w:rsid w:val="00A77D21"/>
    <w:rsid w:val="00A804F3"/>
    <w:rsid w:val="00A80ECD"/>
    <w:rsid w:val="00A813FA"/>
    <w:rsid w:val="00A82708"/>
    <w:rsid w:val="00A82AA5"/>
    <w:rsid w:val="00A83BA9"/>
    <w:rsid w:val="00A84150"/>
    <w:rsid w:val="00A841E9"/>
    <w:rsid w:val="00A84BA4"/>
    <w:rsid w:val="00A8579A"/>
    <w:rsid w:val="00A866D6"/>
    <w:rsid w:val="00A86BF9"/>
    <w:rsid w:val="00A86CF8"/>
    <w:rsid w:val="00A86ED7"/>
    <w:rsid w:val="00A8780A"/>
    <w:rsid w:val="00A87EAF"/>
    <w:rsid w:val="00A87F4B"/>
    <w:rsid w:val="00A90C52"/>
    <w:rsid w:val="00A91259"/>
    <w:rsid w:val="00A91B32"/>
    <w:rsid w:val="00A92686"/>
    <w:rsid w:val="00A93AD3"/>
    <w:rsid w:val="00A93B75"/>
    <w:rsid w:val="00A93D01"/>
    <w:rsid w:val="00A94A0E"/>
    <w:rsid w:val="00A95A16"/>
    <w:rsid w:val="00A95D55"/>
    <w:rsid w:val="00A9647B"/>
    <w:rsid w:val="00A96DED"/>
    <w:rsid w:val="00A97425"/>
    <w:rsid w:val="00A97F50"/>
    <w:rsid w:val="00AA0C26"/>
    <w:rsid w:val="00AA1628"/>
    <w:rsid w:val="00AA1716"/>
    <w:rsid w:val="00AA1D80"/>
    <w:rsid w:val="00AA23E0"/>
    <w:rsid w:val="00AA2602"/>
    <w:rsid w:val="00AA399C"/>
    <w:rsid w:val="00AA3A60"/>
    <w:rsid w:val="00AA404B"/>
    <w:rsid w:val="00AA4F80"/>
    <w:rsid w:val="00AA5095"/>
    <w:rsid w:val="00AA518B"/>
    <w:rsid w:val="00AA5DE5"/>
    <w:rsid w:val="00AA6B4C"/>
    <w:rsid w:val="00AA6C48"/>
    <w:rsid w:val="00AA7C92"/>
    <w:rsid w:val="00AA7F97"/>
    <w:rsid w:val="00AB00E9"/>
    <w:rsid w:val="00AB0EB3"/>
    <w:rsid w:val="00AB0FB9"/>
    <w:rsid w:val="00AB1E7D"/>
    <w:rsid w:val="00AB1E89"/>
    <w:rsid w:val="00AB1EAF"/>
    <w:rsid w:val="00AB2B1D"/>
    <w:rsid w:val="00AB31FB"/>
    <w:rsid w:val="00AB3900"/>
    <w:rsid w:val="00AB3BD1"/>
    <w:rsid w:val="00AB3C3A"/>
    <w:rsid w:val="00AB4498"/>
    <w:rsid w:val="00AB51DB"/>
    <w:rsid w:val="00AB58E3"/>
    <w:rsid w:val="00AB6414"/>
    <w:rsid w:val="00AB68C5"/>
    <w:rsid w:val="00AB7937"/>
    <w:rsid w:val="00AC0D0A"/>
    <w:rsid w:val="00AC1FA7"/>
    <w:rsid w:val="00AC2FEA"/>
    <w:rsid w:val="00AC3F09"/>
    <w:rsid w:val="00AC4381"/>
    <w:rsid w:val="00AC4CAA"/>
    <w:rsid w:val="00AC4DF0"/>
    <w:rsid w:val="00AC533A"/>
    <w:rsid w:val="00AC5C1F"/>
    <w:rsid w:val="00AC5D51"/>
    <w:rsid w:val="00AC6163"/>
    <w:rsid w:val="00AC6735"/>
    <w:rsid w:val="00AC6FB6"/>
    <w:rsid w:val="00AC734A"/>
    <w:rsid w:val="00AD0845"/>
    <w:rsid w:val="00AD12CB"/>
    <w:rsid w:val="00AD1DE0"/>
    <w:rsid w:val="00AD26C2"/>
    <w:rsid w:val="00AD3160"/>
    <w:rsid w:val="00AD33E2"/>
    <w:rsid w:val="00AD340C"/>
    <w:rsid w:val="00AD36D9"/>
    <w:rsid w:val="00AD41D2"/>
    <w:rsid w:val="00AD4685"/>
    <w:rsid w:val="00AD63B3"/>
    <w:rsid w:val="00AD7276"/>
    <w:rsid w:val="00AD7417"/>
    <w:rsid w:val="00AE025D"/>
    <w:rsid w:val="00AE0DF3"/>
    <w:rsid w:val="00AE12AC"/>
    <w:rsid w:val="00AE1547"/>
    <w:rsid w:val="00AE1E31"/>
    <w:rsid w:val="00AE21B7"/>
    <w:rsid w:val="00AE2A25"/>
    <w:rsid w:val="00AE433C"/>
    <w:rsid w:val="00AE542B"/>
    <w:rsid w:val="00AF01B9"/>
    <w:rsid w:val="00AF0B3E"/>
    <w:rsid w:val="00AF2267"/>
    <w:rsid w:val="00AF275A"/>
    <w:rsid w:val="00AF34B0"/>
    <w:rsid w:val="00AF3CB7"/>
    <w:rsid w:val="00AF43BD"/>
    <w:rsid w:val="00AF4AFF"/>
    <w:rsid w:val="00AF53F8"/>
    <w:rsid w:val="00AF5FCD"/>
    <w:rsid w:val="00AF702A"/>
    <w:rsid w:val="00AF70E3"/>
    <w:rsid w:val="00AF7310"/>
    <w:rsid w:val="00AF7541"/>
    <w:rsid w:val="00AF7C7B"/>
    <w:rsid w:val="00AF7DBF"/>
    <w:rsid w:val="00B0044F"/>
    <w:rsid w:val="00B0063B"/>
    <w:rsid w:val="00B01390"/>
    <w:rsid w:val="00B0181D"/>
    <w:rsid w:val="00B022EB"/>
    <w:rsid w:val="00B02AA3"/>
    <w:rsid w:val="00B031DD"/>
    <w:rsid w:val="00B037C8"/>
    <w:rsid w:val="00B046C4"/>
    <w:rsid w:val="00B047B1"/>
    <w:rsid w:val="00B049BB"/>
    <w:rsid w:val="00B05233"/>
    <w:rsid w:val="00B06022"/>
    <w:rsid w:val="00B06525"/>
    <w:rsid w:val="00B07608"/>
    <w:rsid w:val="00B07B61"/>
    <w:rsid w:val="00B07DA5"/>
    <w:rsid w:val="00B10139"/>
    <w:rsid w:val="00B10C51"/>
    <w:rsid w:val="00B117D7"/>
    <w:rsid w:val="00B11BA8"/>
    <w:rsid w:val="00B11EDD"/>
    <w:rsid w:val="00B12B55"/>
    <w:rsid w:val="00B132F5"/>
    <w:rsid w:val="00B139CA"/>
    <w:rsid w:val="00B13BD6"/>
    <w:rsid w:val="00B13D89"/>
    <w:rsid w:val="00B14A12"/>
    <w:rsid w:val="00B156A6"/>
    <w:rsid w:val="00B17555"/>
    <w:rsid w:val="00B17E31"/>
    <w:rsid w:val="00B17FA3"/>
    <w:rsid w:val="00B20807"/>
    <w:rsid w:val="00B21403"/>
    <w:rsid w:val="00B21904"/>
    <w:rsid w:val="00B21DEA"/>
    <w:rsid w:val="00B221A9"/>
    <w:rsid w:val="00B248A8"/>
    <w:rsid w:val="00B2491F"/>
    <w:rsid w:val="00B252A4"/>
    <w:rsid w:val="00B25EF6"/>
    <w:rsid w:val="00B2679E"/>
    <w:rsid w:val="00B26877"/>
    <w:rsid w:val="00B26C8A"/>
    <w:rsid w:val="00B26E43"/>
    <w:rsid w:val="00B26E91"/>
    <w:rsid w:val="00B27C65"/>
    <w:rsid w:val="00B30969"/>
    <w:rsid w:val="00B31572"/>
    <w:rsid w:val="00B32893"/>
    <w:rsid w:val="00B32914"/>
    <w:rsid w:val="00B33288"/>
    <w:rsid w:val="00B334E1"/>
    <w:rsid w:val="00B33560"/>
    <w:rsid w:val="00B33F8D"/>
    <w:rsid w:val="00B342ED"/>
    <w:rsid w:val="00B3498C"/>
    <w:rsid w:val="00B349C8"/>
    <w:rsid w:val="00B349F0"/>
    <w:rsid w:val="00B34E41"/>
    <w:rsid w:val="00B34EEE"/>
    <w:rsid w:val="00B35903"/>
    <w:rsid w:val="00B362F0"/>
    <w:rsid w:val="00B374D7"/>
    <w:rsid w:val="00B40CB9"/>
    <w:rsid w:val="00B40E51"/>
    <w:rsid w:val="00B41989"/>
    <w:rsid w:val="00B42676"/>
    <w:rsid w:val="00B426AA"/>
    <w:rsid w:val="00B439FF"/>
    <w:rsid w:val="00B45958"/>
    <w:rsid w:val="00B45BBB"/>
    <w:rsid w:val="00B4663C"/>
    <w:rsid w:val="00B46FBD"/>
    <w:rsid w:val="00B47420"/>
    <w:rsid w:val="00B51365"/>
    <w:rsid w:val="00B5155C"/>
    <w:rsid w:val="00B51594"/>
    <w:rsid w:val="00B51BD0"/>
    <w:rsid w:val="00B51EC4"/>
    <w:rsid w:val="00B53099"/>
    <w:rsid w:val="00B548DF"/>
    <w:rsid w:val="00B54D5D"/>
    <w:rsid w:val="00B550D3"/>
    <w:rsid w:val="00B552FD"/>
    <w:rsid w:val="00B562AC"/>
    <w:rsid w:val="00B57165"/>
    <w:rsid w:val="00B57696"/>
    <w:rsid w:val="00B60725"/>
    <w:rsid w:val="00B60AFB"/>
    <w:rsid w:val="00B6135F"/>
    <w:rsid w:val="00B61CF3"/>
    <w:rsid w:val="00B61D8E"/>
    <w:rsid w:val="00B62E22"/>
    <w:rsid w:val="00B630D2"/>
    <w:rsid w:val="00B638A0"/>
    <w:rsid w:val="00B63DCF"/>
    <w:rsid w:val="00B64562"/>
    <w:rsid w:val="00B64B3E"/>
    <w:rsid w:val="00B6616C"/>
    <w:rsid w:val="00B6700B"/>
    <w:rsid w:val="00B672B2"/>
    <w:rsid w:val="00B675F5"/>
    <w:rsid w:val="00B71386"/>
    <w:rsid w:val="00B72095"/>
    <w:rsid w:val="00B728E7"/>
    <w:rsid w:val="00B7292F"/>
    <w:rsid w:val="00B72D33"/>
    <w:rsid w:val="00B7384D"/>
    <w:rsid w:val="00B73F94"/>
    <w:rsid w:val="00B746B7"/>
    <w:rsid w:val="00B76A56"/>
    <w:rsid w:val="00B77148"/>
    <w:rsid w:val="00B81209"/>
    <w:rsid w:val="00B813A5"/>
    <w:rsid w:val="00B81C79"/>
    <w:rsid w:val="00B82420"/>
    <w:rsid w:val="00B82533"/>
    <w:rsid w:val="00B82747"/>
    <w:rsid w:val="00B83DC9"/>
    <w:rsid w:val="00B8466B"/>
    <w:rsid w:val="00B849D8"/>
    <w:rsid w:val="00B84A7D"/>
    <w:rsid w:val="00B85090"/>
    <w:rsid w:val="00B852F9"/>
    <w:rsid w:val="00B86CD6"/>
    <w:rsid w:val="00B86EF6"/>
    <w:rsid w:val="00B879EE"/>
    <w:rsid w:val="00B87AEB"/>
    <w:rsid w:val="00B900D2"/>
    <w:rsid w:val="00B93639"/>
    <w:rsid w:val="00B948A3"/>
    <w:rsid w:val="00B94A2B"/>
    <w:rsid w:val="00B96395"/>
    <w:rsid w:val="00B969DD"/>
    <w:rsid w:val="00B96F72"/>
    <w:rsid w:val="00B96FCF"/>
    <w:rsid w:val="00B97350"/>
    <w:rsid w:val="00B97F3B"/>
    <w:rsid w:val="00B97FB7"/>
    <w:rsid w:val="00BA02E5"/>
    <w:rsid w:val="00BA0AD6"/>
    <w:rsid w:val="00BA0DB6"/>
    <w:rsid w:val="00BA1966"/>
    <w:rsid w:val="00BA34AC"/>
    <w:rsid w:val="00BA3788"/>
    <w:rsid w:val="00BA3D48"/>
    <w:rsid w:val="00BA415F"/>
    <w:rsid w:val="00BA44C8"/>
    <w:rsid w:val="00BA5A27"/>
    <w:rsid w:val="00BA5FEE"/>
    <w:rsid w:val="00BA6C24"/>
    <w:rsid w:val="00BA70B0"/>
    <w:rsid w:val="00BA74B0"/>
    <w:rsid w:val="00BA7577"/>
    <w:rsid w:val="00BA7799"/>
    <w:rsid w:val="00BB0266"/>
    <w:rsid w:val="00BB2714"/>
    <w:rsid w:val="00BB28CE"/>
    <w:rsid w:val="00BB3273"/>
    <w:rsid w:val="00BB34D4"/>
    <w:rsid w:val="00BB43CC"/>
    <w:rsid w:val="00BB4F9E"/>
    <w:rsid w:val="00BB5B7C"/>
    <w:rsid w:val="00BB5D46"/>
    <w:rsid w:val="00BB6235"/>
    <w:rsid w:val="00BC106F"/>
    <w:rsid w:val="00BC1516"/>
    <w:rsid w:val="00BC1665"/>
    <w:rsid w:val="00BC1D4D"/>
    <w:rsid w:val="00BC1EBA"/>
    <w:rsid w:val="00BC1EC1"/>
    <w:rsid w:val="00BC3EA3"/>
    <w:rsid w:val="00BC419C"/>
    <w:rsid w:val="00BC59A9"/>
    <w:rsid w:val="00BC5BFD"/>
    <w:rsid w:val="00BC60AC"/>
    <w:rsid w:val="00BC62D2"/>
    <w:rsid w:val="00BC7426"/>
    <w:rsid w:val="00BC77C6"/>
    <w:rsid w:val="00BD2466"/>
    <w:rsid w:val="00BD2685"/>
    <w:rsid w:val="00BD2FDB"/>
    <w:rsid w:val="00BD36BB"/>
    <w:rsid w:val="00BD3846"/>
    <w:rsid w:val="00BD38C5"/>
    <w:rsid w:val="00BD4D28"/>
    <w:rsid w:val="00BD4F5F"/>
    <w:rsid w:val="00BD6CF1"/>
    <w:rsid w:val="00BE0600"/>
    <w:rsid w:val="00BE0D98"/>
    <w:rsid w:val="00BE1070"/>
    <w:rsid w:val="00BE1E27"/>
    <w:rsid w:val="00BE2554"/>
    <w:rsid w:val="00BE2FEC"/>
    <w:rsid w:val="00BE3063"/>
    <w:rsid w:val="00BE30E2"/>
    <w:rsid w:val="00BE42DD"/>
    <w:rsid w:val="00BE5F76"/>
    <w:rsid w:val="00BE61C2"/>
    <w:rsid w:val="00BE702A"/>
    <w:rsid w:val="00BE7636"/>
    <w:rsid w:val="00BF0A93"/>
    <w:rsid w:val="00BF0D6C"/>
    <w:rsid w:val="00BF15FF"/>
    <w:rsid w:val="00BF1B5E"/>
    <w:rsid w:val="00BF1F86"/>
    <w:rsid w:val="00BF21F4"/>
    <w:rsid w:val="00BF4331"/>
    <w:rsid w:val="00BF4380"/>
    <w:rsid w:val="00BF480E"/>
    <w:rsid w:val="00BF5977"/>
    <w:rsid w:val="00BF5BEA"/>
    <w:rsid w:val="00BF657D"/>
    <w:rsid w:val="00BF69FE"/>
    <w:rsid w:val="00BF6A30"/>
    <w:rsid w:val="00BF7113"/>
    <w:rsid w:val="00BF728E"/>
    <w:rsid w:val="00C00EA4"/>
    <w:rsid w:val="00C02543"/>
    <w:rsid w:val="00C030BD"/>
    <w:rsid w:val="00C047AB"/>
    <w:rsid w:val="00C04837"/>
    <w:rsid w:val="00C04C6F"/>
    <w:rsid w:val="00C053A7"/>
    <w:rsid w:val="00C05ED3"/>
    <w:rsid w:val="00C07711"/>
    <w:rsid w:val="00C077E8"/>
    <w:rsid w:val="00C10E1E"/>
    <w:rsid w:val="00C13D2A"/>
    <w:rsid w:val="00C143C7"/>
    <w:rsid w:val="00C14575"/>
    <w:rsid w:val="00C1642C"/>
    <w:rsid w:val="00C16EF9"/>
    <w:rsid w:val="00C171C5"/>
    <w:rsid w:val="00C17AB2"/>
    <w:rsid w:val="00C2092D"/>
    <w:rsid w:val="00C2287A"/>
    <w:rsid w:val="00C23278"/>
    <w:rsid w:val="00C232A0"/>
    <w:rsid w:val="00C2404D"/>
    <w:rsid w:val="00C251DD"/>
    <w:rsid w:val="00C25951"/>
    <w:rsid w:val="00C26658"/>
    <w:rsid w:val="00C267EB"/>
    <w:rsid w:val="00C3221B"/>
    <w:rsid w:val="00C3325D"/>
    <w:rsid w:val="00C34C58"/>
    <w:rsid w:val="00C34FDA"/>
    <w:rsid w:val="00C354D5"/>
    <w:rsid w:val="00C3559E"/>
    <w:rsid w:val="00C35694"/>
    <w:rsid w:val="00C366AC"/>
    <w:rsid w:val="00C370CA"/>
    <w:rsid w:val="00C37DE7"/>
    <w:rsid w:val="00C4080C"/>
    <w:rsid w:val="00C431B8"/>
    <w:rsid w:val="00C43EE2"/>
    <w:rsid w:val="00C46015"/>
    <w:rsid w:val="00C501DF"/>
    <w:rsid w:val="00C515A8"/>
    <w:rsid w:val="00C51717"/>
    <w:rsid w:val="00C52BFB"/>
    <w:rsid w:val="00C52D74"/>
    <w:rsid w:val="00C533C9"/>
    <w:rsid w:val="00C54C40"/>
    <w:rsid w:val="00C54D62"/>
    <w:rsid w:val="00C55EA4"/>
    <w:rsid w:val="00C605AF"/>
    <w:rsid w:val="00C62136"/>
    <w:rsid w:val="00C627B3"/>
    <w:rsid w:val="00C62E8F"/>
    <w:rsid w:val="00C637D1"/>
    <w:rsid w:val="00C63A08"/>
    <w:rsid w:val="00C65D61"/>
    <w:rsid w:val="00C65DDD"/>
    <w:rsid w:val="00C660B7"/>
    <w:rsid w:val="00C661D0"/>
    <w:rsid w:val="00C67306"/>
    <w:rsid w:val="00C707BA"/>
    <w:rsid w:val="00C71445"/>
    <w:rsid w:val="00C73A77"/>
    <w:rsid w:val="00C75B49"/>
    <w:rsid w:val="00C75CA5"/>
    <w:rsid w:val="00C76420"/>
    <w:rsid w:val="00C76756"/>
    <w:rsid w:val="00C8083D"/>
    <w:rsid w:val="00C80A2F"/>
    <w:rsid w:val="00C80B9D"/>
    <w:rsid w:val="00C80F0A"/>
    <w:rsid w:val="00C80F8D"/>
    <w:rsid w:val="00C814AA"/>
    <w:rsid w:val="00C81871"/>
    <w:rsid w:val="00C81C0D"/>
    <w:rsid w:val="00C82960"/>
    <w:rsid w:val="00C83820"/>
    <w:rsid w:val="00C83830"/>
    <w:rsid w:val="00C838A9"/>
    <w:rsid w:val="00C83959"/>
    <w:rsid w:val="00C842A2"/>
    <w:rsid w:val="00C84FDE"/>
    <w:rsid w:val="00C852B9"/>
    <w:rsid w:val="00C85CBB"/>
    <w:rsid w:val="00C85D30"/>
    <w:rsid w:val="00C909E8"/>
    <w:rsid w:val="00C90C7C"/>
    <w:rsid w:val="00C90D37"/>
    <w:rsid w:val="00C91831"/>
    <w:rsid w:val="00C923A4"/>
    <w:rsid w:val="00C92A37"/>
    <w:rsid w:val="00C92C54"/>
    <w:rsid w:val="00C92F63"/>
    <w:rsid w:val="00C9482B"/>
    <w:rsid w:val="00C94EBF"/>
    <w:rsid w:val="00C95280"/>
    <w:rsid w:val="00C95EEC"/>
    <w:rsid w:val="00C96B40"/>
    <w:rsid w:val="00C97029"/>
    <w:rsid w:val="00C97D3A"/>
    <w:rsid w:val="00CA04B3"/>
    <w:rsid w:val="00CA0D9E"/>
    <w:rsid w:val="00CA1974"/>
    <w:rsid w:val="00CA1E95"/>
    <w:rsid w:val="00CA3A84"/>
    <w:rsid w:val="00CA3EE3"/>
    <w:rsid w:val="00CA40FB"/>
    <w:rsid w:val="00CA42FE"/>
    <w:rsid w:val="00CA4311"/>
    <w:rsid w:val="00CA5490"/>
    <w:rsid w:val="00CA594C"/>
    <w:rsid w:val="00CA67B0"/>
    <w:rsid w:val="00CA6A7E"/>
    <w:rsid w:val="00CA6CB5"/>
    <w:rsid w:val="00CA78CD"/>
    <w:rsid w:val="00CB0149"/>
    <w:rsid w:val="00CB0196"/>
    <w:rsid w:val="00CB042B"/>
    <w:rsid w:val="00CB0806"/>
    <w:rsid w:val="00CB165B"/>
    <w:rsid w:val="00CB2DA9"/>
    <w:rsid w:val="00CB3B7A"/>
    <w:rsid w:val="00CB422E"/>
    <w:rsid w:val="00CB61C8"/>
    <w:rsid w:val="00CB6DBA"/>
    <w:rsid w:val="00CB72C3"/>
    <w:rsid w:val="00CB7CF0"/>
    <w:rsid w:val="00CC01B0"/>
    <w:rsid w:val="00CC0512"/>
    <w:rsid w:val="00CC0AA0"/>
    <w:rsid w:val="00CC0BE7"/>
    <w:rsid w:val="00CC1E14"/>
    <w:rsid w:val="00CC1E7C"/>
    <w:rsid w:val="00CC277A"/>
    <w:rsid w:val="00CC2C01"/>
    <w:rsid w:val="00CC2C1E"/>
    <w:rsid w:val="00CC2D38"/>
    <w:rsid w:val="00CC3494"/>
    <w:rsid w:val="00CC36CF"/>
    <w:rsid w:val="00CC4DF9"/>
    <w:rsid w:val="00CC4FCD"/>
    <w:rsid w:val="00CC509B"/>
    <w:rsid w:val="00CC5237"/>
    <w:rsid w:val="00CC5F32"/>
    <w:rsid w:val="00CC61EE"/>
    <w:rsid w:val="00CC6321"/>
    <w:rsid w:val="00CC642D"/>
    <w:rsid w:val="00CC648B"/>
    <w:rsid w:val="00CC670F"/>
    <w:rsid w:val="00CC78F0"/>
    <w:rsid w:val="00CD04A4"/>
    <w:rsid w:val="00CD05CA"/>
    <w:rsid w:val="00CD067C"/>
    <w:rsid w:val="00CD1170"/>
    <w:rsid w:val="00CD1325"/>
    <w:rsid w:val="00CD1B8F"/>
    <w:rsid w:val="00CD2429"/>
    <w:rsid w:val="00CD2A25"/>
    <w:rsid w:val="00CD300B"/>
    <w:rsid w:val="00CD3BF9"/>
    <w:rsid w:val="00CD4127"/>
    <w:rsid w:val="00CD5184"/>
    <w:rsid w:val="00CD5A03"/>
    <w:rsid w:val="00CD5EB6"/>
    <w:rsid w:val="00CD6552"/>
    <w:rsid w:val="00CD6E17"/>
    <w:rsid w:val="00CD7432"/>
    <w:rsid w:val="00CD7459"/>
    <w:rsid w:val="00CD7E6C"/>
    <w:rsid w:val="00CE095D"/>
    <w:rsid w:val="00CE1851"/>
    <w:rsid w:val="00CE2E22"/>
    <w:rsid w:val="00CE4D30"/>
    <w:rsid w:val="00CE55A1"/>
    <w:rsid w:val="00CE616F"/>
    <w:rsid w:val="00CE77D0"/>
    <w:rsid w:val="00CF184D"/>
    <w:rsid w:val="00CF1B65"/>
    <w:rsid w:val="00CF2936"/>
    <w:rsid w:val="00CF462E"/>
    <w:rsid w:val="00CF46F4"/>
    <w:rsid w:val="00CF4819"/>
    <w:rsid w:val="00CF53CF"/>
    <w:rsid w:val="00CF5F4B"/>
    <w:rsid w:val="00CF76FB"/>
    <w:rsid w:val="00D0003F"/>
    <w:rsid w:val="00D016E2"/>
    <w:rsid w:val="00D0286C"/>
    <w:rsid w:val="00D034C6"/>
    <w:rsid w:val="00D04934"/>
    <w:rsid w:val="00D05714"/>
    <w:rsid w:val="00D06589"/>
    <w:rsid w:val="00D06D15"/>
    <w:rsid w:val="00D074E6"/>
    <w:rsid w:val="00D07DC8"/>
    <w:rsid w:val="00D10E88"/>
    <w:rsid w:val="00D11C0C"/>
    <w:rsid w:val="00D11E11"/>
    <w:rsid w:val="00D1220F"/>
    <w:rsid w:val="00D12748"/>
    <w:rsid w:val="00D142F8"/>
    <w:rsid w:val="00D1441B"/>
    <w:rsid w:val="00D14F5C"/>
    <w:rsid w:val="00D15467"/>
    <w:rsid w:val="00D15BDF"/>
    <w:rsid w:val="00D165A6"/>
    <w:rsid w:val="00D169E6"/>
    <w:rsid w:val="00D17001"/>
    <w:rsid w:val="00D174B2"/>
    <w:rsid w:val="00D2039B"/>
    <w:rsid w:val="00D20B0E"/>
    <w:rsid w:val="00D20DAB"/>
    <w:rsid w:val="00D215B4"/>
    <w:rsid w:val="00D21C9F"/>
    <w:rsid w:val="00D2217C"/>
    <w:rsid w:val="00D2265E"/>
    <w:rsid w:val="00D22A20"/>
    <w:rsid w:val="00D22DA9"/>
    <w:rsid w:val="00D2347D"/>
    <w:rsid w:val="00D2356D"/>
    <w:rsid w:val="00D25EB6"/>
    <w:rsid w:val="00D25ED2"/>
    <w:rsid w:val="00D2720B"/>
    <w:rsid w:val="00D3046F"/>
    <w:rsid w:val="00D30CB0"/>
    <w:rsid w:val="00D31608"/>
    <w:rsid w:val="00D3196F"/>
    <w:rsid w:val="00D32309"/>
    <w:rsid w:val="00D34305"/>
    <w:rsid w:val="00D357B9"/>
    <w:rsid w:val="00D3596A"/>
    <w:rsid w:val="00D35C02"/>
    <w:rsid w:val="00D3614A"/>
    <w:rsid w:val="00D36BC8"/>
    <w:rsid w:val="00D3709B"/>
    <w:rsid w:val="00D37645"/>
    <w:rsid w:val="00D400AD"/>
    <w:rsid w:val="00D40E80"/>
    <w:rsid w:val="00D430CE"/>
    <w:rsid w:val="00D43CF6"/>
    <w:rsid w:val="00D44DB6"/>
    <w:rsid w:val="00D4654E"/>
    <w:rsid w:val="00D46875"/>
    <w:rsid w:val="00D46C0A"/>
    <w:rsid w:val="00D47DBA"/>
    <w:rsid w:val="00D51C6D"/>
    <w:rsid w:val="00D53D8D"/>
    <w:rsid w:val="00D54648"/>
    <w:rsid w:val="00D5509A"/>
    <w:rsid w:val="00D55294"/>
    <w:rsid w:val="00D5550F"/>
    <w:rsid w:val="00D55A5E"/>
    <w:rsid w:val="00D55D13"/>
    <w:rsid w:val="00D5613E"/>
    <w:rsid w:val="00D562F8"/>
    <w:rsid w:val="00D56E52"/>
    <w:rsid w:val="00D56FBB"/>
    <w:rsid w:val="00D57462"/>
    <w:rsid w:val="00D60E09"/>
    <w:rsid w:val="00D60F66"/>
    <w:rsid w:val="00D634D6"/>
    <w:rsid w:val="00D6486C"/>
    <w:rsid w:val="00D64AD0"/>
    <w:rsid w:val="00D64C98"/>
    <w:rsid w:val="00D6549E"/>
    <w:rsid w:val="00D6612A"/>
    <w:rsid w:val="00D70BB5"/>
    <w:rsid w:val="00D70BC4"/>
    <w:rsid w:val="00D70C35"/>
    <w:rsid w:val="00D7179D"/>
    <w:rsid w:val="00D71AB1"/>
    <w:rsid w:val="00D73C82"/>
    <w:rsid w:val="00D766F6"/>
    <w:rsid w:val="00D768CA"/>
    <w:rsid w:val="00D76EC7"/>
    <w:rsid w:val="00D8130F"/>
    <w:rsid w:val="00D81363"/>
    <w:rsid w:val="00D81551"/>
    <w:rsid w:val="00D81560"/>
    <w:rsid w:val="00D816F1"/>
    <w:rsid w:val="00D8219E"/>
    <w:rsid w:val="00D82B16"/>
    <w:rsid w:val="00D82B58"/>
    <w:rsid w:val="00D82C6F"/>
    <w:rsid w:val="00D82DB8"/>
    <w:rsid w:val="00D833DA"/>
    <w:rsid w:val="00D8582D"/>
    <w:rsid w:val="00D85959"/>
    <w:rsid w:val="00D85A54"/>
    <w:rsid w:val="00D85DAB"/>
    <w:rsid w:val="00D8708F"/>
    <w:rsid w:val="00D87A66"/>
    <w:rsid w:val="00D913CD"/>
    <w:rsid w:val="00D91CBB"/>
    <w:rsid w:val="00D92D5B"/>
    <w:rsid w:val="00D9354E"/>
    <w:rsid w:val="00D941DE"/>
    <w:rsid w:val="00D941FD"/>
    <w:rsid w:val="00D94857"/>
    <w:rsid w:val="00D950FD"/>
    <w:rsid w:val="00D95459"/>
    <w:rsid w:val="00D95CA2"/>
    <w:rsid w:val="00D97E18"/>
    <w:rsid w:val="00DA08C4"/>
    <w:rsid w:val="00DA0B11"/>
    <w:rsid w:val="00DA17F1"/>
    <w:rsid w:val="00DA26D9"/>
    <w:rsid w:val="00DA3809"/>
    <w:rsid w:val="00DA3F60"/>
    <w:rsid w:val="00DA5102"/>
    <w:rsid w:val="00DA7604"/>
    <w:rsid w:val="00DA7793"/>
    <w:rsid w:val="00DB083C"/>
    <w:rsid w:val="00DB0C8B"/>
    <w:rsid w:val="00DB18E4"/>
    <w:rsid w:val="00DB1953"/>
    <w:rsid w:val="00DB3D07"/>
    <w:rsid w:val="00DB44F3"/>
    <w:rsid w:val="00DB520B"/>
    <w:rsid w:val="00DB59E6"/>
    <w:rsid w:val="00DB5C22"/>
    <w:rsid w:val="00DB67FC"/>
    <w:rsid w:val="00DB6D99"/>
    <w:rsid w:val="00DC0D60"/>
    <w:rsid w:val="00DC11D8"/>
    <w:rsid w:val="00DC1F12"/>
    <w:rsid w:val="00DC21CF"/>
    <w:rsid w:val="00DC2BC1"/>
    <w:rsid w:val="00DC42EA"/>
    <w:rsid w:val="00DC4C42"/>
    <w:rsid w:val="00DC58A4"/>
    <w:rsid w:val="00DC6C18"/>
    <w:rsid w:val="00DD1958"/>
    <w:rsid w:val="00DD1EAE"/>
    <w:rsid w:val="00DD23F5"/>
    <w:rsid w:val="00DD2671"/>
    <w:rsid w:val="00DD2EEC"/>
    <w:rsid w:val="00DD333D"/>
    <w:rsid w:val="00DD37F8"/>
    <w:rsid w:val="00DD3E1C"/>
    <w:rsid w:val="00DD458C"/>
    <w:rsid w:val="00DD4C8C"/>
    <w:rsid w:val="00DD4E08"/>
    <w:rsid w:val="00DD5FC5"/>
    <w:rsid w:val="00DD6D25"/>
    <w:rsid w:val="00DD6F03"/>
    <w:rsid w:val="00DD7264"/>
    <w:rsid w:val="00DD79B5"/>
    <w:rsid w:val="00DE1C68"/>
    <w:rsid w:val="00DE3694"/>
    <w:rsid w:val="00DE4D57"/>
    <w:rsid w:val="00DE5B07"/>
    <w:rsid w:val="00DE5C83"/>
    <w:rsid w:val="00DE6C04"/>
    <w:rsid w:val="00DE6D61"/>
    <w:rsid w:val="00DE707E"/>
    <w:rsid w:val="00DF09A3"/>
    <w:rsid w:val="00DF0F0D"/>
    <w:rsid w:val="00DF0FCF"/>
    <w:rsid w:val="00DF33D0"/>
    <w:rsid w:val="00DF3553"/>
    <w:rsid w:val="00DF45D6"/>
    <w:rsid w:val="00DF6507"/>
    <w:rsid w:val="00DF6B96"/>
    <w:rsid w:val="00DF7258"/>
    <w:rsid w:val="00DF732B"/>
    <w:rsid w:val="00DF780E"/>
    <w:rsid w:val="00E002F5"/>
    <w:rsid w:val="00E006B8"/>
    <w:rsid w:val="00E029A8"/>
    <w:rsid w:val="00E02B60"/>
    <w:rsid w:val="00E0330A"/>
    <w:rsid w:val="00E03481"/>
    <w:rsid w:val="00E03943"/>
    <w:rsid w:val="00E03AB7"/>
    <w:rsid w:val="00E058C2"/>
    <w:rsid w:val="00E05D74"/>
    <w:rsid w:val="00E05E49"/>
    <w:rsid w:val="00E07EC0"/>
    <w:rsid w:val="00E10237"/>
    <w:rsid w:val="00E1091A"/>
    <w:rsid w:val="00E1109B"/>
    <w:rsid w:val="00E119CE"/>
    <w:rsid w:val="00E11BE9"/>
    <w:rsid w:val="00E125E2"/>
    <w:rsid w:val="00E12A85"/>
    <w:rsid w:val="00E12AB9"/>
    <w:rsid w:val="00E12FF9"/>
    <w:rsid w:val="00E13D3D"/>
    <w:rsid w:val="00E14267"/>
    <w:rsid w:val="00E1426A"/>
    <w:rsid w:val="00E14F25"/>
    <w:rsid w:val="00E15107"/>
    <w:rsid w:val="00E15DD3"/>
    <w:rsid w:val="00E168D6"/>
    <w:rsid w:val="00E16A20"/>
    <w:rsid w:val="00E16A81"/>
    <w:rsid w:val="00E17D5B"/>
    <w:rsid w:val="00E20D50"/>
    <w:rsid w:val="00E20FA8"/>
    <w:rsid w:val="00E215CE"/>
    <w:rsid w:val="00E215D2"/>
    <w:rsid w:val="00E228DD"/>
    <w:rsid w:val="00E22ADD"/>
    <w:rsid w:val="00E24F86"/>
    <w:rsid w:val="00E25313"/>
    <w:rsid w:val="00E2620F"/>
    <w:rsid w:val="00E27B87"/>
    <w:rsid w:val="00E27D70"/>
    <w:rsid w:val="00E30406"/>
    <w:rsid w:val="00E30C1C"/>
    <w:rsid w:val="00E31C76"/>
    <w:rsid w:val="00E33B4F"/>
    <w:rsid w:val="00E33D7B"/>
    <w:rsid w:val="00E3669D"/>
    <w:rsid w:val="00E367E7"/>
    <w:rsid w:val="00E37485"/>
    <w:rsid w:val="00E37A45"/>
    <w:rsid w:val="00E37E42"/>
    <w:rsid w:val="00E37F27"/>
    <w:rsid w:val="00E40A2A"/>
    <w:rsid w:val="00E41170"/>
    <w:rsid w:val="00E413CB"/>
    <w:rsid w:val="00E4271B"/>
    <w:rsid w:val="00E42C99"/>
    <w:rsid w:val="00E42DFA"/>
    <w:rsid w:val="00E437DD"/>
    <w:rsid w:val="00E44107"/>
    <w:rsid w:val="00E44FCE"/>
    <w:rsid w:val="00E45DD9"/>
    <w:rsid w:val="00E474B0"/>
    <w:rsid w:val="00E476AB"/>
    <w:rsid w:val="00E51178"/>
    <w:rsid w:val="00E51562"/>
    <w:rsid w:val="00E52F3C"/>
    <w:rsid w:val="00E53479"/>
    <w:rsid w:val="00E53858"/>
    <w:rsid w:val="00E53E2A"/>
    <w:rsid w:val="00E54831"/>
    <w:rsid w:val="00E54A6A"/>
    <w:rsid w:val="00E555B8"/>
    <w:rsid w:val="00E55756"/>
    <w:rsid w:val="00E55D03"/>
    <w:rsid w:val="00E61202"/>
    <w:rsid w:val="00E612E1"/>
    <w:rsid w:val="00E618E7"/>
    <w:rsid w:val="00E61D5E"/>
    <w:rsid w:val="00E623C8"/>
    <w:rsid w:val="00E63230"/>
    <w:rsid w:val="00E63603"/>
    <w:rsid w:val="00E63AAF"/>
    <w:rsid w:val="00E64BBE"/>
    <w:rsid w:val="00E660C6"/>
    <w:rsid w:val="00E670AC"/>
    <w:rsid w:val="00E67CD4"/>
    <w:rsid w:val="00E70CE9"/>
    <w:rsid w:val="00E7250D"/>
    <w:rsid w:val="00E72D2A"/>
    <w:rsid w:val="00E74301"/>
    <w:rsid w:val="00E7474E"/>
    <w:rsid w:val="00E75B9B"/>
    <w:rsid w:val="00E762EA"/>
    <w:rsid w:val="00E768B9"/>
    <w:rsid w:val="00E76D57"/>
    <w:rsid w:val="00E76F7B"/>
    <w:rsid w:val="00E7753C"/>
    <w:rsid w:val="00E81645"/>
    <w:rsid w:val="00E81B8D"/>
    <w:rsid w:val="00E82222"/>
    <w:rsid w:val="00E8302A"/>
    <w:rsid w:val="00E83505"/>
    <w:rsid w:val="00E83559"/>
    <w:rsid w:val="00E838F6"/>
    <w:rsid w:val="00E83DD6"/>
    <w:rsid w:val="00E844C0"/>
    <w:rsid w:val="00E85D0B"/>
    <w:rsid w:val="00E86F0B"/>
    <w:rsid w:val="00E9182D"/>
    <w:rsid w:val="00E93507"/>
    <w:rsid w:val="00E93AE1"/>
    <w:rsid w:val="00E93FB8"/>
    <w:rsid w:val="00E941CF"/>
    <w:rsid w:val="00E94596"/>
    <w:rsid w:val="00E9477D"/>
    <w:rsid w:val="00E948A7"/>
    <w:rsid w:val="00E94E43"/>
    <w:rsid w:val="00E95929"/>
    <w:rsid w:val="00E959A9"/>
    <w:rsid w:val="00E95BC2"/>
    <w:rsid w:val="00E966DF"/>
    <w:rsid w:val="00E9676A"/>
    <w:rsid w:val="00E9684F"/>
    <w:rsid w:val="00E969E4"/>
    <w:rsid w:val="00E970F6"/>
    <w:rsid w:val="00E979F8"/>
    <w:rsid w:val="00EA0D73"/>
    <w:rsid w:val="00EA1698"/>
    <w:rsid w:val="00EA1F2B"/>
    <w:rsid w:val="00EA2339"/>
    <w:rsid w:val="00EA3FC7"/>
    <w:rsid w:val="00EA4541"/>
    <w:rsid w:val="00EA5626"/>
    <w:rsid w:val="00EA5AED"/>
    <w:rsid w:val="00EA657F"/>
    <w:rsid w:val="00EA6A06"/>
    <w:rsid w:val="00EA761C"/>
    <w:rsid w:val="00EB003E"/>
    <w:rsid w:val="00EB0CE8"/>
    <w:rsid w:val="00EB137A"/>
    <w:rsid w:val="00EB289B"/>
    <w:rsid w:val="00EB5008"/>
    <w:rsid w:val="00EB6044"/>
    <w:rsid w:val="00EB67E2"/>
    <w:rsid w:val="00EB6FF5"/>
    <w:rsid w:val="00EB72A8"/>
    <w:rsid w:val="00EB7F56"/>
    <w:rsid w:val="00EC018E"/>
    <w:rsid w:val="00EC0265"/>
    <w:rsid w:val="00EC0C79"/>
    <w:rsid w:val="00EC128E"/>
    <w:rsid w:val="00EC1405"/>
    <w:rsid w:val="00EC1D5F"/>
    <w:rsid w:val="00EC1E4C"/>
    <w:rsid w:val="00EC20E2"/>
    <w:rsid w:val="00EC3514"/>
    <w:rsid w:val="00EC48FC"/>
    <w:rsid w:val="00EC4BCC"/>
    <w:rsid w:val="00EC5951"/>
    <w:rsid w:val="00EC61D5"/>
    <w:rsid w:val="00EC76F0"/>
    <w:rsid w:val="00EC782D"/>
    <w:rsid w:val="00ED15F3"/>
    <w:rsid w:val="00ED1CB9"/>
    <w:rsid w:val="00ED3011"/>
    <w:rsid w:val="00ED34FE"/>
    <w:rsid w:val="00ED3617"/>
    <w:rsid w:val="00ED49D2"/>
    <w:rsid w:val="00ED6A3D"/>
    <w:rsid w:val="00ED6EF7"/>
    <w:rsid w:val="00ED7905"/>
    <w:rsid w:val="00EE0DC7"/>
    <w:rsid w:val="00EE112C"/>
    <w:rsid w:val="00EE1134"/>
    <w:rsid w:val="00EE1CE4"/>
    <w:rsid w:val="00EE5896"/>
    <w:rsid w:val="00EE6693"/>
    <w:rsid w:val="00EE687A"/>
    <w:rsid w:val="00EE739B"/>
    <w:rsid w:val="00EF0109"/>
    <w:rsid w:val="00EF01C8"/>
    <w:rsid w:val="00EF0ED6"/>
    <w:rsid w:val="00EF1334"/>
    <w:rsid w:val="00EF279D"/>
    <w:rsid w:val="00EF2D06"/>
    <w:rsid w:val="00EF33D9"/>
    <w:rsid w:val="00EF3622"/>
    <w:rsid w:val="00EF433E"/>
    <w:rsid w:val="00EF44A2"/>
    <w:rsid w:val="00EF4EF9"/>
    <w:rsid w:val="00EF510F"/>
    <w:rsid w:val="00EF649D"/>
    <w:rsid w:val="00F000DC"/>
    <w:rsid w:val="00F015ED"/>
    <w:rsid w:val="00F01BD3"/>
    <w:rsid w:val="00F03CBE"/>
    <w:rsid w:val="00F040A2"/>
    <w:rsid w:val="00F046B1"/>
    <w:rsid w:val="00F04F60"/>
    <w:rsid w:val="00F0598D"/>
    <w:rsid w:val="00F066AB"/>
    <w:rsid w:val="00F069A2"/>
    <w:rsid w:val="00F06AAA"/>
    <w:rsid w:val="00F071E7"/>
    <w:rsid w:val="00F107F0"/>
    <w:rsid w:val="00F11A8D"/>
    <w:rsid w:val="00F11B85"/>
    <w:rsid w:val="00F1263B"/>
    <w:rsid w:val="00F14AAB"/>
    <w:rsid w:val="00F15257"/>
    <w:rsid w:val="00F1603C"/>
    <w:rsid w:val="00F164FB"/>
    <w:rsid w:val="00F17124"/>
    <w:rsid w:val="00F2024E"/>
    <w:rsid w:val="00F21446"/>
    <w:rsid w:val="00F21958"/>
    <w:rsid w:val="00F22E13"/>
    <w:rsid w:val="00F233B9"/>
    <w:rsid w:val="00F24590"/>
    <w:rsid w:val="00F24716"/>
    <w:rsid w:val="00F26079"/>
    <w:rsid w:val="00F26205"/>
    <w:rsid w:val="00F26266"/>
    <w:rsid w:val="00F2698C"/>
    <w:rsid w:val="00F26FD2"/>
    <w:rsid w:val="00F271EC"/>
    <w:rsid w:val="00F271FC"/>
    <w:rsid w:val="00F27A62"/>
    <w:rsid w:val="00F30DEB"/>
    <w:rsid w:val="00F31851"/>
    <w:rsid w:val="00F31A1E"/>
    <w:rsid w:val="00F32050"/>
    <w:rsid w:val="00F3370A"/>
    <w:rsid w:val="00F348D1"/>
    <w:rsid w:val="00F34F0C"/>
    <w:rsid w:val="00F36A46"/>
    <w:rsid w:val="00F40018"/>
    <w:rsid w:val="00F401FD"/>
    <w:rsid w:val="00F40FB1"/>
    <w:rsid w:val="00F41249"/>
    <w:rsid w:val="00F421F1"/>
    <w:rsid w:val="00F428FF"/>
    <w:rsid w:val="00F44504"/>
    <w:rsid w:val="00F4477C"/>
    <w:rsid w:val="00F44BE7"/>
    <w:rsid w:val="00F4551A"/>
    <w:rsid w:val="00F45D91"/>
    <w:rsid w:val="00F464C7"/>
    <w:rsid w:val="00F478D2"/>
    <w:rsid w:val="00F501F3"/>
    <w:rsid w:val="00F50BF8"/>
    <w:rsid w:val="00F50C68"/>
    <w:rsid w:val="00F516D2"/>
    <w:rsid w:val="00F5516C"/>
    <w:rsid w:val="00F55CF3"/>
    <w:rsid w:val="00F562C2"/>
    <w:rsid w:val="00F564E9"/>
    <w:rsid w:val="00F56A05"/>
    <w:rsid w:val="00F574DB"/>
    <w:rsid w:val="00F605D4"/>
    <w:rsid w:val="00F62E6C"/>
    <w:rsid w:val="00F63B8B"/>
    <w:rsid w:val="00F63C16"/>
    <w:rsid w:val="00F6438D"/>
    <w:rsid w:val="00F64FE7"/>
    <w:rsid w:val="00F6581C"/>
    <w:rsid w:val="00F65998"/>
    <w:rsid w:val="00F72017"/>
    <w:rsid w:val="00F72167"/>
    <w:rsid w:val="00F721A6"/>
    <w:rsid w:val="00F724A2"/>
    <w:rsid w:val="00F72A0D"/>
    <w:rsid w:val="00F7352D"/>
    <w:rsid w:val="00F73BC6"/>
    <w:rsid w:val="00F73D37"/>
    <w:rsid w:val="00F7465E"/>
    <w:rsid w:val="00F75287"/>
    <w:rsid w:val="00F75F86"/>
    <w:rsid w:val="00F7614E"/>
    <w:rsid w:val="00F76A84"/>
    <w:rsid w:val="00F77C2A"/>
    <w:rsid w:val="00F77F2A"/>
    <w:rsid w:val="00F803C5"/>
    <w:rsid w:val="00F80A05"/>
    <w:rsid w:val="00F819FD"/>
    <w:rsid w:val="00F82202"/>
    <w:rsid w:val="00F84EEE"/>
    <w:rsid w:val="00F85A79"/>
    <w:rsid w:val="00F86593"/>
    <w:rsid w:val="00F8730F"/>
    <w:rsid w:val="00F87454"/>
    <w:rsid w:val="00F87E03"/>
    <w:rsid w:val="00F9001C"/>
    <w:rsid w:val="00F90981"/>
    <w:rsid w:val="00F90ECD"/>
    <w:rsid w:val="00F9160D"/>
    <w:rsid w:val="00F93223"/>
    <w:rsid w:val="00F93617"/>
    <w:rsid w:val="00F93F27"/>
    <w:rsid w:val="00F94B3D"/>
    <w:rsid w:val="00F967ED"/>
    <w:rsid w:val="00F975CD"/>
    <w:rsid w:val="00F977E3"/>
    <w:rsid w:val="00FA14BA"/>
    <w:rsid w:val="00FA1D5D"/>
    <w:rsid w:val="00FA2B7C"/>
    <w:rsid w:val="00FA2BCD"/>
    <w:rsid w:val="00FA2E69"/>
    <w:rsid w:val="00FA3346"/>
    <w:rsid w:val="00FA3789"/>
    <w:rsid w:val="00FA6022"/>
    <w:rsid w:val="00FA613F"/>
    <w:rsid w:val="00FA6948"/>
    <w:rsid w:val="00FA6B16"/>
    <w:rsid w:val="00FA7C66"/>
    <w:rsid w:val="00FB05DC"/>
    <w:rsid w:val="00FB1578"/>
    <w:rsid w:val="00FB1E77"/>
    <w:rsid w:val="00FB241C"/>
    <w:rsid w:val="00FB2F4B"/>
    <w:rsid w:val="00FB6DF5"/>
    <w:rsid w:val="00FB6F8D"/>
    <w:rsid w:val="00FB70F8"/>
    <w:rsid w:val="00FB7624"/>
    <w:rsid w:val="00FB7749"/>
    <w:rsid w:val="00FB7F2B"/>
    <w:rsid w:val="00FC02FF"/>
    <w:rsid w:val="00FC13F5"/>
    <w:rsid w:val="00FC1A61"/>
    <w:rsid w:val="00FC1B88"/>
    <w:rsid w:val="00FC345D"/>
    <w:rsid w:val="00FC445F"/>
    <w:rsid w:val="00FC4A36"/>
    <w:rsid w:val="00FC5A6E"/>
    <w:rsid w:val="00FC6359"/>
    <w:rsid w:val="00FC6442"/>
    <w:rsid w:val="00FC651B"/>
    <w:rsid w:val="00FC6A99"/>
    <w:rsid w:val="00FC6C77"/>
    <w:rsid w:val="00FC750B"/>
    <w:rsid w:val="00FC755F"/>
    <w:rsid w:val="00FC76D4"/>
    <w:rsid w:val="00FD04D8"/>
    <w:rsid w:val="00FD074C"/>
    <w:rsid w:val="00FD0863"/>
    <w:rsid w:val="00FD0AB0"/>
    <w:rsid w:val="00FD1F79"/>
    <w:rsid w:val="00FD360B"/>
    <w:rsid w:val="00FD408F"/>
    <w:rsid w:val="00FD4B43"/>
    <w:rsid w:val="00FD4F04"/>
    <w:rsid w:val="00FD5617"/>
    <w:rsid w:val="00FD5B44"/>
    <w:rsid w:val="00FD66CD"/>
    <w:rsid w:val="00FD731D"/>
    <w:rsid w:val="00FD765A"/>
    <w:rsid w:val="00FD76A8"/>
    <w:rsid w:val="00FD7940"/>
    <w:rsid w:val="00FE0955"/>
    <w:rsid w:val="00FE0B8B"/>
    <w:rsid w:val="00FE1646"/>
    <w:rsid w:val="00FE1DEC"/>
    <w:rsid w:val="00FE3A03"/>
    <w:rsid w:val="00FE40F4"/>
    <w:rsid w:val="00FE5B3F"/>
    <w:rsid w:val="00FE5EC9"/>
    <w:rsid w:val="00FE5F35"/>
    <w:rsid w:val="00FE6EE7"/>
    <w:rsid w:val="00FE73AF"/>
    <w:rsid w:val="00FE7453"/>
    <w:rsid w:val="00FF38E7"/>
    <w:rsid w:val="00FF4300"/>
    <w:rsid w:val="00FF4B95"/>
    <w:rsid w:val="00FF5406"/>
    <w:rsid w:val="00FF672C"/>
    <w:rsid w:val="00FF7B77"/>
    <w:rsid w:val="00FF7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9"/>
    <o:shapelayout v:ext="edit">
      <o:idmap v:ext="edit" data="1"/>
    </o:shapelayout>
  </w:shapeDefaults>
  <w:decimalSymbol w:val=","/>
  <w:listSeparator w:val=";"/>
  <w14:docId w14:val="4EDB32E8"/>
  <w15:docId w15:val="{C00F31BD-2ED8-4C9C-80B4-D1A1A599A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53464"/>
  </w:style>
  <w:style w:type="paragraph" w:styleId="1">
    <w:name w:val="heading 1"/>
    <w:basedOn w:val="a0"/>
    <w:next w:val="a0"/>
    <w:link w:val="10"/>
    <w:uiPriority w:val="9"/>
    <w:qFormat/>
    <w:rsid w:val="00A151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D7A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Курсвик"/>
    <w:basedOn w:val="a0"/>
    <w:link w:val="a5"/>
    <w:qFormat/>
    <w:rsid w:val="007E057A"/>
    <w:pPr>
      <w:spacing w:after="0" w:line="360" w:lineRule="auto"/>
      <w:ind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Курсвик Знак"/>
    <w:basedOn w:val="a1"/>
    <w:link w:val="a4"/>
    <w:rsid w:val="007E057A"/>
    <w:rPr>
      <w:rFonts w:ascii="Times New Roman" w:hAnsi="Times New Roman" w:cs="Times New Roman"/>
      <w:sz w:val="28"/>
      <w:szCs w:val="28"/>
    </w:rPr>
  </w:style>
  <w:style w:type="paragraph" w:customStyle="1" w:styleId="11">
    <w:name w:val="КурсЗаголовок1"/>
    <w:basedOn w:val="1"/>
    <w:next w:val="21"/>
    <w:link w:val="12"/>
    <w:qFormat/>
    <w:rsid w:val="00A15107"/>
    <w:pPr>
      <w:keepNext w:val="0"/>
      <w:keepLines w:val="0"/>
      <w:spacing w:before="100" w:beforeAutospacing="1" w:afterAutospacing="1" w:line="360" w:lineRule="auto"/>
      <w:ind w:firstLine="709"/>
      <w:jc w:val="both"/>
    </w:pPr>
    <w:rPr>
      <w:rFonts w:ascii="Times New Roman" w:eastAsia="Times New Roman" w:hAnsi="Times New Roman" w:cstheme="minorBidi"/>
      <w:bCs/>
      <w:caps/>
      <w:color w:val="auto"/>
      <w:kern w:val="36"/>
      <w:sz w:val="28"/>
      <w:szCs w:val="28"/>
    </w:rPr>
  </w:style>
  <w:style w:type="character" w:customStyle="1" w:styleId="12">
    <w:name w:val="КурсЗаголовок1 Знак"/>
    <w:basedOn w:val="10"/>
    <w:link w:val="11"/>
    <w:rsid w:val="00A15107"/>
    <w:rPr>
      <w:rFonts w:ascii="Times New Roman" w:eastAsia="Times New Roman" w:hAnsi="Times New Roman" w:cstheme="majorBidi"/>
      <w:bCs/>
      <w:caps/>
      <w:color w:val="2E74B5" w:themeColor="accent1" w:themeShade="BF"/>
      <w:kern w:val="36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A151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">
    <w:name w:val="КурсЗаголовок2"/>
    <w:basedOn w:val="11"/>
    <w:next w:val="a6"/>
    <w:link w:val="22"/>
    <w:qFormat/>
    <w:rsid w:val="00A745E0"/>
    <w:pPr>
      <w:spacing w:before="0" w:beforeAutospacing="0" w:afterAutospacing="0"/>
    </w:pPr>
    <w:rPr>
      <w:rFonts w:cstheme="majorBidi"/>
      <w:b/>
      <w:caps w:val="0"/>
      <w:color w:val="2E74B5" w:themeColor="accent1" w:themeShade="BF"/>
    </w:rPr>
  </w:style>
  <w:style w:type="character" w:customStyle="1" w:styleId="22">
    <w:name w:val="КурсЗаголовок2 Знак"/>
    <w:basedOn w:val="12"/>
    <w:link w:val="21"/>
    <w:rsid w:val="00A745E0"/>
    <w:rPr>
      <w:rFonts w:ascii="Times New Roman" w:eastAsia="Times New Roman" w:hAnsi="Times New Roman" w:cstheme="majorBidi"/>
      <w:b/>
      <w:bCs/>
      <w:caps w:val="0"/>
      <w:color w:val="2E74B5" w:themeColor="accent1" w:themeShade="BF"/>
      <w:kern w:val="36"/>
      <w:sz w:val="28"/>
      <w:szCs w:val="28"/>
    </w:rPr>
  </w:style>
  <w:style w:type="paragraph" w:customStyle="1" w:styleId="a6">
    <w:name w:val="КурсТекст"/>
    <w:basedOn w:val="a0"/>
    <w:link w:val="a7"/>
    <w:qFormat/>
    <w:rsid w:val="00A15107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7">
    <w:name w:val="КурсТекст Знак"/>
    <w:basedOn w:val="a1"/>
    <w:link w:val="a6"/>
    <w:rsid w:val="00A15107"/>
    <w:rPr>
      <w:rFonts w:ascii="Times New Roman" w:hAnsi="Times New Roman"/>
      <w:sz w:val="28"/>
      <w:szCs w:val="28"/>
    </w:rPr>
  </w:style>
  <w:style w:type="paragraph" w:customStyle="1" w:styleId="a8">
    <w:name w:val="КурсПодзаг"/>
    <w:basedOn w:val="a0"/>
    <w:link w:val="a9"/>
    <w:qFormat/>
    <w:rsid w:val="00F724A2"/>
    <w:pPr>
      <w:tabs>
        <w:tab w:val="left" w:pos="1134"/>
      </w:tabs>
      <w:spacing w:after="0" w:line="360" w:lineRule="auto"/>
      <w:ind w:firstLine="709"/>
      <w:contextualSpacing/>
      <w:outlineLvl w:val="1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a9">
    <w:name w:val="КурсПодзаг Знак"/>
    <w:basedOn w:val="a1"/>
    <w:link w:val="a8"/>
    <w:rsid w:val="00F724A2"/>
    <w:rPr>
      <w:rFonts w:ascii="Times New Roman" w:eastAsia="Calibri" w:hAnsi="Times New Roman" w:cs="Times New Roman"/>
      <w:b/>
      <w:sz w:val="28"/>
      <w:szCs w:val="28"/>
    </w:rPr>
  </w:style>
  <w:style w:type="paragraph" w:styleId="aa">
    <w:name w:val="List Paragraph"/>
    <w:basedOn w:val="a0"/>
    <w:uiPriority w:val="34"/>
    <w:qFormat/>
    <w:rsid w:val="0054205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b">
    <w:name w:val="Table Grid"/>
    <w:basedOn w:val="a2"/>
    <w:uiPriority w:val="59"/>
    <w:rsid w:val="007E41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List"/>
    <w:basedOn w:val="a0"/>
    <w:rsid w:val="0010238B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0"/>
    <w:rsid w:val="00A91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3A0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3A0B6B"/>
    <w:rPr>
      <w:rFonts w:ascii="Segoe UI" w:hAnsi="Segoe UI" w:cs="Segoe UI"/>
      <w:sz w:val="18"/>
      <w:szCs w:val="18"/>
    </w:rPr>
  </w:style>
  <w:style w:type="paragraph" w:styleId="af0">
    <w:name w:val="Title"/>
    <w:aliases w:val=" Знак3 Знак Знак"/>
    <w:basedOn w:val="a0"/>
    <w:next w:val="a0"/>
    <w:link w:val="af1"/>
    <w:qFormat/>
    <w:rsid w:val="00320A77"/>
    <w:pPr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kern w:val="28"/>
      <w:sz w:val="32"/>
      <w:szCs w:val="32"/>
    </w:rPr>
  </w:style>
  <w:style w:type="character" w:customStyle="1" w:styleId="af1">
    <w:name w:val="Заголовок Знак"/>
    <w:aliases w:val=" Знак3 Знак Знак Знак"/>
    <w:basedOn w:val="a1"/>
    <w:link w:val="af0"/>
    <w:rsid w:val="00320A77"/>
    <w:rPr>
      <w:rFonts w:ascii="Cambria" w:eastAsia="Calibri" w:hAnsi="Cambria" w:cs="Times New Roman"/>
      <w:b/>
      <w:bCs/>
      <w:kern w:val="28"/>
      <w:sz w:val="32"/>
      <w:szCs w:val="32"/>
    </w:rPr>
  </w:style>
  <w:style w:type="character" w:customStyle="1" w:styleId="FontStyle12">
    <w:name w:val="Font Style12"/>
    <w:rsid w:val="00320A77"/>
    <w:rPr>
      <w:rFonts w:ascii="Lucida Sans Unicode" w:hAnsi="Lucida Sans Unicode" w:cs="Lucida Sans Unicode" w:hint="default"/>
      <w:sz w:val="14"/>
      <w:szCs w:val="14"/>
    </w:rPr>
  </w:style>
  <w:style w:type="character" w:styleId="af2">
    <w:name w:val="Strong"/>
    <w:uiPriority w:val="22"/>
    <w:qFormat/>
    <w:rsid w:val="00E13D3D"/>
    <w:rPr>
      <w:b/>
      <w:bCs/>
    </w:rPr>
  </w:style>
  <w:style w:type="paragraph" w:styleId="23">
    <w:name w:val="List 2"/>
    <w:basedOn w:val="a0"/>
    <w:rsid w:val="00E13D3D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n1">
    <w:name w:val="Ln1"/>
    <w:aliases w:val="List Number1"/>
    <w:basedOn w:val="a0"/>
    <w:rsid w:val="005D7AE1"/>
    <w:pPr>
      <w:tabs>
        <w:tab w:val="right" w:pos="160"/>
        <w:tab w:val="left" w:pos="280"/>
        <w:tab w:val="left" w:pos="562"/>
      </w:tabs>
      <w:spacing w:before="120" w:after="100" w:line="240" w:lineRule="auto"/>
      <w:ind w:left="310" w:hanging="4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">
    <w:name w:val="список обычный"/>
    <w:basedOn w:val="a0"/>
    <w:autoRedefine/>
    <w:rsid w:val="005D7AE1"/>
    <w:pPr>
      <w:numPr>
        <w:numId w:val="2"/>
      </w:num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3">
    <w:name w:val="вопрос ученику"/>
    <w:basedOn w:val="2"/>
    <w:next w:val="a0"/>
    <w:autoRedefine/>
    <w:rsid w:val="005D7AE1"/>
    <w:pPr>
      <w:keepNext w:val="0"/>
      <w:keepLines w:val="0"/>
      <w:spacing w:before="120" w:after="120" w:line="240" w:lineRule="auto"/>
      <w:jc w:val="both"/>
    </w:pPr>
    <w:rPr>
      <w:rFonts w:ascii="Times New Roman" w:eastAsia="Times New Roman" w:hAnsi="Times New Roman" w:cs="Times New Roman"/>
      <w:b w:val="0"/>
      <w:bCs w:val="0"/>
      <w:i/>
      <w:color w:val="auto"/>
      <w:sz w:val="24"/>
      <w:szCs w:val="24"/>
    </w:rPr>
  </w:style>
  <w:style w:type="paragraph" w:customStyle="1" w:styleId="24">
    <w:name w:val="нумерованные задания 2"/>
    <w:basedOn w:val="a0"/>
    <w:autoRedefine/>
    <w:rsid w:val="005D7AE1"/>
    <w:pPr>
      <w:keepLines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5D7AE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5">
    <w:name w:val="Body Text 2"/>
    <w:basedOn w:val="a0"/>
    <w:link w:val="26"/>
    <w:rsid w:val="003323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1"/>
    <w:link w:val="25"/>
    <w:rsid w:val="003323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rsid w:val="00332301"/>
    <w:rPr>
      <w:color w:val="0000FF"/>
      <w:u w:val="single"/>
    </w:rPr>
  </w:style>
  <w:style w:type="character" w:customStyle="1" w:styleId="Heading110">
    <w:name w:val="Heading #1 (10)_"/>
    <w:basedOn w:val="a1"/>
    <w:link w:val="Heading1100"/>
    <w:uiPriority w:val="99"/>
    <w:locked/>
    <w:rsid w:val="00C909E8"/>
    <w:rPr>
      <w:rFonts w:ascii="Arial" w:hAnsi="Arial" w:cs="Arial"/>
      <w:b/>
      <w:bCs/>
      <w:sz w:val="41"/>
      <w:szCs w:val="41"/>
      <w:shd w:val="clear" w:color="auto" w:fill="FFFFFF"/>
    </w:rPr>
  </w:style>
  <w:style w:type="character" w:customStyle="1" w:styleId="Bodytext332">
    <w:name w:val="Body text (332)_"/>
    <w:basedOn w:val="a1"/>
    <w:link w:val="Bodytext3320"/>
    <w:uiPriority w:val="99"/>
    <w:locked/>
    <w:rsid w:val="00C909E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Heading1100">
    <w:name w:val="Heading #1 (10)"/>
    <w:basedOn w:val="a0"/>
    <w:link w:val="Heading110"/>
    <w:uiPriority w:val="99"/>
    <w:rsid w:val="00C909E8"/>
    <w:pPr>
      <w:shd w:val="clear" w:color="auto" w:fill="FFFFFF"/>
      <w:spacing w:after="420" w:line="240" w:lineRule="atLeast"/>
      <w:jc w:val="both"/>
      <w:outlineLvl w:val="0"/>
    </w:pPr>
    <w:rPr>
      <w:rFonts w:ascii="Arial" w:hAnsi="Arial" w:cs="Arial"/>
      <w:b/>
      <w:bCs/>
      <w:sz w:val="41"/>
      <w:szCs w:val="41"/>
    </w:rPr>
  </w:style>
  <w:style w:type="paragraph" w:customStyle="1" w:styleId="Bodytext3320">
    <w:name w:val="Body text (332)"/>
    <w:basedOn w:val="a0"/>
    <w:link w:val="Bodytext332"/>
    <w:uiPriority w:val="99"/>
    <w:rsid w:val="00C909E8"/>
    <w:pPr>
      <w:shd w:val="clear" w:color="auto" w:fill="FFFFFF"/>
      <w:spacing w:before="420" w:after="420" w:line="331" w:lineRule="exact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Tablecaption">
    <w:name w:val="Table caption_"/>
    <w:basedOn w:val="a1"/>
    <w:link w:val="Tablecaption1"/>
    <w:uiPriority w:val="99"/>
    <w:locked/>
    <w:rsid w:val="00C909E8"/>
    <w:rPr>
      <w:rFonts w:ascii="Arial" w:hAnsi="Arial" w:cs="Arial"/>
      <w:i/>
      <w:iCs/>
      <w:sz w:val="24"/>
      <w:szCs w:val="24"/>
      <w:shd w:val="clear" w:color="auto" w:fill="FFFFFF"/>
    </w:rPr>
  </w:style>
  <w:style w:type="character" w:customStyle="1" w:styleId="Bodytext16">
    <w:name w:val="Body text (16)_"/>
    <w:basedOn w:val="a1"/>
    <w:link w:val="Bodytext161"/>
    <w:uiPriority w:val="99"/>
    <w:locked/>
    <w:rsid w:val="00C909E8"/>
    <w:rPr>
      <w:rFonts w:ascii="Arial" w:hAnsi="Arial" w:cs="Arial"/>
      <w:b/>
      <w:bCs/>
      <w:sz w:val="24"/>
      <w:szCs w:val="24"/>
      <w:shd w:val="clear" w:color="auto" w:fill="FFFFFF"/>
    </w:rPr>
  </w:style>
  <w:style w:type="character" w:customStyle="1" w:styleId="Bodytext12">
    <w:name w:val="Body text (12)_"/>
    <w:basedOn w:val="a1"/>
    <w:link w:val="Bodytext120"/>
    <w:uiPriority w:val="99"/>
    <w:locked/>
    <w:rsid w:val="00C909E8"/>
    <w:rPr>
      <w:rFonts w:ascii="Arial" w:hAnsi="Arial" w:cs="Arial"/>
      <w:sz w:val="24"/>
      <w:szCs w:val="24"/>
      <w:shd w:val="clear" w:color="auto" w:fill="FFFFFF"/>
    </w:rPr>
  </w:style>
  <w:style w:type="character" w:customStyle="1" w:styleId="Bodytext15">
    <w:name w:val="Body text (15)_"/>
    <w:basedOn w:val="a1"/>
    <w:link w:val="Bodytext151"/>
    <w:uiPriority w:val="99"/>
    <w:locked/>
    <w:rsid w:val="00C909E8"/>
    <w:rPr>
      <w:rFonts w:ascii="Courier New" w:hAnsi="Courier New" w:cs="Courier New"/>
      <w:shd w:val="clear" w:color="auto" w:fill="FFFFFF"/>
      <w:lang w:val="en-US"/>
    </w:rPr>
  </w:style>
  <w:style w:type="character" w:customStyle="1" w:styleId="Bodytext150">
    <w:name w:val="Body text (15)"/>
    <w:basedOn w:val="Bodytext15"/>
    <w:uiPriority w:val="99"/>
    <w:rsid w:val="00C909E8"/>
    <w:rPr>
      <w:rFonts w:ascii="Courier New" w:hAnsi="Courier New" w:cs="Courier New"/>
      <w:shd w:val="clear" w:color="auto" w:fill="FFFFFF"/>
      <w:lang w:val="en-US"/>
    </w:rPr>
  </w:style>
  <w:style w:type="character" w:customStyle="1" w:styleId="Bodytext16100">
    <w:name w:val="Body text (16)100"/>
    <w:basedOn w:val="Bodytext16"/>
    <w:uiPriority w:val="99"/>
    <w:rsid w:val="00C909E8"/>
    <w:rPr>
      <w:rFonts w:ascii="Arial" w:hAnsi="Arial" w:cs="Arial"/>
      <w:b/>
      <w:bCs/>
      <w:sz w:val="24"/>
      <w:szCs w:val="24"/>
      <w:shd w:val="clear" w:color="auto" w:fill="FFFFFF"/>
    </w:rPr>
  </w:style>
  <w:style w:type="character" w:customStyle="1" w:styleId="TablecaptionBold36">
    <w:name w:val="Table caption + Bold36"/>
    <w:basedOn w:val="Tablecaption"/>
    <w:uiPriority w:val="99"/>
    <w:rsid w:val="00C909E8"/>
    <w:rPr>
      <w:rFonts w:ascii="Arial" w:hAnsi="Arial" w:cs="Arial"/>
      <w:b/>
      <w:bCs/>
      <w:i/>
      <w:iCs/>
      <w:sz w:val="24"/>
      <w:szCs w:val="24"/>
      <w:shd w:val="clear" w:color="auto" w:fill="FFFFFF"/>
    </w:rPr>
  </w:style>
  <w:style w:type="character" w:customStyle="1" w:styleId="Tablecaption37">
    <w:name w:val="Table caption37"/>
    <w:basedOn w:val="Tablecaption"/>
    <w:uiPriority w:val="99"/>
    <w:rsid w:val="00C909E8"/>
    <w:rPr>
      <w:rFonts w:ascii="Arial" w:hAnsi="Arial" w:cs="Arial"/>
      <w:i/>
      <w:iCs/>
      <w:sz w:val="24"/>
      <w:szCs w:val="24"/>
      <w:shd w:val="clear" w:color="auto" w:fill="FFFFFF"/>
    </w:rPr>
  </w:style>
  <w:style w:type="character" w:customStyle="1" w:styleId="Bodytext1699">
    <w:name w:val="Body text (16)99"/>
    <w:basedOn w:val="Bodytext16"/>
    <w:uiPriority w:val="99"/>
    <w:rsid w:val="00C909E8"/>
    <w:rPr>
      <w:rFonts w:ascii="Arial" w:hAnsi="Arial" w:cs="Arial"/>
      <w:b/>
      <w:bCs/>
      <w:sz w:val="24"/>
      <w:szCs w:val="24"/>
      <w:shd w:val="clear" w:color="auto" w:fill="FFFFFF"/>
    </w:rPr>
  </w:style>
  <w:style w:type="character" w:customStyle="1" w:styleId="Bodytext1698">
    <w:name w:val="Body text (16)98"/>
    <w:basedOn w:val="Bodytext16"/>
    <w:uiPriority w:val="99"/>
    <w:rsid w:val="00C909E8"/>
    <w:rPr>
      <w:rFonts w:ascii="Arial" w:hAnsi="Arial" w:cs="Arial"/>
      <w:b/>
      <w:bCs/>
      <w:sz w:val="24"/>
      <w:szCs w:val="24"/>
      <w:shd w:val="clear" w:color="auto" w:fill="FFFFFF"/>
    </w:rPr>
  </w:style>
  <w:style w:type="character" w:customStyle="1" w:styleId="TablecaptionBold35">
    <w:name w:val="Table caption + Bold35"/>
    <w:basedOn w:val="Tablecaption"/>
    <w:uiPriority w:val="99"/>
    <w:rsid w:val="00C909E8"/>
    <w:rPr>
      <w:rFonts w:ascii="Arial" w:hAnsi="Arial" w:cs="Arial"/>
      <w:b/>
      <w:bCs/>
      <w:i/>
      <w:iCs/>
      <w:sz w:val="24"/>
      <w:szCs w:val="24"/>
      <w:shd w:val="clear" w:color="auto" w:fill="FFFFFF"/>
    </w:rPr>
  </w:style>
  <w:style w:type="character" w:customStyle="1" w:styleId="Tablecaption36">
    <w:name w:val="Table caption36"/>
    <w:basedOn w:val="Tablecaption"/>
    <w:uiPriority w:val="99"/>
    <w:rsid w:val="00C909E8"/>
    <w:rPr>
      <w:rFonts w:ascii="Arial" w:hAnsi="Arial" w:cs="Arial"/>
      <w:i/>
      <w:iCs/>
      <w:sz w:val="24"/>
      <w:szCs w:val="24"/>
      <w:shd w:val="clear" w:color="auto" w:fill="FFFFFF"/>
    </w:rPr>
  </w:style>
  <w:style w:type="character" w:customStyle="1" w:styleId="Bodytext1697">
    <w:name w:val="Body text (16)97"/>
    <w:basedOn w:val="Bodytext16"/>
    <w:uiPriority w:val="99"/>
    <w:rsid w:val="00C909E8"/>
    <w:rPr>
      <w:rFonts w:ascii="Arial" w:hAnsi="Arial" w:cs="Arial"/>
      <w:b/>
      <w:bCs/>
      <w:sz w:val="24"/>
      <w:szCs w:val="24"/>
      <w:shd w:val="clear" w:color="auto" w:fill="FFFFFF"/>
    </w:rPr>
  </w:style>
  <w:style w:type="character" w:customStyle="1" w:styleId="Bodytext1696">
    <w:name w:val="Body text (16)96"/>
    <w:basedOn w:val="Bodytext16"/>
    <w:uiPriority w:val="99"/>
    <w:rsid w:val="00C909E8"/>
    <w:rPr>
      <w:rFonts w:ascii="Arial" w:hAnsi="Arial" w:cs="Arial"/>
      <w:b/>
      <w:bCs/>
      <w:sz w:val="24"/>
      <w:szCs w:val="24"/>
      <w:shd w:val="clear" w:color="auto" w:fill="FFFFFF"/>
    </w:rPr>
  </w:style>
  <w:style w:type="paragraph" w:customStyle="1" w:styleId="Tablecaption1">
    <w:name w:val="Table caption1"/>
    <w:basedOn w:val="a0"/>
    <w:link w:val="Tablecaption"/>
    <w:uiPriority w:val="99"/>
    <w:rsid w:val="00C909E8"/>
    <w:pPr>
      <w:shd w:val="clear" w:color="auto" w:fill="FFFFFF"/>
      <w:spacing w:after="0" w:line="240" w:lineRule="atLeast"/>
    </w:pPr>
    <w:rPr>
      <w:rFonts w:ascii="Arial" w:hAnsi="Arial" w:cs="Arial"/>
      <w:i/>
      <w:iCs/>
      <w:sz w:val="24"/>
      <w:szCs w:val="24"/>
    </w:rPr>
  </w:style>
  <w:style w:type="paragraph" w:customStyle="1" w:styleId="Bodytext161">
    <w:name w:val="Body text (16)1"/>
    <w:basedOn w:val="a0"/>
    <w:link w:val="Bodytext16"/>
    <w:uiPriority w:val="99"/>
    <w:rsid w:val="00C909E8"/>
    <w:pPr>
      <w:shd w:val="clear" w:color="auto" w:fill="FFFFFF"/>
      <w:spacing w:after="0" w:line="240" w:lineRule="atLeast"/>
    </w:pPr>
    <w:rPr>
      <w:rFonts w:ascii="Arial" w:hAnsi="Arial" w:cs="Arial"/>
      <w:b/>
      <w:bCs/>
      <w:sz w:val="24"/>
      <w:szCs w:val="24"/>
    </w:rPr>
  </w:style>
  <w:style w:type="paragraph" w:customStyle="1" w:styleId="Bodytext120">
    <w:name w:val="Body text (12)"/>
    <w:basedOn w:val="a0"/>
    <w:link w:val="Bodytext12"/>
    <w:uiPriority w:val="99"/>
    <w:rsid w:val="00C909E8"/>
    <w:pPr>
      <w:shd w:val="clear" w:color="auto" w:fill="FFFFFF"/>
      <w:spacing w:before="180" w:after="540" w:line="240" w:lineRule="atLeast"/>
      <w:jc w:val="both"/>
    </w:pPr>
    <w:rPr>
      <w:rFonts w:ascii="Arial" w:hAnsi="Arial" w:cs="Arial"/>
      <w:sz w:val="24"/>
      <w:szCs w:val="24"/>
    </w:rPr>
  </w:style>
  <w:style w:type="paragraph" w:customStyle="1" w:styleId="Bodytext151">
    <w:name w:val="Body text (15)1"/>
    <w:basedOn w:val="a0"/>
    <w:link w:val="Bodytext15"/>
    <w:uiPriority w:val="99"/>
    <w:rsid w:val="00C909E8"/>
    <w:pPr>
      <w:shd w:val="clear" w:color="auto" w:fill="FFFFFF"/>
      <w:spacing w:after="0" w:line="240" w:lineRule="atLeast"/>
    </w:pPr>
    <w:rPr>
      <w:rFonts w:ascii="Courier New" w:hAnsi="Courier New" w:cs="Courier New"/>
      <w:lang w:val="en-US"/>
    </w:rPr>
  </w:style>
  <w:style w:type="character" w:customStyle="1" w:styleId="TablecaptionBold34">
    <w:name w:val="Table caption + Bold34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35">
    <w:name w:val="Table caption35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95">
    <w:name w:val="Body text (16)95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94">
    <w:name w:val="Body text (16)94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32">
    <w:name w:val="Table caption + Bold32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33">
    <w:name w:val="Table caption33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93">
    <w:name w:val="Body text (16)93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92">
    <w:name w:val="Body text (16)92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31">
    <w:name w:val="Table caption + Bold31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32">
    <w:name w:val="Table caption32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91">
    <w:name w:val="Body text (16)91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90">
    <w:name w:val="Body text (16)90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30">
    <w:name w:val="Table caption + Bold30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31">
    <w:name w:val="Table caption31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89">
    <w:name w:val="Body text (16)89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88">
    <w:name w:val="Body text (16)88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29">
    <w:name w:val="Table caption + Bold29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30">
    <w:name w:val="Table caption30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87">
    <w:name w:val="Body text (16)87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86">
    <w:name w:val="Body text (16)86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28">
    <w:name w:val="Table caption + Bold28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29">
    <w:name w:val="Table caption29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85">
    <w:name w:val="Body text (16)85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84">
    <w:name w:val="Body text (16)84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82">
    <w:name w:val="Body text (16)82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25">
    <w:name w:val="Table caption + Bold25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26">
    <w:name w:val="Table caption26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81">
    <w:name w:val="Body text (16)81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80">
    <w:name w:val="Body text (16)80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24">
    <w:name w:val="Table caption + Bold24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25">
    <w:name w:val="Table caption25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79">
    <w:name w:val="Body text (16)79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78">
    <w:name w:val="Body text (16)78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23">
    <w:name w:val="Table caption + Bold23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24">
    <w:name w:val="Table caption24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77">
    <w:name w:val="Body text (16)77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76">
    <w:name w:val="Body text (16)76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74">
    <w:name w:val="Body text (16)74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21">
    <w:name w:val="Table caption + Bold21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22">
    <w:name w:val="Table caption22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73">
    <w:name w:val="Body text (16)73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72">
    <w:name w:val="Body text (16)72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64">
    <w:name w:val="Body text (16)64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TablecaptionBold16">
    <w:name w:val="Table caption + Bold16"/>
    <w:basedOn w:val="Tablecaption"/>
    <w:uiPriority w:val="99"/>
    <w:rsid w:val="00C909E8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17">
    <w:name w:val="Table caption17"/>
    <w:basedOn w:val="Tablecaption"/>
    <w:uiPriority w:val="99"/>
    <w:rsid w:val="00C909E8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63">
    <w:name w:val="Body text (16)63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62">
    <w:name w:val="Body text (16)62"/>
    <w:basedOn w:val="Bodytext16"/>
    <w:uiPriority w:val="99"/>
    <w:rsid w:val="00C909E8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Headerorfooter">
    <w:name w:val="Header or footer_"/>
    <w:basedOn w:val="a1"/>
    <w:link w:val="Headerorfooter0"/>
    <w:uiPriority w:val="99"/>
    <w:locked/>
    <w:rsid w:val="00BE1E27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Arial">
    <w:name w:val="Header or footer + Arial"/>
    <w:aliases w:val="12 pt,Bold,Italic"/>
    <w:basedOn w:val="Headerorfooter"/>
    <w:uiPriority w:val="99"/>
    <w:rsid w:val="00BE1E27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HeaderorfooterArial2">
    <w:name w:val="Header or footer + Arial2"/>
    <w:aliases w:val="12 pt1,Italic2"/>
    <w:basedOn w:val="Headerorfooter"/>
    <w:uiPriority w:val="99"/>
    <w:rsid w:val="00BE1E27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TablecaptionBold15">
    <w:name w:val="Table caption + Bold15"/>
    <w:basedOn w:val="Tablecaption"/>
    <w:uiPriority w:val="99"/>
    <w:rsid w:val="00BE1E27"/>
    <w:rPr>
      <w:rFonts w:ascii="Arial" w:hAnsi="Arial" w:cs="Arial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Tablecaption16">
    <w:name w:val="Table caption16"/>
    <w:basedOn w:val="Tablecaption"/>
    <w:uiPriority w:val="99"/>
    <w:rsid w:val="00BE1E27"/>
    <w:rPr>
      <w:rFonts w:ascii="Arial" w:hAnsi="Arial" w:cs="Arial"/>
      <w:i/>
      <w:iCs/>
      <w:spacing w:val="0"/>
      <w:sz w:val="24"/>
      <w:szCs w:val="24"/>
      <w:shd w:val="clear" w:color="auto" w:fill="FFFFFF"/>
    </w:rPr>
  </w:style>
  <w:style w:type="character" w:customStyle="1" w:styleId="Bodytext1659">
    <w:name w:val="Body text (16)59"/>
    <w:basedOn w:val="Bodytext16"/>
    <w:uiPriority w:val="99"/>
    <w:rsid w:val="00BE1E27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58">
    <w:name w:val="Body text (16)58"/>
    <w:basedOn w:val="Bodytext16"/>
    <w:uiPriority w:val="99"/>
    <w:rsid w:val="00BE1E27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paragraph" w:customStyle="1" w:styleId="Headerorfooter0">
    <w:name w:val="Header or footer"/>
    <w:basedOn w:val="a0"/>
    <w:link w:val="Headerorfooter"/>
    <w:uiPriority w:val="99"/>
    <w:rsid w:val="00BE1E27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Bodytext1651">
    <w:name w:val="Body text (16)51"/>
    <w:basedOn w:val="Bodytext16"/>
    <w:uiPriority w:val="99"/>
    <w:rsid w:val="00BE1E27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50">
    <w:name w:val="Body text (16)50"/>
    <w:basedOn w:val="Bodytext16"/>
    <w:uiPriority w:val="99"/>
    <w:rsid w:val="00BE1E27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47">
    <w:name w:val="Body text (16)47"/>
    <w:basedOn w:val="Bodytext16"/>
    <w:uiPriority w:val="99"/>
    <w:rsid w:val="00BE1E27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46">
    <w:name w:val="Body text (16)46"/>
    <w:basedOn w:val="Bodytext16"/>
    <w:uiPriority w:val="99"/>
    <w:rsid w:val="00BE1E27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8">
    <w:name w:val="Body text (18)_"/>
    <w:basedOn w:val="a1"/>
    <w:link w:val="Bodytext181"/>
    <w:uiPriority w:val="99"/>
    <w:locked/>
    <w:rsid w:val="00DC2BC1"/>
    <w:rPr>
      <w:rFonts w:ascii="Arial" w:hAnsi="Arial" w:cs="Arial"/>
      <w:i/>
      <w:iCs/>
      <w:sz w:val="24"/>
      <w:szCs w:val="24"/>
      <w:shd w:val="clear" w:color="auto" w:fill="FFFFFF"/>
    </w:rPr>
  </w:style>
  <w:style w:type="character" w:customStyle="1" w:styleId="Bodytext18Bold3">
    <w:name w:val="Body text (18) + Bold3"/>
    <w:basedOn w:val="Bodytext18"/>
    <w:uiPriority w:val="99"/>
    <w:rsid w:val="00DC2BC1"/>
    <w:rPr>
      <w:rFonts w:ascii="Arial" w:hAnsi="Arial" w:cs="Arial"/>
      <w:b/>
      <w:bCs/>
      <w:i/>
      <w:iCs/>
      <w:sz w:val="24"/>
      <w:szCs w:val="24"/>
      <w:shd w:val="clear" w:color="auto" w:fill="FFFFFF"/>
    </w:rPr>
  </w:style>
  <w:style w:type="character" w:customStyle="1" w:styleId="Bodytext184">
    <w:name w:val="Body text (18)4"/>
    <w:basedOn w:val="Bodytext18"/>
    <w:uiPriority w:val="99"/>
    <w:rsid w:val="00DC2BC1"/>
    <w:rPr>
      <w:rFonts w:ascii="Arial" w:hAnsi="Arial" w:cs="Arial"/>
      <w:i/>
      <w:iCs/>
      <w:sz w:val="24"/>
      <w:szCs w:val="24"/>
      <w:shd w:val="clear" w:color="auto" w:fill="FFFFFF"/>
    </w:rPr>
  </w:style>
  <w:style w:type="character" w:customStyle="1" w:styleId="Bodytext1641">
    <w:name w:val="Body text (16)41"/>
    <w:basedOn w:val="Bodytext16"/>
    <w:uiPriority w:val="99"/>
    <w:rsid w:val="00DC2BC1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40">
    <w:name w:val="Body text (16)40"/>
    <w:basedOn w:val="Bodytext16"/>
    <w:uiPriority w:val="99"/>
    <w:rsid w:val="00DC2BC1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paragraph" w:customStyle="1" w:styleId="Bodytext181">
    <w:name w:val="Body text (18)1"/>
    <w:basedOn w:val="a0"/>
    <w:link w:val="Bodytext18"/>
    <w:uiPriority w:val="99"/>
    <w:rsid w:val="00DC2BC1"/>
    <w:pPr>
      <w:shd w:val="clear" w:color="auto" w:fill="FFFFFF"/>
      <w:spacing w:after="0" w:line="240" w:lineRule="atLeast"/>
    </w:pPr>
    <w:rPr>
      <w:rFonts w:ascii="Arial" w:hAnsi="Arial" w:cs="Arial"/>
      <w:i/>
      <w:iCs/>
      <w:sz w:val="24"/>
      <w:szCs w:val="24"/>
    </w:rPr>
  </w:style>
  <w:style w:type="character" w:customStyle="1" w:styleId="Bodytext1639">
    <w:name w:val="Body text (16)39"/>
    <w:basedOn w:val="Bodytext16"/>
    <w:uiPriority w:val="99"/>
    <w:rsid w:val="00DC2BC1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character" w:customStyle="1" w:styleId="Bodytext1638">
    <w:name w:val="Body text (16)38"/>
    <w:basedOn w:val="Bodytext16"/>
    <w:uiPriority w:val="99"/>
    <w:rsid w:val="00DC2BC1"/>
    <w:rPr>
      <w:rFonts w:ascii="Arial" w:hAnsi="Arial" w:cs="Arial"/>
      <w:b/>
      <w:bCs/>
      <w:spacing w:val="0"/>
      <w:sz w:val="24"/>
      <w:szCs w:val="24"/>
      <w:shd w:val="clear" w:color="auto" w:fill="FFFFFF"/>
    </w:rPr>
  </w:style>
  <w:style w:type="paragraph" w:styleId="af5">
    <w:name w:val="footer"/>
    <w:basedOn w:val="a0"/>
    <w:link w:val="af6"/>
    <w:uiPriority w:val="99"/>
    <w:unhideWhenUsed/>
    <w:rsid w:val="002F1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2F199F"/>
  </w:style>
  <w:style w:type="paragraph" w:customStyle="1" w:styleId="ConsPlusNormal">
    <w:name w:val="ConsPlusNormal"/>
    <w:rsid w:val="00687A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uiPriority w:val="99"/>
    <w:qFormat/>
    <w:rsid w:val="00054A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2698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Iniiaiieoaeno">
    <w:name w:val="Iniiaiie oaeno"/>
    <w:basedOn w:val="a0"/>
    <w:next w:val="a0"/>
    <w:rsid w:val="00F9322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"/>
    <w:basedOn w:val="a0"/>
    <w:link w:val="af9"/>
    <w:uiPriority w:val="99"/>
    <w:unhideWhenUsed/>
    <w:rsid w:val="00F93223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rsid w:val="00F93223"/>
  </w:style>
  <w:style w:type="paragraph" w:styleId="afa">
    <w:name w:val="header"/>
    <w:basedOn w:val="a0"/>
    <w:link w:val="afb"/>
    <w:rsid w:val="004F5D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Верхний колонтитул Знак"/>
    <w:basedOn w:val="a1"/>
    <w:link w:val="afa"/>
    <w:rsid w:val="004F5D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7"/>
    <w:locked/>
    <w:rsid w:val="004F5D56"/>
    <w:rPr>
      <w:rFonts w:ascii="Calibri" w:hAnsi="Calibri"/>
    </w:rPr>
  </w:style>
  <w:style w:type="paragraph" w:customStyle="1" w:styleId="27">
    <w:name w:val="Без интервала2"/>
    <w:link w:val="NoSpacingChar"/>
    <w:rsid w:val="004F5D56"/>
    <w:pPr>
      <w:spacing w:after="0" w:line="240" w:lineRule="auto"/>
    </w:pPr>
    <w:rPr>
      <w:rFonts w:ascii="Calibri" w:hAnsi="Calibri"/>
    </w:rPr>
  </w:style>
  <w:style w:type="paragraph" w:customStyle="1" w:styleId="13">
    <w:name w:val="Обычный1"/>
    <w:rsid w:val="00752844"/>
    <w:pPr>
      <w:widowControl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HTML">
    <w:name w:val="HTML Preformatted"/>
    <w:basedOn w:val="a0"/>
    <w:link w:val="HTML0"/>
    <w:uiPriority w:val="99"/>
    <w:rsid w:val="00A421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A4216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oleObject" Target="embeddings/oleObject42.bin"/><Relationship Id="rId21" Type="http://schemas.openxmlformats.org/officeDocument/2006/relationships/image" Target="media/image14.png"/><Relationship Id="rId42" Type="http://schemas.openxmlformats.org/officeDocument/2006/relationships/image" Target="media/image32.emf"/><Relationship Id="rId47" Type="http://schemas.openxmlformats.org/officeDocument/2006/relationships/oleObject" Target="embeddings/oleObject4.bin"/><Relationship Id="rId63" Type="http://schemas.openxmlformats.org/officeDocument/2006/relationships/oleObject" Target="embeddings/oleObject12.bin"/><Relationship Id="rId68" Type="http://schemas.openxmlformats.org/officeDocument/2006/relationships/oleObject" Target="embeddings/oleObject15.bin"/><Relationship Id="rId84" Type="http://schemas.openxmlformats.org/officeDocument/2006/relationships/image" Target="media/image51.wmf"/><Relationship Id="rId89" Type="http://schemas.openxmlformats.org/officeDocument/2006/relationships/oleObject" Target="embeddings/oleObject27.bin"/><Relationship Id="rId112" Type="http://schemas.openxmlformats.org/officeDocument/2006/relationships/oleObject" Target="embeddings/oleObject40.bin"/><Relationship Id="rId133" Type="http://schemas.openxmlformats.org/officeDocument/2006/relationships/oleObject" Target="embeddings/oleObject58.bin"/><Relationship Id="rId16" Type="http://schemas.openxmlformats.org/officeDocument/2006/relationships/image" Target="media/image9.png"/><Relationship Id="rId107" Type="http://schemas.openxmlformats.org/officeDocument/2006/relationships/image" Target="media/image61.wmf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3" Type="http://schemas.openxmlformats.org/officeDocument/2006/relationships/oleObject" Target="embeddings/oleObject7.bin"/><Relationship Id="rId58" Type="http://schemas.openxmlformats.org/officeDocument/2006/relationships/image" Target="media/image40.wmf"/><Relationship Id="rId74" Type="http://schemas.openxmlformats.org/officeDocument/2006/relationships/oleObject" Target="embeddings/oleObject19.bin"/><Relationship Id="rId79" Type="http://schemas.openxmlformats.org/officeDocument/2006/relationships/oleObject" Target="embeddings/oleObject22.bin"/><Relationship Id="rId102" Type="http://schemas.openxmlformats.org/officeDocument/2006/relationships/image" Target="media/image59.wmf"/><Relationship Id="rId123" Type="http://schemas.openxmlformats.org/officeDocument/2006/relationships/oleObject" Target="embeddings/oleObject48.bin"/><Relationship Id="rId128" Type="http://schemas.openxmlformats.org/officeDocument/2006/relationships/oleObject" Target="embeddings/oleObject53.bin"/><Relationship Id="rId5" Type="http://schemas.openxmlformats.org/officeDocument/2006/relationships/webSettings" Target="webSettings.xml"/><Relationship Id="rId90" Type="http://schemas.openxmlformats.org/officeDocument/2006/relationships/image" Target="media/image54.wmf"/><Relationship Id="rId95" Type="http://schemas.openxmlformats.org/officeDocument/2006/relationships/oleObject" Target="embeddings/oleObject30.bin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oleObject" Target="embeddings/_________Microsoft_Visio_2003_20101.vsd"/><Relationship Id="rId48" Type="http://schemas.openxmlformats.org/officeDocument/2006/relationships/image" Target="media/image35.wmf"/><Relationship Id="rId56" Type="http://schemas.openxmlformats.org/officeDocument/2006/relationships/image" Target="media/image39.wmf"/><Relationship Id="rId64" Type="http://schemas.openxmlformats.org/officeDocument/2006/relationships/oleObject" Target="embeddings/oleObject13.bin"/><Relationship Id="rId69" Type="http://schemas.openxmlformats.org/officeDocument/2006/relationships/oleObject" Target="embeddings/oleObject16.bin"/><Relationship Id="rId77" Type="http://schemas.openxmlformats.org/officeDocument/2006/relationships/image" Target="media/image48.wmf"/><Relationship Id="rId100" Type="http://schemas.openxmlformats.org/officeDocument/2006/relationships/oleObject" Target="embeddings/oleObject33.bin"/><Relationship Id="rId105" Type="http://schemas.openxmlformats.org/officeDocument/2006/relationships/oleObject" Target="embeddings/oleObject36.bin"/><Relationship Id="rId113" Type="http://schemas.openxmlformats.org/officeDocument/2006/relationships/image" Target="media/image64.wmf"/><Relationship Id="rId118" Type="http://schemas.openxmlformats.org/officeDocument/2006/relationships/oleObject" Target="embeddings/oleObject43.bin"/><Relationship Id="rId126" Type="http://schemas.openxmlformats.org/officeDocument/2006/relationships/oleObject" Target="embeddings/oleObject51.bin"/><Relationship Id="rId134" Type="http://schemas.openxmlformats.org/officeDocument/2006/relationships/oleObject" Target="embeddings/oleObject59.bin"/><Relationship Id="rId8" Type="http://schemas.openxmlformats.org/officeDocument/2006/relationships/image" Target="media/image1.jpeg"/><Relationship Id="rId51" Type="http://schemas.openxmlformats.org/officeDocument/2006/relationships/oleObject" Target="embeddings/oleObject6.bin"/><Relationship Id="rId72" Type="http://schemas.openxmlformats.org/officeDocument/2006/relationships/image" Target="media/image46.wmf"/><Relationship Id="rId80" Type="http://schemas.openxmlformats.org/officeDocument/2006/relationships/image" Target="media/image49.wmf"/><Relationship Id="rId85" Type="http://schemas.openxmlformats.org/officeDocument/2006/relationships/oleObject" Target="embeddings/oleObject25.bin"/><Relationship Id="rId93" Type="http://schemas.openxmlformats.org/officeDocument/2006/relationships/oleObject" Target="embeddings/oleObject29.bin"/><Relationship Id="rId98" Type="http://schemas.openxmlformats.org/officeDocument/2006/relationships/oleObject" Target="embeddings/oleObject32.bin"/><Relationship Id="rId121" Type="http://schemas.openxmlformats.org/officeDocument/2006/relationships/oleObject" Target="embeddings/oleObject46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wmf"/><Relationship Id="rId46" Type="http://schemas.openxmlformats.org/officeDocument/2006/relationships/image" Target="media/image34.wmf"/><Relationship Id="rId59" Type="http://schemas.openxmlformats.org/officeDocument/2006/relationships/oleObject" Target="embeddings/oleObject10.bin"/><Relationship Id="rId67" Type="http://schemas.openxmlformats.org/officeDocument/2006/relationships/image" Target="media/image44.wmf"/><Relationship Id="rId103" Type="http://schemas.openxmlformats.org/officeDocument/2006/relationships/oleObject" Target="embeddings/oleObject35.bin"/><Relationship Id="rId108" Type="http://schemas.openxmlformats.org/officeDocument/2006/relationships/oleObject" Target="embeddings/oleObject38.bin"/><Relationship Id="rId116" Type="http://schemas.openxmlformats.org/officeDocument/2006/relationships/oleObject" Target="embeddings/_________Microsoft_Visio_2003_20102.vsd"/><Relationship Id="rId124" Type="http://schemas.openxmlformats.org/officeDocument/2006/relationships/oleObject" Target="embeddings/oleObject49.bin"/><Relationship Id="rId129" Type="http://schemas.openxmlformats.org/officeDocument/2006/relationships/oleObject" Target="embeddings/oleObject54.bin"/><Relationship Id="rId13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oleObject" Target="embeddings/oleObject2.bin"/><Relationship Id="rId54" Type="http://schemas.openxmlformats.org/officeDocument/2006/relationships/image" Target="media/image38.wmf"/><Relationship Id="rId62" Type="http://schemas.openxmlformats.org/officeDocument/2006/relationships/image" Target="media/image42.wmf"/><Relationship Id="rId70" Type="http://schemas.openxmlformats.org/officeDocument/2006/relationships/image" Target="media/image45.wmf"/><Relationship Id="rId75" Type="http://schemas.openxmlformats.org/officeDocument/2006/relationships/image" Target="media/image47.wmf"/><Relationship Id="rId83" Type="http://schemas.openxmlformats.org/officeDocument/2006/relationships/oleObject" Target="embeddings/oleObject24.bin"/><Relationship Id="rId88" Type="http://schemas.openxmlformats.org/officeDocument/2006/relationships/image" Target="media/image53.wmf"/><Relationship Id="rId91" Type="http://schemas.openxmlformats.org/officeDocument/2006/relationships/oleObject" Target="embeddings/oleObject28.bin"/><Relationship Id="rId96" Type="http://schemas.openxmlformats.org/officeDocument/2006/relationships/oleObject" Target="embeddings/oleObject31.bin"/><Relationship Id="rId111" Type="http://schemas.openxmlformats.org/officeDocument/2006/relationships/image" Target="media/image63.wmf"/><Relationship Id="rId132" Type="http://schemas.openxmlformats.org/officeDocument/2006/relationships/oleObject" Target="embeddings/oleObject5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_________Microsoft_Visio_2003_2010.vsd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9.bin"/><Relationship Id="rId106" Type="http://schemas.openxmlformats.org/officeDocument/2006/relationships/oleObject" Target="embeddings/oleObject37.bin"/><Relationship Id="rId114" Type="http://schemas.openxmlformats.org/officeDocument/2006/relationships/oleObject" Target="embeddings/oleObject41.bin"/><Relationship Id="rId119" Type="http://schemas.openxmlformats.org/officeDocument/2006/relationships/oleObject" Target="embeddings/oleObject44.bin"/><Relationship Id="rId127" Type="http://schemas.openxmlformats.org/officeDocument/2006/relationships/oleObject" Target="embeddings/oleObject52.bin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3.wmf"/><Relationship Id="rId52" Type="http://schemas.openxmlformats.org/officeDocument/2006/relationships/image" Target="media/image37.wmf"/><Relationship Id="rId60" Type="http://schemas.openxmlformats.org/officeDocument/2006/relationships/image" Target="media/image41.wmf"/><Relationship Id="rId65" Type="http://schemas.openxmlformats.org/officeDocument/2006/relationships/image" Target="media/image43.wmf"/><Relationship Id="rId73" Type="http://schemas.openxmlformats.org/officeDocument/2006/relationships/oleObject" Target="embeddings/oleObject18.bin"/><Relationship Id="rId78" Type="http://schemas.openxmlformats.org/officeDocument/2006/relationships/oleObject" Target="embeddings/oleObject21.bin"/><Relationship Id="rId81" Type="http://schemas.openxmlformats.org/officeDocument/2006/relationships/oleObject" Target="embeddings/oleObject23.bin"/><Relationship Id="rId86" Type="http://schemas.openxmlformats.org/officeDocument/2006/relationships/image" Target="media/image52.wmf"/><Relationship Id="rId94" Type="http://schemas.openxmlformats.org/officeDocument/2006/relationships/image" Target="media/image56.wmf"/><Relationship Id="rId99" Type="http://schemas.openxmlformats.org/officeDocument/2006/relationships/image" Target="media/image58.wmf"/><Relationship Id="rId101" Type="http://schemas.openxmlformats.org/officeDocument/2006/relationships/oleObject" Target="embeddings/oleObject34.bin"/><Relationship Id="rId122" Type="http://schemas.openxmlformats.org/officeDocument/2006/relationships/oleObject" Target="embeddings/oleObject47.bin"/><Relationship Id="rId130" Type="http://schemas.openxmlformats.org/officeDocument/2006/relationships/oleObject" Target="embeddings/oleObject55.bin"/><Relationship Id="rId135" Type="http://schemas.openxmlformats.org/officeDocument/2006/relationships/oleObject" Target="embeddings/oleObject6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1.bin"/><Relationship Id="rId109" Type="http://schemas.openxmlformats.org/officeDocument/2006/relationships/image" Target="media/image62.wmf"/><Relationship Id="rId34" Type="http://schemas.openxmlformats.org/officeDocument/2006/relationships/image" Target="media/image27.png"/><Relationship Id="rId50" Type="http://schemas.openxmlformats.org/officeDocument/2006/relationships/image" Target="media/image36.wmf"/><Relationship Id="rId55" Type="http://schemas.openxmlformats.org/officeDocument/2006/relationships/oleObject" Target="embeddings/oleObject8.bin"/><Relationship Id="rId76" Type="http://schemas.openxmlformats.org/officeDocument/2006/relationships/oleObject" Target="embeddings/oleObject20.bin"/><Relationship Id="rId97" Type="http://schemas.openxmlformats.org/officeDocument/2006/relationships/image" Target="media/image57.wmf"/><Relationship Id="rId104" Type="http://schemas.openxmlformats.org/officeDocument/2006/relationships/image" Target="media/image60.wmf"/><Relationship Id="rId120" Type="http://schemas.openxmlformats.org/officeDocument/2006/relationships/oleObject" Target="embeddings/oleObject45.bin"/><Relationship Id="rId125" Type="http://schemas.openxmlformats.org/officeDocument/2006/relationships/oleObject" Target="embeddings/oleObject50.bin"/><Relationship Id="rId7" Type="http://schemas.openxmlformats.org/officeDocument/2006/relationships/endnotes" Target="endnotes.xml"/><Relationship Id="rId71" Type="http://schemas.openxmlformats.org/officeDocument/2006/relationships/oleObject" Target="embeddings/oleObject17.bin"/><Relationship Id="rId92" Type="http://schemas.openxmlformats.org/officeDocument/2006/relationships/image" Target="media/image55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1.wmf"/><Relationship Id="rId45" Type="http://schemas.openxmlformats.org/officeDocument/2006/relationships/oleObject" Target="embeddings/oleObject3.bin"/><Relationship Id="rId66" Type="http://schemas.openxmlformats.org/officeDocument/2006/relationships/oleObject" Target="embeddings/oleObject14.bin"/><Relationship Id="rId87" Type="http://schemas.openxmlformats.org/officeDocument/2006/relationships/oleObject" Target="embeddings/oleObject26.bin"/><Relationship Id="rId110" Type="http://schemas.openxmlformats.org/officeDocument/2006/relationships/oleObject" Target="embeddings/oleObject39.bin"/><Relationship Id="rId115" Type="http://schemas.openxmlformats.org/officeDocument/2006/relationships/image" Target="media/image65.emf"/><Relationship Id="rId131" Type="http://schemas.openxmlformats.org/officeDocument/2006/relationships/oleObject" Target="embeddings/oleObject56.bin"/><Relationship Id="rId136" Type="http://schemas.openxmlformats.org/officeDocument/2006/relationships/fontTable" Target="fontTable.xml"/><Relationship Id="rId61" Type="http://schemas.openxmlformats.org/officeDocument/2006/relationships/oleObject" Target="embeddings/oleObject11.bin"/><Relationship Id="rId82" Type="http://schemas.openxmlformats.org/officeDocument/2006/relationships/image" Target="media/image50.wmf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32D5F314-045F-4B72-9500-3E296E033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45</Pages>
  <Words>8392</Words>
  <Characters>47836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USER</cp:lastModifiedBy>
  <cp:revision>9</cp:revision>
  <cp:lastPrinted>2017-04-17T05:59:00Z</cp:lastPrinted>
  <dcterms:created xsi:type="dcterms:W3CDTF">2018-11-20T06:18:00Z</dcterms:created>
  <dcterms:modified xsi:type="dcterms:W3CDTF">2022-04-26T10:45:00Z</dcterms:modified>
</cp:coreProperties>
</file>