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11" w:rsidRPr="00E705F9" w:rsidRDefault="005C6C11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05F9">
        <w:rPr>
          <w:rFonts w:ascii="Times New Roman" w:hAnsi="Times New Roman"/>
          <w:bCs/>
          <w:sz w:val="28"/>
          <w:szCs w:val="28"/>
        </w:rPr>
        <w:t>ЧАСТНОЕ ОБРАЗОВАТЕЛЬНОЕ УЧРЕЖДЕНИЕ</w:t>
      </w:r>
    </w:p>
    <w:p w:rsidR="005C6C11" w:rsidRPr="00E705F9" w:rsidRDefault="005C6C11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05F9">
        <w:rPr>
          <w:rFonts w:ascii="Times New Roman" w:hAnsi="Times New Roman"/>
          <w:bCs/>
          <w:sz w:val="28"/>
          <w:szCs w:val="28"/>
        </w:rPr>
        <w:t>ПРОФЕССИОНАЛЬНОГО ОБРАЗОВАНИЯ</w:t>
      </w:r>
    </w:p>
    <w:p w:rsidR="005C6C11" w:rsidRPr="00E705F9" w:rsidRDefault="005C6C11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05F9">
        <w:rPr>
          <w:rFonts w:ascii="Times New Roman" w:hAnsi="Times New Roman"/>
          <w:bCs/>
          <w:sz w:val="28"/>
          <w:szCs w:val="28"/>
        </w:rPr>
        <w:t>«СТАВРОПОЛЬСКИЙ МНОГОПРОФИЛЬНЫЙ КОЛЛЕДЖ»</w:t>
      </w:r>
    </w:p>
    <w:p w:rsidR="005C6C11" w:rsidRPr="00E705F9" w:rsidRDefault="005C6C11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8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386"/>
        <w:gridCol w:w="4694"/>
      </w:tblGrid>
      <w:tr w:rsidR="003115D6" w:rsidTr="003115D6">
        <w:trPr>
          <w:trHeight w:hRule="exact" w:val="291"/>
        </w:trPr>
        <w:tc>
          <w:tcPr>
            <w:tcW w:w="538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 СОВМЕСТНО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</w:tc>
      </w:tr>
      <w:tr w:rsidR="003115D6" w:rsidTr="003115D6">
        <w:trPr>
          <w:trHeight w:val="1446"/>
        </w:trPr>
        <w:tc>
          <w:tcPr>
            <w:tcW w:w="538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Директор  ООО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u w:val="single"/>
              </w:rPr>
              <w:t>Кибер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-Софт» </w:t>
            </w:r>
          </w:p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 Ю.В. Рокотов</w:t>
            </w:r>
          </w:p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3115D6" w:rsidRDefault="003115D6" w:rsidP="003A26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«       »                           20</w:t>
            </w:r>
            <w:r w:rsidR="003A26BB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     г.</w:t>
            </w:r>
          </w:p>
        </w:tc>
        <w:tc>
          <w:tcPr>
            <w:tcW w:w="469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u w:val="single"/>
              </w:rPr>
              <w:t>СмК</w:t>
            </w:r>
            <w:proofErr w:type="spellEnd"/>
          </w:p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________________Н.В. </w:t>
            </w:r>
            <w:proofErr w:type="spellStart"/>
            <w:r>
              <w:rPr>
                <w:rFonts w:ascii="Times New Roman" w:hAnsi="Times New Roman"/>
                <w:u w:val="single"/>
              </w:rPr>
              <w:t>Кандаурова</w:t>
            </w:r>
            <w:proofErr w:type="spellEnd"/>
          </w:p>
          <w:p w:rsidR="003115D6" w:rsidRDefault="003115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  <w:p w:rsidR="003115D6" w:rsidRDefault="003115D6" w:rsidP="003A26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«     »                                     20</w:t>
            </w:r>
            <w:r w:rsidR="003A26BB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 xml:space="preserve">    г.</w:t>
            </w:r>
          </w:p>
        </w:tc>
      </w:tr>
    </w:tbl>
    <w:p w:rsidR="005C6C11" w:rsidRPr="00E705F9" w:rsidRDefault="005C6C11" w:rsidP="00E705F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C6C11" w:rsidRPr="00E705F9" w:rsidRDefault="005C6C11" w:rsidP="00E705F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5C6C11" w:rsidRPr="00E705F9" w:rsidRDefault="00262245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5C6C11" w:rsidRPr="00E705F9">
        <w:rPr>
          <w:rFonts w:ascii="Times New Roman" w:hAnsi="Times New Roman"/>
          <w:sz w:val="28"/>
          <w:szCs w:val="28"/>
          <w:lang w:val="en-US"/>
        </w:rPr>
        <w:instrText>AUTOTEXTLIST</w:instrText>
      </w:r>
      <w:r w:rsidR="005C6C11" w:rsidRPr="00E705F9">
        <w:rPr>
          <w:rFonts w:ascii="Times New Roman" w:hAnsi="Times New Roman"/>
          <w:sz w:val="28"/>
          <w:szCs w:val="28"/>
        </w:rPr>
        <w:instrText xml:space="preserve">  \</w:instrText>
      </w:r>
      <w:r w:rsidR="005C6C11" w:rsidRPr="00E705F9">
        <w:rPr>
          <w:rFonts w:ascii="Times New Roman" w:hAnsi="Times New Roman"/>
          <w:sz w:val="28"/>
          <w:szCs w:val="28"/>
          <w:lang w:val="en-US"/>
        </w:rPr>
        <w:instrText>s</w:instrText>
      </w:r>
      <w:r w:rsidR="005C6C11" w:rsidRPr="00E705F9">
        <w:rPr>
          <w:rFonts w:ascii="Times New Roman" w:hAnsi="Times New Roman"/>
          <w:sz w:val="28"/>
          <w:szCs w:val="28"/>
        </w:rPr>
        <w:instrText xml:space="preserve"> "Заголовок 1" \* </w:instrText>
      </w:r>
      <w:r w:rsidR="005C6C11" w:rsidRPr="00E705F9">
        <w:rPr>
          <w:rFonts w:ascii="Times New Roman" w:hAnsi="Times New Roman"/>
          <w:sz w:val="28"/>
          <w:szCs w:val="28"/>
          <w:lang w:val="en-US"/>
        </w:rPr>
        <w:instrText>MERGEFORMAT</w:instrText>
      </w:r>
      <w:r w:rsidRPr="00E705F9">
        <w:rPr>
          <w:rFonts w:ascii="Times New Roman" w:hAnsi="Times New Roman"/>
          <w:sz w:val="28"/>
          <w:szCs w:val="28"/>
          <w:lang w:val="en-US"/>
        </w:rPr>
        <w:fldChar w:fldCharType="end"/>
      </w:r>
    </w:p>
    <w:p w:rsidR="005C6C11" w:rsidRPr="00E705F9" w:rsidRDefault="005C6C11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Pr="00E705F9" w:rsidRDefault="005C6C11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Pr="00E705F9" w:rsidRDefault="005C6C11" w:rsidP="00E705F9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ПРОГРАММА</w:t>
      </w:r>
    </w:p>
    <w:p w:rsidR="005C6C11" w:rsidRPr="00E705F9" w:rsidRDefault="005C6C11" w:rsidP="00E705F9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ПРОФЕССИОНАЛЬНОГО МОДУЛЯ</w:t>
      </w:r>
    </w:p>
    <w:p w:rsidR="005C6C11" w:rsidRPr="00E705F9" w:rsidRDefault="005C6C11" w:rsidP="00DD19D5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 xml:space="preserve">ПМ.04 Выполнение работ </w:t>
      </w:r>
      <w:r w:rsidRPr="00DD19D5">
        <w:rPr>
          <w:rFonts w:ascii="Times New Roman" w:hAnsi="Times New Roman"/>
          <w:sz w:val="28"/>
          <w:szCs w:val="28"/>
        </w:rPr>
        <w:t>по одной или нескольким профессиям рабочих, должностям служащих16199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F9">
        <w:rPr>
          <w:rFonts w:ascii="Times New Roman" w:hAnsi="Times New Roman"/>
          <w:sz w:val="28"/>
          <w:szCs w:val="28"/>
        </w:rPr>
        <w:t>Оператор электронно-вычислительных и вычислительных машин</w:t>
      </w:r>
    </w:p>
    <w:p w:rsidR="005C6C11" w:rsidRPr="00E705F9" w:rsidRDefault="005C6C11" w:rsidP="00E705F9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по специальности</w:t>
      </w:r>
      <w:r w:rsidR="00ED765C">
        <w:rPr>
          <w:rFonts w:ascii="Times New Roman" w:hAnsi="Times New Roman"/>
          <w:sz w:val="28"/>
          <w:szCs w:val="28"/>
        </w:rPr>
        <w:t xml:space="preserve"> </w:t>
      </w:r>
      <w:r w:rsidRPr="00E705F9">
        <w:rPr>
          <w:rFonts w:ascii="Times New Roman" w:hAnsi="Times New Roman"/>
          <w:sz w:val="28"/>
          <w:szCs w:val="28"/>
        </w:rPr>
        <w:t xml:space="preserve">09.02.03 </w:t>
      </w:r>
    </w:p>
    <w:p w:rsidR="005C6C11" w:rsidRPr="00E705F9" w:rsidRDefault="005C6C11" w:rsidP="00E705F9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</w:p>
    <w:p w:rsidR="005C6C11" w:rsidRPr="00E705F9" w:rsidRDefault="005C6C11" w:rsidP="00E705F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705F9">
        <w:rPr>
          <w:rFonts w:ascii="Times New Roman" w:hAnsi="Times New Roman"/>
          <w:bCs/>
          <w:sz w:val="28"/>
          <w:szCs w:val="28"/>
        </w:rPr>
        <w:t>основное общее образование</w:t>
      </w:r>
    </w:p>
    <w:p w:rsidR="005C6C11" w:rsidRPr="00E705F9" w:rsidRDefault="005C6C11" w:rsidP="00E705F9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4 семестр</w:t>
      </w:r>
    </w:p>
    <w:p w:rsidR="005C6C11" w:rsidRPr="00E705F9" w:rsidRDefault="005C6C11" w:rsidP="00E705F9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Pr="00E705F9" w:rsidRDefault="005C6C11" w:rsidP="00E705F9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Default="005C6C11" w:rsidP="00E705F9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Pr="00E705F9" w:rsidRDefault="005C6C11" w:rsidP="00E705F9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Pr="00E705F9" w:rsidRDefault="005C6C11" w:rsidP="00E705F9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Pr="00E705F9" w:rsidRDefault="005C6C11" w:rsidP="00E705F9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C6C11" w:rsidRPr="00966B36" w:rsidRDefault="005C6C11" w:rsidP="00E705F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Ставрополь 20</w:t>
      </w:r>
      <w:r w:rsidR="00ED0790" w:rsidRPr="00966B36">
        <w:rPr>
          <w:rFonts w:ascii="Times New Roman" w:hAnsi="Times New Roman"/>
          <w:sz w:val="28"/>
          <w:szCs w:val="28"/>
        </w:rPr>
        <w:t>21</w:t>
      </w:r>
    </w:p>
    <w:p w:rsidR="005C6C11" w:rsidRPr="00E705F9" w:rsidRDefault="00DA3901" w:rsidP="00E7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C6C11" w:rsidRPr="00E705F9">
        <w:rPr>
          <w:rFonts w:ascii="Times New Roman" w:hAnsi="Times New Roman"/>
          <w:sz w:val="28"/>
          <w:szCs w:val="28"/>
        </w:rPr>
        <w:t xml:space="preserve">рограмма профессионального модуля разработана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– </w:t>
      </w:r>
      <w:proofErr w:type="gramStart"/>
      <w:r w:rsidR="005C6C11" w:rsidRPr="00E705F9">
        <w:rPr>
          <w:rFonts w:ascii="Times New Roman" w:hAnsi="Times New Roman"/>
          <w:sz w:val="28"/>
          <w:szCs w:val="28"/>
        </w:rPr>
        <w:t xml:space="preserve">СПО) </w:t>
      </w:r>
      <w:r w:rsidR="00593C63">
        <w:rPr>
          <w:rFonts w:ascii="Times New Roman" w:hAnsi="Times New Roman"/>
          <w:sz w:val="28"/>
          <w:szCs w:val="28"/>
        </w:rPr>
        <w:t xml:space="preserve"> </w:t>
      </w:r>
      <w:r w:rsidR="005C6C11" w:rsidRPr="00E705F9">
        <w:rPr>
          <w:rFonts w:ascii="Times New Roman" w:hAnsi="Times New Roman"/>
          <w:sz w:val="28"/>
          <w:szCs w:val="28"/>
        </w:rPr>
        <w:t>09.02.03</w:t>
      </w:r>
      <w:proofErr w:type="gramEnd"/>
      <w:r w:rsidR="005C6C11" w:rsidRPr="00E705F9">
        <w:rPr>
          <w:rFonts w:ascii="Times New Roman" w:hAnsi="Times New Roman"/>
          <w:sz w:val="28"/>
          <w:szCs w:val="28"/>
        </w:rPr>
        <w:t xml:space="preserve"> Программирование в компьютерных системах (базовая подготовка)</w:t>
      </w:r>
    </w:p>
    <w:p w:rsidR="005C6C11" w:rsidRPr="00E705F9" w:rsidRDefault="005C6C11" w:rsidP="00E705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Разработчики:</w:t>
      </w:r>
    </w:p>
    <w:p w:rsidR="005C6C11" w:rsidRPr="00E705F9" w:rsidRDefault="005C6C11" w:rsidP="00E7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_____</w:t>
      </w:r>
      <w:proofErr w:type="spellStart"/>
      <w:r w:rsidR="00ED0790">
        <w:rPr>
          <w:rFonts w:ascii="Times New Roman" w:hAnsi="Times New Roman"/>
          <w:sz w:val="28"/>
          <w:szCs w:val="28"/>
          <w:u w:val="single"/>
        </w:rPr>
        <w:t>Лабынцев</w:t>
      </w:r>
      <w:proofErr w:type="spellEnd"/>
      <w:r w:rsidR="00ED0790">
        <w:rPr>
          <w:rFonts w:ascii="Times New Roman" w:hAnsi="Times New Roman"/>
          <w:sz w:val="28"/>
          <w:szCs w:val="28"/>
          <w:u w:val="single"/>
        </w:rPr>
        <w:t xml:space="preserve"> В.В</w:t>
      </w:r>
      <w:r w:rsidRPr="00E705F9">
        <w:rPr>
          <w:rFonts w:ascii="Times New Roman" w:hAnsi="Times New Roman"/>
          <w:sz w:val="28"/>
          <w:szCs w:val="28"/>
          <w:u w:val="single"/>
        </w:rPr>
        <w:t>.</w:t>
      </w:r>
      <w:r w:rsidRPr="00E705F9">
        <w:rPr>
          <w:rFonts w:ascii="Times New Roman" w:hAnsi="Times New Roman"/>
          <w:sz w:val="28"/>
          <w:szCs w:val="28"/>
        </w:rPr>
        <w:t>____________________________________________</w:t>
      </w:r>
    </w:p>
    <w:p w:rsidR="005C6C11" w:rsidRPr="00E705F9" w:rsidRDefault="005C6C11" w:rsidP="00E7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05F9">
        <w:rPr>
          <w:rFonts w:ascii="Times New Roman" w:hAnsi="Times New Roman"/>
          <w:sz w:val="28"/>
          <w:szCs w:val="28"/>
          <w:vertAlign w:val="superscript"/>
        </w:rPr>
        <w:t>Ф.И.О., должность</w:t>
      </w:r>
    </w:p>
    <w:p w:rsidR="005C6C11" w:rsidRPr="00E705F9" w:rsidRDefault="005C6C11" w:rsidP="00E705F9">
      <w:pPr>
        <w:tabs>
          <w:tab w:val="left" w:pos="64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ED0790" w:rsidRPr="00ED0790" w:rsidRDefault="00ED0790" w:rsidP="00ED079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0790">
        <w:rPr>
          <w:rFonts w:ascii="Times New Roman" w:hAnsi="Times New Roman"/>
          <w:color w:val="000000"/>
          <w:sz w:val="28"/>
          <w:szCs w:val="28"/>
        </w:rPr>
        <w:t>Рассмотрено 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24.05.2021 г.</w:t>
      </w:r>
    </w:p>
    <w:p w:rsidR="00ED0790" w:rsidRPr="00ED0790" w:rsidRDefault="00ED0790" w:rsidP="00ED079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6C11" w:rsidRPr="00E705F9" w:rsidRDefault="00ED0790" w:rsidP="00ED079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0790">
        <w:rPr>
          <w:rFonts w:ascii="Times New Roman" w:hAnsi="Times New Roman"/>
          <w:color w:val="000000"/>
          <w:sz w:val="28"/>
          <w:szCs w:val="28"/>
        </w:rPr>
        <w:t>Рекомендовано к использованию в учебном процессе Методическим советом СМ</w:t>
      </w:r>
      <w:r>
        <w:rPr>
          <w:rFonts w:ascii="Times New Roman" w:hAnsi="Times New Roman"/>
          <w:color w:val="000000"/>
          <w:sz w:val="28"/>
          <w:szCs w:val="28"/>
        </w:rPr>
        <w:t>К, протокол № 5 от 27.05.2021 г</w:t>
      </w:r>
      <w:r w:rsidR="003476D8">
        <w:rPr>
          <w:rFonts w:ascii="Times New Roman" w:hAnsi="Times New Roman"/>
          <w:sz w:val="28"/>
          <w:szCs w:val="28"/>
        </w:rPr>
        <w:t>.</w:t>
      </w: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C11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6D8" w:rsidRPr="00E705F9" w:rsidRDefault="003476D8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C6C11" w:rsidRPr="00E705F9" w:rsidRDefault="005C6C11" w:rsidP="00E705F9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DBE" w:rsidRPr="000E3DBE" w:rsidRDefault="005C6C11" w:rsidP="000E3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noProof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262245" w:rsidRPr="000E3DBE">
        <w:rPr>
          <w:rFonts w:ascii="Times New Roman" w:hAnsi="Times New Roman"/>
          <w:sz w:val="28"/>
          <w:szCs w:val="28"/>
        </w:rPr>
        <w:fldChar w:fldCharType="begin"/>
      </w:r>
      <w:r w:rsidRPr="000E3DB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="00262245" w:rsidRPr="000E3DBE">
        <w:rPr>
          <w:rFonts w:ascii="Times New Roman" w:hAnsi="Times New Roman"/>
          <w:sz w:val="28"/>
          <w:szCs w:val="28"/>
        </w:rPr>
        <w:fldChar w:fldCharType="separate"/>
      </w:r>
    </w:p>
    <w:p w:rsidR="000E3DBE" w:rsidRPr="000E3DBE" w:rsidRDefault="007E1EC9" w:rsidP="000E3DBE">
      <w:pPr>
        <w:pStyle w:val="11"/>
        <w:tabs>
          <w:tab w:val="left" w:pos="480"/>
        </w:tabs>
        <w:jc w:val="both"/>
        <w:rPr>
          <w:rFonts w:asciiTheme="minorHAnsi" w:eastAsiaTheme="minorEastAsia" w:hAnsiTheme="minorHAnsi" w:cstheme="minorBidi"/>
          <w:b w:val="0"/>
          <w:i w:val="0"/>
          <w:noProof/>
          <w:sz w:val="28"/>
          <w:szCs w:val="28"/>
        </w:rPr>
      </w:pPr>
      <w:hyperlink w:anchor="_Toc472516885" w:history="1">
        <w:r w:rsidR="000E3DBE" w:rsidRPr="000E3DBE">
          <w:rPr>
            <w:rStyle w:val="a6"/>
            <w:b w:val="0"/>
            <w:i w:val="0"/>
            <w:caps/>
            <w:noProof/>
            <w:sz w:val="28"/>
            <w:szCs w:val="28"/>
          </w:rPr>
          <w:t>1.</w:t>
        </w:r>
        <w:r w:rsidR="000E3DBE" w:rsidRPr="000E3DBE">
          <w:rPr>
            <w:rFonts w:asciiTheme="minorHAnsi" w:eastAsiaTheme="minorEastAsia" w:hAnsiTheme="minorHAnsi" w:cstheme="minorBidi"/>
            <w:b w:val="0"/>
            <w:i w:val="0"/>
            <w:noProof/>
            <w:sz w:val="28"/>
            <w:szCs w:val="28"/>
          </w:rPr>
          <w:tab/>
        </w:r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 xml:space="preserve">ПАСПОРТ </w:t>
        </w:r>
        <w:r w:rsidR="005A0995">
          <w:rPr>
            <w:rStyle w:val="a6"/>
            <w:b w:val="0"/>
            <w:i w:val="0"/>
            <w:noProof/>
            <w:sz w:val="28"/>
            <w:szCs w:val="28"/>
          </w:rPr>
          <w:t xml:space="preserve"> </w:t>
        </w:r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ПРОГРАММЫ ПРОФЕССИОНАЛЬНОГО МОДУЛЯ</w:t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ab/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instrText xml:space="preserve"> PAGEREF _Toc472516885 \h </w:instrTex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>4</w: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86" w:history="1">
        <w:r w:rsidR="000E3DBE" w:rsidRPr="000E3DBE">
          <w:rPr>
            <w:rStyle w:val="a6"/>
            <w:bCs/>
            <w:noProof/>
            <w:sz w:val="28"/>
            <w:szCs w:val="28"/>
          </w:rPr>
          <w:t>1.1.Область применения программы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_Toc472516886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4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87" w:history="1">
        <w:r w:rsidR="000E3DBE" w:rsidRPr="000E3DBE">
          <w:rPr>
            <w:rStyle w:val="a6"/>
            <w:bCs/>
            <w:noProof/>
            <w:sz w:val="28"/>
            <w:szCs w:val="28"/>
          </w:rPr>
          <w:t>1.2  Цели и задачи модуля – требования к результатам освоения модуля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_Toc472516887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5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88" w:history="1">
        <w:r w:rsidR="000E3DBE" w:rsidRPr="000E3DBE">
          <w:rPr>
            <w:rStyle w:val="a6"/>
            <w:bCs/>
            <w:noProof/>
            <w:sz w:val="28"/>
            <w:szCs w:val="28"/>
          </w:rPr>
          <w:t xml:space="preserve">1.3. Рекомендуемое количество часов на освоение </w:t>
        </w:r>
        <w:r w:rsidR="005A0995" w:rsidRPr="005A0995">
          <w:rPr>
            <w:rStyle w:val="a6"/>
            <w:bCs/>
            <w:noProof/>
            <w:sz w:val="28"/>
            <w:szCs w:val="28"/>
          </w:rPr>
          <w:t xml:space="preserve">рабочей </w:t>
        </w:r>
        <w:r w:rsidR="000E3DBE" w:rsidRPr="000E3DBE">
          <w:rPr>
            <w:rStyle w:val="a6"/>
            <w:bCs/>
            <w:noProof/>
            <w:sz w:val="28"/>
            <w:szCs w:val="28"/>
          </w:rPr>
          <w:t>программы профессионального модуля: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_Toc472516888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6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11"/>
        <w:tabs>
          <w:tab w:val="left" w:pos="480"/>
        </w:tabs>
        <w:jc w:val="both"/>
        <w:rPr>
          <w:rFonts w:asciiTheme="minorHAnsi" w:eastAsiaTheme="minorEastAsia" w:hAnsiTheme="minorHAnsi" w:cstheme="minorBidi"/>
          <w:b w:val="0"/>
          <w:i w:val="0"/>
          <w:noProof/>
          <w:sz w:val="28"/>
          <w:szCs w:val="28"/>
        </w:rPr>
      </w:pPr>
      <w:hyperlink w:anchor="_Toc472516889" w:history="1"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2.</w:t>
        </w:r>
        <w:r w:rsidR="000E3DBE" w:rsidRPr="000E3DBE">
          <w:rPr>
            <w:rFonts w:asciiTheme="minorHAnsi" w:eastAsiaTheme="minorEastAsia" w:hAnsiTheme="minorHAnsi" w:cstheme="minorBidi"/>
            <w:b w:val="0"/>
            <w:i w:val="0"/>
            <w:noProof/>
            <w:sz w:val="28"/>
            <w:szCs w:val="28"/>
          </w:rPr>
          <w:tab/>
        </w:r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РЕЗУЛЬТАТЫ ОСВОЕНИЯ ПРОФЕССИОНАЛЬНОГО МОДУЛЯ</w:t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ab/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instrText xml:space="preserve"> PAGEREF _Toc472516889 \h </w:instrTex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>6</w: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11"/>
        <w:tabs>
          <w:tab w:val="left" w:pos="480"/>
        </w:tabs>
        <w:jc w:val="both"/>
        <w:rPr>
          <w:rFonts w:asciiTheme="minorHAnsi" w:eastAsiaTheme="minorEastAsia" w:hAnsiTheme="minorHAnsi" w:cstheme="minorBidi"/>
          <w:b w:val="0"/>
          <w:i w:val="0"/>
          <w:noProof/>
          <w:sz w:val="28"/>
          <w:szCs w:val="28"/>
        </w:rPr>
      </w:pPr>
      <w:hyperlink w:anchor="_Toc472516890" w:history="1"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3.</w:t>
        </w:r>
        <w:r w:rsidR="000E3DBE" w:rsidRPr="000E3DBE">
          <w:rPr>
            <w:rFonts w:asciiTheme="minorHAnsi" w:eastAsiaTheme="minorEastAsia" w:hAnsiTheme="minorHAnsi" w:cstheme="minorBidi"/>
            <w:b w:val="0"/>
            <w:i w:val="0"/>
            <w:noProof/>
            <w:sz w:val="28"/>
            <w:szCs w:val="28"/>
          </w:rPr>
          <w:tab/>
        </w:r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СТРУКТУРА И СОДЕРЖАНИЕ ПРОФЕССИОНАЛЬНОГО МОДУЛЯ</w:t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ab/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instrText xml:space="preserve"> PAGEREF _Toc472516890 \h </w:instrTex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>8</w: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91" w:history="1">
        <w:r w:rsidR="000E3DBE" w:rsidRPr="000E3DBE">
          <w:rPr>
            <w:rStyle w:val="a6"/>
            <w:bCs/>
            <w:noProof/>
            <w:sz w:val="28"/>
            <w:szCs w:val="28"/>
          </w:rPr>
          <w:t>3.1 Тематический план профессионального модуля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_Toc472516891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8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92" w:history="1">
        <w:r w:rsidR="000E3DBE" w:rsidRPr="000E3DBE">
          <w:rPr>
            <w:rStyle w:val="a6"/>
            <w:bCs/>
            <w:noProof/>
            <w:sz w:val="28"/>
            <w:szCs w:val="28"/>
          </w:rPr>
          <w:t>3.2 Содержание обучения по профессиональному модулю (ПМ)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_Toc472516892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9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11"/>
        <w:tabs>
          <w:tab w:val="left" w:pos="480"/>
        </w:tabs>
        <w:jc w:val="both"/>
        <w:rPr>
          <w:rFonts w:asciiTheme="minorHAnsi" w:eastAsiaTheme="minorEastAsia" w:hAnsiTheme="minorHAnsi" w:cstheme="minorBidi"/>
          <w:b w:val="0"/>
          <w:i w:val="0"/>
          <w:noProof/>
          <w:sz w:val="28"/>
          <w:szCs w:val="28"/>
        </w:rPr>
      </w:pPr>
      <w:hyperlink w:anchor="_Toc472516893" w:history="1"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4.</w:t>
        </w:r>
        <w:r w:rsidR="000E3DBE" w:rsidRPr="000E3DBE">
          <w:rPr>
            <w:rFonts w:asciiTheme="minorHAnsi" w:eastAsiaTheme="minorEastAsia" w:hAnsiTheme="minorHAnsi" w:cstheme="minorBidi"/>
            <w:b w:val="0"/>
            <w:i w:val="0"/>
            <w:noProof/>
            <w:sz w:val="28"/>
            <w:szCs w:val="28"/>
          </w:rPr>
          <w:tab/>
        </w:r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УСЛОВИЯ РЕАЛИЗАЦИИ ПРОГРАММЫ ПРОФЕССИОНАЛЬНОГО МОДУЛЯ</w:t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ab/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instrText xml:space="preserve"> PAGEREF _Toc472516893 \h </w:instrTex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>17</w: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94" w:history="1">
        <w:r w:rsidR="000E3DBE" w:rsidRPr="000E3DBE">
          <w:rPr>
            <w:rStyle w:val="a6"/>
            <w:bCs/>
            <w:noProof/>
            <w:sz w:val="28"/>
            <w:szCs w:val="28"/>
          </w:rPr>
          <w:t>4.1. Требования к минимальному материально-техническому обеспечению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_Toc472516894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17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95" w:history="1">
        <w:r w:rsidR="000E3DBE" w:rsidRPr="000E3DBE">
          <w:rPr>
            <w:rStyle w:val="a6"/>
            <w:bCs/>
            <w:noProof/>
            <w:sz w:val="28"/>
            <w:szCs w:val="28"/>
          </w:rPr>
          <w:t>4.2 Информационное обеспечение обучения: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_Toc472516895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18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96" w:history="1">
        <w:r w:rsidR="000E3DBE" w:rsidRPr="000E3DBE">
          <w:rPr>
            <w:rStyle w:val="a6"/>
            <w:bCs/>
            <w:noProof/>
            <w:sz w:val="28"/>
            <w:szCs w:val="28"/>
          </w:rPr>
          <w:t>4.3. Общие требования к организации образовательного процесса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_Toc472516896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18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22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2516897" w:history="1">
        <w:r w:rsidR="000E3DBE" w:rsidRPr="000E3DBE">
          <w:rPr>
            <w:rStyle w:val="a6"/>
            <w:bCs/>
            <w:noProof/>
            <w:sz w:val="28"/>
            <w:szCs w:val="28"/>
          </w:rPr>
          <w:t>4.4. Кадровое обеспечение образовательного процесса</w:t>
        </w:r>
        <w:r w:rsidR="000E3DBE" w:rsidRPr="000E3DBE">
          <w:rPr>
            <w:noProof/>
            <w:webHidden/>
            <w:sz w:val="28"/>
            <w:szCs w:val="28"/>
          </w:rPr>
          <w:tab/>
        </w:r>
        <w:r w:rsidR="00262245" w:rsidRPr="000E3DBE">
          <w:rPr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noProof/>
            <w:webHidden/>
            <w:sz w:val="28"/>
            <w:szCs w:val="28"/>
          </w:rPr>
          <w:instrText xml:space="preserve"> PAGEREF _Toc472516897 \h </w:instrText>
        </w:r>
        <w:r w:rsidR="00262245" w:rsidRPr="000E3DBE">
          <w:rPr>
            <w:noProof/>
            <w:webHidden/>
            <w:sz w:val="28"/>
            <w:szCs w:val="28"/>
          </w:rPr>
        </w:r>
        <w:r w:rsidR="00262245" w:rsidRPr="000E3DBE">
          <w:rPr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noProof/>
            <w:webHidden/>
            <w:sz w:val="28"/>
            <w:szCs w:val="28"/>
          </w:rPr>
          <w:t>19</w:t>
        </w:r>
        <w:r w:rsidR="00262245" w:rsidRPr="000E3DBE">
          <w:rPr>
            <w:noProof/>
            <w:webHidden/>
            <w:sz w:val="28"/>
            <w:szCs w:val="28"/>
          </w:rPr>
          <w:fldChar w:fldCharType="end"/>
        </w:r>
      </w:hyperlink>
    </w:p>
    <w:p w:rsidR="000E3DBE" w:rsidRPr="000E3DBE" w:rsidRDefault="007E1EC9" w:rsidP="000E3DBE">
      <w:pPr>
        <w:pStyle w:val="11"/>
        <w:tabs>
          <w:tab w:val="left" w:pos="480"/>
        </w:tabs>
        <w:jc w:val="both"/>
        <w:rPr>
          <w:rFonts w:asciiTheme="minorHAnsi" w:eastAsiaTheme="minorEastAsia" w:hAnsiTheme="minorHAnsi" w:cstheme="minorBidi"/>
          <w:b w:val="0"/>
          <w:i w:val="0"/>
          <w:noProof/>
          <w:sz w:val="28"/>
          <w:szCs w:val="28"/>
        </w:rPr>
      </w:pPr>
      <w:hyperlink w:anchor="_Toc472516898" w:history="1"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5.</w:t>
        </w:r>
        <w:r w:rsidR="000E3DBE" w:rsidRPr="000E3DBE">
          <w:rPr>
            <w:rFonts w:asciiTheme="minorHAnsi" w:eastAsiaTheme="minorEastAsia" w:hAnsiTheme="minorHAnsi" w:cstheme="minorBidi"/>
            <w:b w:val="0"/>
            <w:i w:val="0"/>
            <w:noProof/>
            <w:sz w:val="28"/>
            <w:szCs w:val="28"/>
          </w:rPr>
          <w:tab/>
        </w:r>
        <w:r w:rsidR="000E3DBE" w:rsidRPr="000E3DBE">
          <w:rPr>
            <w:rStyle w:val="a6"/>
            <w:b w:val="0"/>
            <w:i w:val="0"/>
            <w:noProof/>
            <w:sz w:val="28"/>
            <w:szCs w:val="28"/>
          </w:rPr>
          <w:t>КОНТРОЛЬ И ОЦЕНКА РЕЗУЛЬТАТОВ ОСВОЕНИЯ ПРОФЕССИОНАЛЬНОГО МОДУЛЯ (ВИДА ПРОФЕССИОНАЛЬНОЙ ДЕЯТЕЛЬНОСТИ)</w:t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ab/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begin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instrText xml:space="preserve"> PAGEREF _Toc472516898 \h </w:instrTex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0E3DBE" w:rsidRPr="000E3DBE">
          <w:rPr>
            <w:b w:val="0"/>
            <w:i w:val="0"/>
            <w:noProof/>
            <w:webHidden/>
            <w:sz w:val="28"/>
            <w:szCs w:val="28"/>
          </w:rPr>
          <w:t>19</w:t>
        </w:r>
        <w:r w:rsidR="00262245" w:rsidRPr="000E3DBE">
          <w:rPr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5C6C11" w:rsidRPr="000E3DBE" w:rsidRDefault="00262245" w:rsidP="000E3D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3DBE">
        <w:rPr>
          <w:rFonts w:ascii="Times New Roman" w:hAnsi="Times New Roman"/>
          <w:sz w:val="28"/>
          <w:szCs w:val="28"/>
        </w:rPr>
        <w:fldChar w:fldCharType="end"/>
      </w: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6BB" w:rsidRPr="00E705F9" w:rsidRDefault="003A26BB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DC1" w:rsidRDefault="00025DC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3CA" w:rsidRPr="00E705F9" w:rsidRDefault="005613CA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E70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C11" w:rsidRPr="00E705F9" w:rsidRDefault="005C6C11" w:rsidP="005A099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0" w:name="_Toc472516885"/>
      <w:r w:rsidRPr="00E705F9">
        <w:rPr>
          <w:rFonts w:ascii="Times New Roman" w:hAnsi="Times New Roman"/>
          <w:b/>
          <w:sz w:val="28"/>
          <w:szCs w:val="28"/>
        </w:rPr>
        <w:lastRenderedPageBreak/>
        <w:t>ПАСПОРТ ПРОГРАММЫ ПРОФЕССИОНАЛЬНОГО МОДУЛЯ</w:t>
      </w:r>
      <w:bookmarkEnd w:id="0"/>
    </w:p>
    <w:p w:rsidR="005C6C11" w:rsidRDefault="005C6C11" w:rsidP="00D45142">
      <w:pPr>
        <w:spacing w:line="360" w:lineRule="auto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E705F9">
        <w:rPr>
          <w:rFonts w:ascii="Times New Roman" w:hAnsi="Times New Roman"/>
          <w:b/>
          <w:sz w:val="28"/>
          <w:szCs w:val="28"/>
        </w:rPr>
        <w:t>«</w:t>
      </w:r>
      <w:r w:rsidR="00D45142" w:rsidRPr="00D45142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ПМ.04 Выполнение работ по одной или нескольким профессиям рабочих, должностям служащих16199 Оператор электронно-вычислительных и вычислительных машин</w:t>
      </w:r>
      <w:r w:rsidRPr="00E705F9">
        <w:rPr>
          <w:rFonts w:ascii="Times New Roman" w:hAnsi="Times New Roman"/>
          <w:b/>
          <w:sz w:val="28"/>
          <w:szCs w:val="28"/>
        </w:rPr>
        <w:t>»</w:t>
      </w:r>
    </w:p>
    <w:p w:rsidR="005A0995" w:rsidRPr="00D45142" w:rsidRDefault="005A0995" w:rsidP="00D45142">
      <w:pPr>
        <w:spacing w:line="360" w:lineRule="auto"/>
        <w:jc w:val="center"/>
        <w:outlineLvl w:val="8"/>
        <w:rPr>
          <w:rFonts w:ascii="Times New Roman" w:hAnsi="Times New Roman"/>
          <w:sz w:val="28"/>
          <w:szCs w:val="28"/>
        </w:rPr>
      </w:pPr>
    </w:p>
    <w:p w:rsidR="000E3DBE" w:rsidRDefault="005C6C11" w:rsidP="00325A75">
      <w:pPr>
        <w:pStyle w:val="Default"/>
        <w:spacing w:line="360" w:lineRule="auto"/>
        <w:jc w:val="center"/>
        <w:outlineLvl w:val="1"/>
        <w:rPr>
          <w:b/>
          <w:bCs/>
          <w:sz w:val="28"/>
          <w:szCs w:val="28"/>
        </w:rPr>
      </w:pPr>
      <w:bookmarkStart w:id="1" w:name="_Toc472516886"/>
      <w:r w:rsidRPr="00E705F9">
        <w:rPr>
          <w:b/>
          <w:bCs/>
          <w:sz w:val="28"/>
          <w:szCs w:val="28"/>
        </w:rPr>
        <w:t>1.</w:t>
      </w:r>
      <w:proofErr w:type="gramStart"/>
      <w:r w:rsidRPr="00E705F9">
        <w:rPr>
          <w:b/>
          <w:bCs/>
          <w:sz w:val="28"/>
          <w:szCs w:val="28"/>
        </w:rPr>
        <w:t>1.Область</w:t>
      </w:r>
      <w:proofErr w:type="gramEnd"/>
      <w:r w:rsidRPr="00E705F9">
        <w:rPr>
          <w:b/>
          <w:bCs/>
          <w:sz w:val="28"/>
          <w:szCs w:val="28"/>
        </w:rPr>
        <w:t xml:space="preserve"> применения </w:t>
      </w:r>
      <w:r w:rsidR="005A0995">
        <w:rPr>
          <w:b/>
          <w:bCs/>
          <w:sz w:val="28"/>
          <w:szCs w:val="28"/>
        </w:rPr>
        <w:t xml:space="preserve">рабочей </w:t>
      </w:r>
      <w:r w:rsidRPr="00E705F9">
        <w:rPr>
          <w:b/>
          <w:bCs/>
          <w:sz w:val="28"/>
          <w:szCs w:val="28"/>
        </w:rPr>
        <w:t>программы</w:t>
      </w:r>
      <w:bookmarkEnd w:id="1"/>
    </w:p>
    <w:p w:rsidR="00325A75" w:rsidRPr="00E705F9" w:rsidRDefault="005C6C11" w:rsidP="00325A75">
      <w:pPr>
        <w:pStyle w:val="1"/>
        <w:spacing w:line="360" w:lineRule="auto"/>
        <w:ind w:firstLine="840"/>
        <w:jc w:val="both"/>
        <w:rPr>
          <w:sz w:val="28"/>
          <w:szCs w:val="28"/>
        </w:rPr>
      </w:pPr>
      <w:r w:rsidRPr="00E705F9">
        <w:rPr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</w:t>
      </w:r>
      <w:proofErr w:type="gramStart"/>
      <w:r w:rsidRPr="00E705F9">
        <w:rPr>
          <w:sz w:val="28"/>
          <w:szCs w:val="28"/>
        </w:rPr>
        <w:t xml:space="preserve">специальности </w:t>
      </w:r>
      <w:r w:rsidR="00593C63">
        <w:rPr>
          <w:sz w:val="28"/>
          <w:szCs w:val="28"/>
        </w:rPr>
        <w:t xml:space="preserve"> </w:t>
      </w:r>
      <w:r w:rsidRPr="00A06A1D">
        <w:rPr>
          <w:sz w:val="28"/>
          <w:szCs w:val="28"/>
        </w:rPr>
        <w:t>09.02.03</w:t>
      </w:r>
      <w:proofErr w:type="gramEnd"/>
      <w:r w:rsidRPr="00A06A1D">
        <w:rPr>
          <w:sz w:val="28"/>
          <w:szCs w:val="28"/>
        </w:rPr>
        <w:t xml:space="preserve"> Программирование</w:t>
      </w:r>
      <w:r w:rsidRPr="00E705F9">
        <w:rPr>
          <w:sz w:val="28"/>
          <w:szCs w:val="28"/>
        </w:rPr>
        <w:t xml:space="preserve"> в компьютерных системах в части освоения основного вида профессиональной деятельности ВПД: </w:t>
      </w:r>
      <w:r w:rsidRPr="003476D8">
        <w:rPr>
          <w:sz w:val="28"/>
          <w:szCs w:val="28"/>
        </w:rPr>
        <w:t>Выполнение работ по одной или нескольким профессиям рабочих, должностям служащих16199 Оператор электронно-вычислительных и вычислительных машин</w:t>
      </w:r>
      <w:r w:rsidR="00325A75" w:rsidRPr="00325A75">
        <w:rPr>
          <w:sz w:val="28"/>
          <w:szCs w:val="28"/>
        </w:rPr>
        <w:t xml:space="preserve"> и соответствующих </w:t>
      </w:r>
      <w:r w:rsidR="00325A75">
        <w:rPr>
          <w:sz w:val="28"/>
          <w:szCs w:val="28"/>
        </w:rPr>
        <w:t xml:space="preserve">общих и </w:t>
      </w:r>
      <w:r w:rsidR="00325A75" w:rsidRPr="00325A75">
        <w:rPr>
          <w:sz w:val="28"/>
          <w:szCs w:val="28"/>
        </w:rPr>
        <w:t>п</w:t>
      </w:r>
      <w:r w:rsidR="00325A75">
        <w:rPr>
          <w:sz w:val="28"/>
          <w:szCs w:val="28"/>
        </w:rPr>
        <w:t>рофессиональных компетенций</w:t>
      </w:r>
      <w:r w:rsidR="00325A75" w:rsidRPr="00325A75">
        <w:rPr>
          <w:sz w:val="28"/>
          <w:szCs w:val="28"/>
        </w:rPr>
        <w:t>:</w:t>
      </w:r>
    </w:p>
    <w:p w:rsidR="00D45142" w:rsidRP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t>ОК 1</w:t>
      </w:r>
      <w:r>
        <w:rPr>
          <w:sz w:val="28"/>
          <w:szCs w:val="28"/>
        </w:rPr>
        <w:t xml:space="preserve"> </w:t>
      </w:r>
      <w:r w:rsidRPr="00D45142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EF6D74" w:rsidRPr="00EF6D74" w:rsidRDefault="00D45142" w:rsidP="00EF6D7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t xml:space="preserve">ОК </w:t>
      </w:r>
      <w:proofErr w:type="gramStart"/>
      <w:r w:rsidRPr="00D45142">
        <w:rPr>
          <w:sz w:val="28"/>
          <w:szCs w:val="28"/>
        </w:rPr>
        <w:t>2</w:t>
      </w:r>
      <w:r w:rsidR="00EF6D74">
        <w:rPr>
          <w:sz w:val="28"/>
          <w:szCs w:val="28"/>
        </w:rPr>
        <w:t xml:space="preserve"> </w:t>
      </w:r>
      <w:r w:rsidR="00EF6D74" w:rsidRPr="00EF6D74">
        <w:rPr>
          <w:sz w:val="28"/>
          <w:szCs w:val="28"/>
        </w:rPr>
        <w:t xml:space="preserve"> Организовывать</w:t>
      </w:r>
      <w:proofErr w:type="gramEnd"/>
      <w:r w:rsidR="00EF6D74" w:rsidRPr="00EF6D74">
        <w:rPr>
          <w:sz w:val="28"/>
          <w:szCs w:val="28"/>
        </w:rPr>
        <w:t xml:space="preserve">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5142" w:rsidRP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t>ОК 3</w:t>
      </w:r>
      <w:r>
        <w:rPr>
          <w:sz w:val="28"/>
          <w:szCs w:val="28"/>
        </w:rPr>
        <w:t xml:space="preserve"> </w:t>
      </w:r>
      <w:r w:rsidRPr="00D45142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D45142" w:rsidRP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t>ОК 4</w:t>
      </w:r>
      <w:r>
        <w:rPr>
          <w:sz w:val="28"/>
          <w:szCs w:val="28"/>
        </w:rPr>
        <w:t xml:space="preserve"> </w:t>
      </w:r>
      <w:r w:rsidRPr="00D45142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5142" w:rsidRP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t>ОК 5</w:t>
      </w:r>
      <w:r>
        <w:rPr>
          <w:sz w:val="28"/>
          <w:szCs w:val="28"/>
        </w:rPr>
        <w:t xml:space="preserve"> </w:t>
      </w:r>
      <w:r w:rsidRPr="00D45142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D45142" w:rsidRP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t>ОК 6</w:t>
      </w:r>
      <w:r>
        <w:rPr>
          <w:sz w:val="28"/>
          <w:szCs w:val="28"/>
        </w:rPr>
        <w:t xml:space="preserve"> </w:t>
      </w:r>
      <w:r w:rsidRPr="00D45142">
        <w:rPr>
          <w:sz w:val="28"/>
          <w:szCs w:val="28"/>
        </w:rPr>
        <w:t>Работать в коллективе и в команде, эффективно общаться с коллегами, руководством, потребителями.</w:t>
      </w:r>
    </w:p>
    <w:p w:rsidR="00D45142" w:rsidRP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t>ОК 7</w:t>
      </w:r>
      <w:r>
        <w:rPr>
          <w:sz w:val="28"/>
          <w:szCs w:val="28"/>
        </w:rPr>
        <w:t xml:space="preserve"> </w:t>
      </w:r>
      <w:r w:rsidRPr="00D45142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D45142" w:rsidRP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D45142">
        <w:rPr>
          <w:sz w:val="28"/>
          <w:szCs w:val="28"/>
        </w:rPr>
        <w:lastRenderedPageBreak/>
        <w:t>ОК 8</w:t>
      </w:r>
      <w:r>
        <w:rPr>
          <w:sz w:val="28"/>
          <w:szCs w:val="28"/>
        </w:rPr>
        <w:t xml:space="preserve"> </w:t>
      </w:r>
      <w:r w:rsidRPr="00D45142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5142" w:rsidRDefault="00D45142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 </w:t>
      </w:r>
      <w:r w:rsidRPr="00D45142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5C6C11" w:rsidRPr="003476D8" w:rsidRDefault="005C6C11" w:rsidP="000E3DB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476D8">
        <w:rPr>
          <w:sz w:val="28"/>
          <w:szCs w:val="28"/>
        </w:rPr>
        <w:t>ПК.2.2 Реализовывать базу данных в конкретной системе управления базами данных (далее - СУБД).</w:t>
      </w:r>
    </w:p>
    <w:p w:rsidR="005C6C11" w:rsidRPr="00E705F9" w:rsidRDefault="005C6C11" w:rsidP="00E705F9">
      <w:pPr>
        <w:pStyle w:val="a3"/>
        <w:spacing w:line="360" w:lineRule="auto"/>
        <w:ind w:firstLine="700"/>
        <w:jc w:val="both"/>
        <w:rPr>
          <w:sz w:val="28"/>
          <w:szCs w:val="28"/>
        </w:rPr>
      </w:pPr>
      <w:r w:rsidRPr="003476D8">
        <w:rPr>
          <w:sz w:val="28"/>
          <w:szCs w:val="28"/>
        </w:rPr>
        <w:t xml:space="preserve">Программа профессионального модуля может быть использована при подготовке  (переподготовке) работников рабочих специальностей в дополнительном профессиональном образовании и предназначена для обучения оператора ЭВМ, код по Общероссийскому классификатору профессий рабочих, должностей служащих и тарифных разрядов (ОК 016-94) – </w:t>
      </w:r>
      <w:hyperlink r:id="rId7" w:history="1">
        <w:r w:rsidRPr="003476D8">
          <w:rPr>
            <w:sz w:val="28"/>
            <w:szCs w:val="28"/>
          </w:rPr>
          <w:t>16199</w:t>
        </w:r>
      </w:hyperlink>
      <w:r w:rsidRPr="003476D8">
        <w:rPr>
          <w:sz w:val="28"/>
          <w:szCs w:val="28"/>
        </w:rPr>
        <w:t>. Опыт работы не требуется.</w:t>
      </w:r>
    </w:p>
    <w:p w:rsidR="005C6C11" w:rsidRPr="00E705F9" w:rsidRDefault="005C6C11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  <w:bookmarkStart w:id="2" w:name="_Toc472516887"/>
      <w:proofErr w:type="gramStart"/>
      <w:r w:rsidRPr="00E705F9">
        <w:rPr>
          <w:b/>
          <w:bCs/>
          <w:sz w:val="28"/>
          <w:szCs w:val="28"/>
        </w:rPr>
        <w:t>1.2  Цели</w:t>
      </w:r>
      <w:proofErr w:type="gramEnd"/>
      <w:r w:rsidRPr="00E705F9">
        <w:rPr>
          <w:b/>
          <w:bCs/>
          <w:sz w:val="28"/>
          <w:szCs w:val="28"/>
        </w:rPr>
        <w:t xml:space="preserve"> и задачи модуля – требования к результатам освоения модуля</w:t>
      </w:r>
      <w:bookmarkEnd w:id="2"/>
    </w:p>
    <w:p w:rsidR="005C6C11" w:rsidRPr="00E705F9" w:rsidRDefault="005C6C11" w:rsidP="00E7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E705F9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F6479" w:rsidRPr="004F6479" w:rsidRDefault="004F6479" w:rsidP="004F6479">
      <w:pPr>
        <w:widowControl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bookmarkStart w:id="3" w:name="_Toc472516888"/>
      <w:r w:rsidRPr="004F6479">
        <w:rPr>
          <w:rFonts w:ascii="Times New Roman" w:eastAsia="Calibri" w:hAnsi="Times New Roman"/>
          <w:b/>
          <w:bCs/>
          <w:color w:val="000000"/>
          <w:sz w:val="28"/>
          <w:szCs w:val="23"/>
          <w:lang w:eastAsia="en-US"/>
        </w:rPr>
        <w:t xml:space="preserve">иметь практический опыт: </w:t>
      </w:r>
    </w:p>
    <w:p w:rsidR="004F6479" w:rsidRPr="004F6479" w:rsidRDefault="004F6479" w:rsidP="004F6479">
      <w:pPr>
        <w:widowControl/>
        <w:spacing w:after="164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ввода и обработки информации на электронно-вычислительных машинах; </w:t>
      </w:r>
    </w:p>
    <w:p w:rsidR="004F6479" w:rsidRPr="004F6479" w:rsidRDefault="004F6479" w:rsidP="004F6479">
      <w:pPr>
        <w:widowControl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подготовки к работе вычислительной техники и периферийных устройств; </w:t>
      </w:r>
    </w:p>
    <w:p w:rsidR="004F6479" w:rsidRPr="004F6479" w:rsidRDefault="004F6479" w:rsidP="004F6479">
      <w:pPr>
        <w:widowControl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</w:p>
    <w:p w:rsidR="004F6479" w:rsidRPr="004F6479" w:rsidRDefault="004F6479" w:rsidP="004F6479">
      <w:pPr>
        <w:widowControl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b/>
          <w:bCs/>
          <w:color w:val="000000"/>
          <w:sz w:val="28"/>
          <w:szCs w:val="23"/>
          <w:lang w:eastAsia="en-US"/>
        </w:rPr>
        <w:t xml:space="preserve">уметь: </w:t>
      </w:r>
    </w:p>
    <w:p w:rsidR="004F6479" w:rsidRPr="004F6479" w:rsidRDefault="004F6479" w:rsidP="004F6479">
      <w:pPr>
        <w:widowControl/>
        <w:spacing w:after="167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вести процесс обработки информации на ЭВМ; </w:t>
      </w:r>
    </w:p>
    <w:p w:rsidR="004F6479" w:rsidRPr="004F6479" w:rsidRDefault="004F6479" w:rsidP="004F6479">
      <w:pPr>
        <w:widowControl/>
        <w:spacing w:after="167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выполнять ввод информации в ЭВМ с носителей данных, каналов связи и вывод ее из машины; </w:t>
      </w:r>
    </w:p>
    <w:p w:rsidR="004F6479" w:rsidRPr="004F6479" w:rsidRDefault="004F6479" w:rsidP="004F6479">
      <w:pPr>
        <w:widowControl/>
        <w:spacing w:after="167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подготавливать носители данных на устройствах подготовки данных, выполнять запись, считывания, копирование и перезапись информации с одного вида носителей на другой; </w:t>
      </w:r>
    </w:p>
    <w:p w:rsidR="004F6479" w:rsidRPr="004F6479" w:rsidRDefault="004F6479" w:rsidP="004F6479">
      <w:pPr>
        <w:widowControl/>
        <w:spacing w:after="167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lastRenderedPageBreak/>
        <w:t xml:space="preserve">– обеспечить проведение и управление вычислительным процессом в соответствии с порядком обработки программ пользователя на ЭВМ; </w:t>
      </w:r>
    </w:p>
    <w:p w:rsidR="004F6479" w:rsidRPr="004F6479" w:rsidRDefault="004F6479" w:rsidP="004F6479">
      <w:pPr>
        <w:widowControl/>
        <w:spacing w:after="167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устанавливать причины сбоев в работе ЭВМ в процессе обработки информации; </w:t>
      </w:r>
    </w:p>
    <w:p w:rsidR="004F6479" w:rsidRPr="004F6479" w:rsidRDefault="004F6479" w:rsidP="004F6479">
      <w:pPr>
        <w:widowControl/>
        <w:spacing w:after="167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оформлять результаты выполняемых работ; </w:t>
      </w:r>
    </w:p>
    <w:p w:rsidR="004F6479" w:rsidRPr="004F6479" w:rsidRDefault="004F6479" w:rsidP="004F6479">
      <w:pPr>
        <w:widowControl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соблюдать требования безопасности труда и пожарной безопасности; </w:t>
      </w:r>
    </w:p>
    <w:p w:rsidR="004F6479" w:rsidRPr="004F6479" w:rsidRDefault="004F6479" w:rsidP="004F6479">
      <w:pPr>
        <w:widowControl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b/>
          <w:bCs/>
          <w:color w:val="000000"/>
          <w:sz w:val="28"/>
          <w:szCs w:val="23"/>
          <w:lang w:eastAsia="en-US"/>
        </w:rPr>
        <w:t xml:space="preserve">знать: </w:t>
      </w:r>
    </w:p>
    <w:p w:rsidR="004F6479" w:rsidRPr="004F6479" w:rsidRDefault="004F6479" w:rsidP="004F6479">
      <w:pPr>
        <w:widowControl/>
        <w:spacing w:after="164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состав ЭВМ, функциональные узлы ЭВМ, их назначение и принципы работы, </w:t>
      </w:r>
    </w:p>
    <w:p w:rsidR="004F6479" w:rsidRPr="004F6479" w:rsidRDefault="004F6479" w:rsidP="004F6479">
      <w:pPr>
        <w:widowControl/>
        <w:spacing w:after="164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операционные системы, применяемые в ЭВМ, </w:t>
      </w:r>
    </w:p>
    <w:p w:rsidR="004F6479" w:rsidRPr="004F6479" w:rsidRDefault="004F6479" w:rsidP="004F6479">
      <w:pPr>
        <w:widowControl/>
        <w:spacing w:after="164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правила технической эксплуатации ЭВМ, </w:t>
      </w:r>
    </w:p>
    <w:p w:rsidR="004F6479" w:rsidRPr="004F6479" w:rsidRDefault="004F6479" w:rsidP="004F6479">
      <w:pPr>
        <w:widowControl/>
        <w:spacing w:after="164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периферийные внешние устройства, применяемые в ЭВМ, </w:t>
      </w:r>
    </w:p>
    <w:p w:rsidR="004F6479" w:rsidRPr="004F6479" w:rsidRDefault="004F6479" w:rsidP="004F6479">
      <w:pPr>
        <w:widowControl/>
        <w:spacing w:after="164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функциональные узлы, их назначение, </w:t>
      </w:r>
    </w:p>
    <w:p w:rsidR="004F6479" w:rsidRPr="004F6479" w:rsidRDefault="004F6479" w:rsidP="004F6479">
      <w:pPr>
        <w:widowControl/>
        <w:spacing w:after="164"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виды и причины отказов в работе ЭВМ, </w:t>
      </w:r>
    </w:p>
    <w:p w:rsidR="004F6479" w:rsidRPr="004F6479" w:rsidRDefault="004F6479" w:rsidP="004F6479">
      <w:pPr>
        <w:widowControl/>
        <w:spacing w:line="360" w:lineRule="auto"/>
        <w:jc w:val="both"/>
        <w:rPr>
          <w:rFonts w:ascii="Times New Roman" w:eastAsia="Calibri" w:hAnsi="Times New Roman"/>
          <w:color w:val="000000"/>
          <w:sz w:val="28"/>
          <w:szCs w:val="23"/>
          <w:lang w:eastAsia="en-US"/>
        </w:rPr>
      </w:pPr>
      <w:r w:rsidRPr="004F6479">
        <w:rPr>
          <w:rFonts w:ascii="Times New Roman" w:eastAsia="Calibri" w:hAnsi="Times New Roman"/>
          <w:color w:val="000000"/>
          <w:sz w:val="28"/>
          <w:szCs w:val="23"/>
          <w:lang w:eastAsia="en-US"/>
        </w:rPr>
        <w:t xml:space="preserve">– нормы и правила труда и пожарной безопасности. </w:t>
      </w:r>
    </w:p>
    <w:p w:rsidR="005C6C11" w:rsidRPr="00E705F9" w:rsidRDefault="005C6C11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E705F9"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  <w:bookmarkEnd w:id="3"/>
    </w:p>
    <w:p w:rsidR="005C6C11" w:rsidRPr="00E705F9" w:rsidRDefault="005C6C11" w:rsidP="00E705F9">
      <w:pPr>
        <w:pStyle w:val="Default"/>
        <w:spacing w:line="360" w:lineRule="auto"/>
        <w:jc w:val="both"/>
        <w:rPr>
          <w:sz w:val="28"/>
          <w:szCs w:val="28"/>
        </w:rPr>
      </w:pPr>
      <w:r w:rsidRPr="00E705F9">
        <w:rPr>
          <w:sz w:val="28"/>
          <w:szCs w:val="28"/>
        </w:rPr>
        <w:t xml:space="preserve">Всего – </w:t>
      </w:r>
      <w:r w:rsidRPr="00C565F3">
        <w:rPr>
          <w:color w:val="auto"/>
          <w:sz w:val="28"/>
          <w:szCs w:val="28"/>
        </w:rPr>
        <w:t>333</w:t>
      </w:r>
      <w:r>
        <w:rPr>
          <w:sz w:val="28"/>
          <w:szCs w:val="28"/>
        </w:rPr>
        <w:t xml:space="preserve"> часа</w:t>
      </w:r>
      <w:r w:rsidRPr="00E705F9">
        <w:rPr>
          <w:sz w:val="28"/>
          <w:szCs w:val="28"/>
        </w:rPr>
        <w:t>, в том числе:</w:t>
      </w:r>
    </w:p>
    <w:p w:rsidR="005C6C11" w:rsidRPr="00C565F3" w:rsidRDefault="005C6C11" w:rsidP="00E705F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705F9">
        <w:rPr>
          <w:sz w:val="28"/>
          <w:szCs w:val="28"/>
        </w:rPr>
        <w:t>максимальной учебной нагрузки обучающегося –</w:t>
      </w:r>
      <w:r w:rsidRPr="00C565F3">
        <w:rPr>
          <w:color w:val="auto"/>
          <w:sz w:val="28"/>
          <w:szCs w:val="28"/>
        </w:rPr>
        <w:t>153 часа, включая:</w:t>
      </w:r>
    </w:p>
    <w:p w:rsidR="005C6C11" w:rsidRPr="00C565F3" w:rsidRDefault="005C6C11" w:rsidP="00E705F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565F3">
        <w:rPr>
          <w:color w:val="auto"/>
          <w:sz w:val="28"/>
          <w:szCs w:val="28"/>
        </w:rPr>
        <w:t>обязательной аудиторной учебной нагрузки обучающегося – 102 часа;</w:t>
      </w:r>
    </w:p>
    <w:p w:rsidR="005C6C11" w:rsidRPr="00C565F3" w:rsidRDefault="005C6C11" w:rsidP="00E705F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565F3">
        <w:rPr>
          <w:color w:val="auto"/>
          <w:sz w:val="28"/>
          <w:szCs w:val="28"/>
        </w:rPr>
        <w:t>самостоятельной работы обучающегося –  51 час;</w:t>
      </w:r>
    </w:p>
    <w:p w:rsidR="005C6C11" w:rsidRPr="00C565F3" w:rsidRDefault="005C6C11" w:rsidP="00E705F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565F3">
        <w:rPr>
          <w:color w:val="auto"/>
          <w:sz w:val="28"/>
          <w:szCs w:val="28"/>
        </w:rPr>
        <w:t>учебной и производственной практики – 180 часов.</w:t>
      </w:r>
    </w:p>
    <w:p w:rsidR="005C6C11" w:rsidRPr="00E705F9" w:rsidRDefault="005C6C11" w:rsidP="000E3D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472516889"/>
      <w:r w:rsidRPr="00E705F9">
        <w:rPr>
          <w:rFonts w:ascii="Times New Roman" w:hAnsi="Times New Roman"/>
          <w:b/>
          <w:sz w:val="28"/>
          <w:szCs w:val="28"/>
        </w:rPr>
        <w:t>РЕЗУЛЬТАТЫ ОСВОЕНИЯ ПРОФЕССИОНАЛЬНОГО МОДУЛЯ</w:t>
      </w:r>
      <w:bookmarkEnd w:id="4"/>
    </w:p>
    <w:p w:rsidR="005C6C11" w:rsidRPr="00E705F9" w:rsidRDefault="005C6C11" w:rsidP="00C565F3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705F9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деятельности.</w:t>
      </w:r>
      <w:r w:rsidR="00AC021D">
        <w:rPr>
          <w:sz w:val="28"/>
          <w:szCs w:val="28"/>
        </w:rPr>
        <w:t xml:space="preserve"> </w:t>
      </w:r>
      <w:r w:rsidRPr="00E705F9">
        <w:rPr>
          <w:sz w:val="28"/>
          <w:szCs w:val="28"/>
        </w:rPr>
        <w:t xml:space="preserve">Оператор электронно-вычислительных и вычислительных машин, в том </w:t>
      </w:r>
      <w:r w:rsidRPr="00E705F9">
        <w:rPr>
          <w:sz w:val="28"/>
          <w:szCs w:val="28"/>
        </w:rPr>
        <w:lastRenderedPageBreak/>
        <w:t>числе профессиональными (ПК) и общими (ОК) компетенциями</w:t>
      </w:r>
      <w:r w:rsidR="007E1EC9">
        <w:rPr>
          <w:sz w:val="28"/>
          <w:szCs w:val="28"/>
        </w:rPr>
        <w:t xml:space="preserve"> и личностные результаты</w:t>
      </w:r>
      <w:r w:rsidR="007E1EC9" w:rsidRPr="00E705F9">
        <w:rPr>
          <w:sz w:val="28"/>
          <w:szCs w:val="28"/>
        </w:rPr>
        <w:t>:</w:t>
      </w:r>
    </w:p>
    <w:tbl>
      <w:tblPr>
        <w:tblW w:w="478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75"/>
        <w:gridCol w:w="57"/>
        <w:gridCol w:w="7831"/>
      </w:tblGrid>
      <w:tr w:rsidR="00CF523D" w:rsidRPr="000653B6" w:rsidTr="007E1EC9">
        <w:trPr>
          <w:trHeight w:val="651"/>
        </w:trPr>
        <w:tc>
          <w:tcPr>
            <w:tcW w:w="696" w:type="pct"/>
            <w:shd w:val="clear" w:color="auto" w:fill="auto"/>
            <w:vAlign w:val="center"/>
          </w:tcPr>
          <w:p w:rsidR="00CF523D" w:rsidRPr="000653B6" w:rsidRDefault="00CF523D" w:rsidP="00D45142">
            <w:pPr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  <w:r w:rsidRPr="000653B6">
              <w:rPr>
                <w:rFonts w:ascii="Times New Roman" w:hAnsi="Times New Roman"/>
                <w:b/>
                <w:sz w:val="28"/>
              </w:rPr>
              <w:t>Код</w:t>
            </w:r>
          </w:p>
        </w:tc>
        <w:tc>
          <w:tcPr>
            <w:tcW w:w="4304" w:type="pct"/>
            <w:gridSpan w:val="2"/>
            <w:shd w:val="clear" w:color="auto" w:fill="auto"/>
            <w:vAlign w:val="center"/>
          </w:tcPr>
          <w:p w:rsidR="00CF523D" w:rsidRPr="000653B6" w:rsidRDefault="00CF523D" w:rsidP="00D45142">
            <w:pPr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  <w:r w:rsidRPr="000653B6">
              <w:rPr>
                <w:rFonts w:ascii="Times New Roman" w:hAnsi="Times New Roman"/>
                <w:b/>
                <w:sz w:val="28"/>
              </w:rPr>
              <w:t>Наименование результата обучения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E705F9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</w:rPr>
            </w:pPr>
            <w:r w:rsidRPr="00E705F9">
              <w:rPr>
                <w:rFonts w:ascii="Times New Roman" w:hAnsi="Times New Roman"/>
                <w:sz w:val="28"/>
                <w:szCs w:val="28"/>
              </w:rPr>
              <w:t>Реализовывать базу данных в конкретной системе управления базами данных (далее - СУБД)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1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2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EF6D74" w:rsidRPr="00EF6D74" w:rsidRDefault="00EF6D74" w:rsidP="00EF6D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D74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CF523D" w:rsidRPr="000653B6" w:rsidRDefault="00CF523D" w:rsidP="00EF6D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3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4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5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6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7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8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F523D" w:rsidRPr="000653B6" w:rsidTr="007E1EC9">
        <w:tc>
          <w:tcPr>
            <w:tcW w:w="696" w:type="pct"/>
            <w:shd w:val="clear" w:color="auto" w:fill="auto"/>
          </w:tcPr>
          <w:p w:rsidR="00CF523D" w:rsidRPr="000653B6" w:rsidRDefault="00CF523D" w:rsidP="00D4514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653B6">
              <w:rPr>
                <w:rFonts w:ascii="Times New Roman" w:hAnsi="Times New Roman"/>
                <w:sz w:val="28"/>
              </w:rPr>
              <w:t>ОК 9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CF523D" w:rsidRPr="000653B6" w:rsidRDefault="00CF523D" w:rsidP="00D451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3B6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E1EC9" w:rsidRPr="000653B6" w:rsidTr="007E1EC9">
        <w:tc>
          <w:tcPr>
            <w:tcW w:w="696" w:type="pct"/>
            <w:shd w:val="clear" w:color="auto" w:fill="auto"/>
          </w:tcPr>
          <w:p w:rsidR="007E1EC9" w:rsidRPr="00F87153" w:rsidRDefault="007E1EC9" w:rsidP="007E1EC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ЛР 2</w:t>
            </w:r>
          </w:p>
        </w:tc>
        <w:tc>
          <w:tcPr>
            <w:tcW w:w="4304" w:type="pct"/>
            <w:gridSpan w:val="2"/>
            <w:shd w:val="clear" w:color="auto" w:fill="auto"/>
          </w:tcPr>
          <w:p w:rsidR="007E1EC9" w:rsidRPr="00F87153" w:rsidRDefault="007E1EC9" w:rsidP="007E1EC9">
            <w:pPr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7E1EC9" w:rsidRPr="00F87153" w:rsidTr="007E1EC9">
        <w:tc>
          <w:tcPr>
            <w:tcW w:w="727" w:type="pct"/>
            <w:gridSpan w:val="2"/>
            <w:shd w:val="clear" w:color="auto" w:fill="auto"/>
          </w:tcPr>
          <w:p w:rsidR="007E1EC9" w:rsidRPr="00F87153" w:rsidRDefault="007E1EC9" w:rsidP="007E1EC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ЛР 4</w:t>
            </w:r>
          </w:p>
        </w:tc>
        <w:tc>
          <w:tcPr>
            <w:tcW w:w="4273" w:type="pct"/>
            <w:shd w:val="clear" w:color="auto" w:fill="auto"/>
          </w:tcPr>
          <w:p w:rsidR="007E1EC9" w:rsidRPr="00F87153" w:rsidRDefault="007E1EC9" w:rsidP="007E1E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7E1EC9" w:rsidRPr="00F87153" w:rsidTr="007E1EC9">
        <w:tc>
          <w:tcPr>
            <w:tcW w:w="727" w:type="pct"/>
            <w:gridSpan w:val="2"/>
            <w:shd w:val="clear" w:color="auto" w:fill="auto"/>
          </w:tcPr>
          <w:p w:rsidR="007E1EC9" w:rsidRPr="00F87153" w:rsidRDefault="007E1EC9" w:rsidP="007E1EC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ЛР 7</w:t>
            </w:r>
          </w:p>
        </w:tc>
        <w:tc>
          <w:tcPr>
            <w:tcW w:w="4273" w:type="pct"/>
            <w:shd w:val="clear" w:color="auto" w:fill="auto"/>
          </w:tcPr>
          <w:p w:rsidR="007E1EC9" w:rsidRPr="00F87153" w:rsidRDefault="007E1EC9" w:rsidP="007E1E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E1EC9" w:rsidRPr="00F87153" w:rsidTr="007E1EC9">
        <w:tc>
          <w:tcPr>
            <w:tcW w:w="727" w:type="pct"/>
            <w:gridSpan w:val="2"/>
            <w:shd w:val="clear" w:color="auto" w:fill="auto"/>
          </w:tcPr>
          <w:p w:rsidR="007E1EC9" w:rsidRPr="00F87153" w:rsidRDefault="007E1EC9" w:rsidP="007E1EC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lastRenderedPageBreak/>
              <w:t>ЛР 10</w:t>
            </w:r>
          </w:p>
        </w:tc>
        <w:tc>
          <w:tcPr>
            <w:tcW w:w="4273" w:type="pct"/>
            <w:shd w:val="clear" w:color="auto" w:fill="auto"/>
          </w:tcPr>
          <w:p w:rsidR="007E1EC9" w:rsidRPr="00F87153" w:rsidRDefault="007E1EC9" w:rsidP="007E1E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7E1EC9" w:rsidRPr="00F87153" w:rsidTr="007E1EC9">
        <w:tc>
          <w:tcPr>
            <w:tcW w:w="727" w:type="pct"/>
            <w:gridSpan w:val="2"/>
            <w:shd w:val="clear" w:color="auto" w:fill="auto"/>
          </w:tcPr>
          <w:p w:rsidR="007E1EC9" w:rsidRPr="00F87153" w:rsidRDefault="007E1EC9" w:rsidP="007E1EC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>ЛР 11</w:t>
            </w:r>
          </w:p>
        </w:tc>
        <w:tc>
          <w:tcPr>
            <w:tcW w:w="4273" w:type="pct"/>
            <w:shd w:val="clear" w:color="auto" w:fill="auto"/>
          </w:tcPr>
          <w:p w:rsidR="007E1EC9" w:rsidRPr="00F87153" w:rsidRDefault="007E1EC9" w:rsidP="007E1E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153">
              <w:rPr>
                <w:rFonts w:ascii="Times New Roman" w:hAnsi="Times New Roman"/>
                <w:sz w:val="28"/>
                <w:szCs w:val="28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7E1EC9" w:rsidRPr="00F87153" w:rsidTr="007E1EC9">
        <w:tc>
          <w:tcPr>
            <w:tcW w:w="727" w:type="pct"/>
            <w:gridSpan w:val="2"/>
            <w:shd w:val="clear" w:color="auto" w:fill="auto"/>
          </w:tcPr>
          <w:p w:rsidR="007E1EC9" w:rsidRPr="00F87153" w:rsidRDefault="007E1EC9" w:rsidP="007E1EC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15</w:t>
            </w:r>
          </w:p>
        </w:tc>
        <w:tc>
          <w:tcPr>
            <w:tcW w:w="4273" w:type="pct"/>
            <w:shd w:val="clear" w:color="auto" w:fill="auto"/>
          </w:tcPr>
          <w:p w:rsidR="007E1EC9" w:rsidRPr="00F87153" w:rsidRDefault="007E1EC9" w:rsidP="007E1E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EC9">
              <w:rPr>
                <w:rFonts w:ascii="Times New Roman" w:hAnsi="Times New Roman"/>
                <w:sz w:val="28"/>
                <w:szCs w:val="28"/>
              </w:rPr>
              <w:t>Демонстрирующий готовность и способность к образованию, в том чи</w:t>
            </w:r>
            <w:r>
              <w:rPr>
                <w:rFonts w:ascii="Times New Roman" w:hAnsi="Times New Roman"/>
                <w:sz w:val="28"/>
                <w:szCs w:val="28"/>
              </w:rPr>
              <w:t>сле самообразованию, на протяже</w:t>
            </w:r>
            <w:r w:rsidRPr="007E1EC9">
              <w:rPr>
                <w:rFonts w:ascii="Times New Roman" w:hAnsi="Times New Roman"/>
                <w:sz w:val="28"/>
                <w:szCs w:val="28"/>
              </w:rPr>
              <w:t>нии всей жизни; сознательное отношение к непрерывному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ю как условию успешной професси</w:t>
            </w:r>
            <w:r w:rsidRPr="007E1EC9">
              <w:rPr>
                <w:rFonts w:ascii="Times New Roman" w:hAnsi="Times New Roman"/>
                <w:sz w:val="28"/>
                <w:szCs w:val="28"/>
              </w:rPr>
              <w:t>ональной и общественной деятельности.</w:t>
            </w:r>
          </w:p>
        </w:tc>
      </w:tr>
    </w:tbl>
    <w:p w:rsidR="005C6C11" w:rsidRPr="00E705F9" w:rsidRDefault="005C6C11" w:rsidP="00E705F9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5C6C11" w:rsidRPr="00E705F9" w:rsidRDefault="005C6C11" w:rsidP="00E705F9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5C6C11" w:rsidRPr="00E705F9" w:rsidRDefault="005C6C11" w:rsidP="00E705F9">
      <w:pPr>
        <w:pStyle w:val="Default"/>
        <w:spacing w:line="360" w:lineRule="auto"/>
        <w:jc w:val="both"/>
        <w:rPr>
          <w:bCs/>
          <w:sz w:val="28"/>
          <w:szCs w:val="28"/>
        </w:rPr>
        <w:sectPr w:rsidR="005C6C11" w:rsidRPr="00E70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C11" w:rsidRPr="00E705F9" w:rsidRDefault="005C6C11" w:rsidP="000E3D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472516890"/>
      <w:r w:rsidRPr="00E705F9">
        <w:rPr>
          <w:rFonts w:ascii="Times New Roman" w:hAnsi="Times New Roman"/>
          <w:b/>
          <w:sz w:val="28"/>
          <w:szCs w:val="28"/>
        </w:rPr>
        <w:lastRenderedPageBreak/>
        <w:t xml:space="preserve">СТРУКТУРА </w:t>
      </w:r>
      <w:proofErr w:type="gramStart"/>
      <w:r w:rsidRPr="00E705F9">
        <w:rPr>
          <w:rFonts w:ascii="Times New Roman" w:hAnsi="Times New Roman"/>
          <w:b/>
          <w:sz w:val="28"/>
          <w:szCs w:val="28"/>
        </w:rPr>
        <w:t>И  СОДЕРЖАНИЕ</w:t>
      </w:r>
      <w:proofErr w:type="gramEnd"/>
      <w:r w:rsidRPr="00E705F9">
        <w:rPr>
          <w:rFonts w:ascii="Times New Roman" w:hAnsi="Times New Roman"/>
          <w:b/>
          <w:sz w:val="28"/>
          <w:szCs w:val="28"/>
        </w:rPr>
        <w:t xml:space="preserve"> ПРОФЕССИОНАЛЬНОГО МОДУЛЯ</w:t>
      </w:r>
      <w:bookmarkEnd w:id="5"/>
    </w:p>
    <w:p w:rsidR="005C6C11" w:rsidRPr="00E705F9" w:rsidRDefault="005C6C11" w:rsidP="003D4D23">
      <w:pPr>
        <w:pStyle w:val="Default"/>
        <w:spacing w:line="360" w:lineRule="auto"/>
        <w:jc w:val="center"/>
        <w:outlineLvl w:val="1"/>
        <w:rPr>
          <w:b/>
          <w:bCs/>
          <w:sz w:val="28"/>
          <w:szCs w:val="28"/>
        </w:rPr>
      </w:pPr>
      <w:bookmarkStart w:id="6" w:name="_Toc472516891"/>
      <w:r w:rsidRPr="00C565F3">
        <w:rPr>
          <w:b/>
          <w:bCs/>
          <w:sz w:val="28"/>
          <w:szCs w:val="28"/>
        </w:rPr>
        <w:t>3.1 Тематический план профессионального модуля</w:t>
      </w:r>
      <w:bookmarkEnd w:id="6"/>
      <w:r w:rsidR="00421542" w:rsidRPr="00421542">
        <w:rPr>
          <w:b/>
          <w:bCs/>
          <w:sz w:val="28"/>
          <w:szCs w:val="28"/>
        </w:rPr>
        <w:t xml:space="preserve"> </w:t>
      </w:r>
      <w:r w:rsidR="00421542" w:rsidRPr="00D45142">
        <w:rPr>
          <w:b/>
          <w:bCs/>
          <w:sz w:val="28"/>
          <w:szCs w:val="28"/>
        </w:rPr>
        <w:t>ПМ.04 Выполнение работ по одной или нескольким профессиям рабочих, должностям служащих</w:t>
      </w:r>
      <w:r w:rsidR="00421542">
        <w:rPr>
          <w:b/>
          <w:bCs/>
          <w:sz w:val="28"/>
          <w:szCs w:val="28"/>
        </w:rPr>
        <w:t xml:space="preserve"> </w:t>
      </w:r>
      <w:r w:rsidR="00421542" w:rsidRPr="00D45142">
        <w:rPr>
          <w:b/>
          <w:bCs/>
          <w:sz w:val="28"/>
          <w:szCs w:val="28"/>
        </w:rPr>
        <w:t>16199 Оператор электронно-вычислительных и вычислительных машин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131"/>
        <w:gridCol w:w="1400"/>
        <w:gridCol w:w="955"/>
        <w:gridCol w:w="1975"/>
        <w:gridCol w:w="1366"/>
        <w:gridCol w:w="1005"/>
        <w:gridCol w:w="1407"/>
        <w:gridCol w:w="1278"/>
        <w:gridCol w:w="1630"/>
      </w:tblGrid>
      <w:tr w:rsidR="005C6C11" w:rsidRPr="004415ED" w:rsidTr="00421542">
        <w:trPr>
          <w:trHeight w:val="435"/>
        </w:trPr>
        <w:tc>
          <w:tcPr>
            <w:tcW w:w="4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13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C6C11" w:rsidRPr="004415ED" w:rsidTr="00C565F3">
        <w:trPr>
          <w:trHeight w:val="435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</w:rPr>
            </w:pPr>
          </w:p>
        </w:tc>
        <w:tc>
          <w:tcPr>
            <w:tcW w:w="99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5C6C11" w:rsidRPr="00F20822" w:rsidRDefault="005C6C11" w:rsidP="000F384D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F20822">
              <w:rPr>
                <w:sz w:val="20"/>
                <w:szCs w:val="20"/>
              </w:rPr>
              <w:t>часов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</w:t>
            </w:r>
          </w:p>
        </w:tc>
      </w:tr>
      <w:tr w:rsidR="005C6C11" w:rsidRPr="004415ED" w:rsidTr="003476D8">
        <w:trPr>
          <w:trHeight w:val="1509"/>
        </w:trPr>
        <w:tc>
          <w:tcPr>
            <w:tcW w:w="4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4415ED" w:rsidRDefault="005C6C11" w:rsidP="000F384D">
            <w:pPr>
              <w:jc w:val="center"/>
              <w:rPr>
                <w:b/>
              </w:rPr>
            </w:pPr>
          </w:p>
        </w:tc>
        <w:tc>
          <w:tcPr>
            <w:tcW w:w="9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5C6C11" w:rsidRPr="004415ED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4415ED" w:rsidRDefault="005C6C11" w:rsidP="000F384D">
            <w:pPr>
              <w:pStyle w:val="21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5C6C11" w:rsidRPr="004415ED" w:rsidTr="00C565F3"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1EC9" w:rsidRDefault="005C6C11" w:rsidP="00C565F3">
            <w:pPr>
              <w:jc w:val="center"/>
              <w:rPr>
                <w:b/>
              </w:rPr>
            </w:pPr>
            <w:r>
              <w:rPr>
                <w:b/>
              </w:rPr>
              <w:t>ПК 2.2</w:t>
            </w:r>
          </w:p>
          <w:p w:rsidR="005C6C11" w:rsidRDefault="007E1EC9" w:rsidP="00C565F3">
            <w:pPr>
              <w:jc w:val="center"/>
              <w:rPr>
                <w:b/>
              </w:rPr>
            </w:pPr>
            <w:r>
              <w:rPr>
                <w:b/>
              </w:rPr>
              <w:t>ЛР 4,7,10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6C11" w:rsidRPr="00C729F4" w:rsidRDefault="005C6C11" w:rsidP="009D25E5">
            <w:pPr>
              <w:snapToGrid w:val="0"/>
              <w:rPr>
                <w:bCs/>
                <w:sz w:val="20"/>
                <w:szCs w:val="20"/>
              </w:rPr>
            </w:pPr>
            <w:r w:rsidRPr="00C729F4">
              <w:rPr>
                <w:b/>
                <w:sz w:val="20"/>
                <w:szCs w:val="20"/>
              </w:rPr>
              <w:t>Раздел 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D25E5">
              <w:rPr>
                <w:b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18203C" w:rsidRDefault="00AC021D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C11" w:rsidRPr="0018203C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:rsidR="005C6C11" w:rsidRPr="0018203C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35" w:type="pct"/>
            <w:tcBorders>
              <w:top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C11" w:rsidRPr="0018203C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C11" w:rsidRPr="0018203C" w:rsidRDefault="005C6C11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18203C" w:rsidRDefault="00AC021D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C11" w:rsidRPr="0018203C" w:rsidRDefault="005C6C11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203C">
              <w:rPr>
                <w:b/>
                <w:sz w:val="20"/>
                <w:szCs w:val="20"/>
              </w:rPr>
              <w:t>*</w:t>
            </w:r>
          </w:p>
        </w:tc>
      </w:tr>
      <w:tr w:rsidR="00AC021D" w:rsidRPr="004415ED" w:rsidTr="00C565F3"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21D" w:rsidRDefault="00AC021D" w:rsidP="00C565F3">
            <w:pPr>
              <w:jc w:val="center"/>
              <w:rPr>
                <w:b/>
              </w:rPr>
            </w:pPr>
            <w:r>
              <w:rPr>
                <w:b/>
              </w:rPr>
              <w:t>ПК 2.2</w:t>
            </w:r>
          </w:p>
          <w:p w:rsidR="007E1EC9" w:rsidRDefault="007E1EC9" w:rsidP="00C565F3">
            <w:pPr>
              <w:jc w:val="center"/>
              <w:rPr>
                <w:b/>
              </w:rPr>
            </w:pPr>
            <w:r>
              <w:rPr>
                <w:b/>
              </w:rPr>
              <w:t>ЛР 7,10,15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21D" w:rsidRPr="00AC021D" w:rsidRDefault="00AC021D" w:rsidP="00C565F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21D" w:rsidRPr="00AD6614" w:rsidRDefault="00AC021D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C021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21D" w:rsidRDefault="00AC021D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:rsidR="00AC021D" w:rsidRDefault="00AC021D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12" w:space="0" w:color="auto"/>
              <w:right w:val="single" w:sz="12" w:space="0" w:color="auto"/>
            </w:tcBorders>
          </w:tcPr>
          <w:p w:rsidR="00AC021D" w:rsidRDefault="00AC021D" w:rsidP="000F384D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21D" w:rsidRDefault="00AC021D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21D" w:rsidRDefault="00AC021D" w:rsidP="000F384D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21D" w:rsidRDefault="00AC021D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21D" w:rsidRPr="0018203C" w:rsidRDefault="00AC021D" w:rsidP="000F384D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5C6C11" w:rsidRPr="004415ED" w:rsidTr="00C565F3">
        <w:trPr>
          <w:trHeight w:val="1743"/>
        </w:trPr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Default="005C6C11" w:rsidP="00503904">
            <w:pPr>
              <w:jc w:val="center"/>
              <w:rPr>
                <w:b/>
              </w:rPr>
            </w:pPr>
            <w:r>
              <w:rPr>
                <w:b/>
              </w:rPr>
              <w:t>ПК 2.2</w:t>
            </w:r>
          </w:p>
          <w:p w:rsidR="007E1EC9" w:rsidRDefault="007E1EC9" w:rsidP="00503904">
            <w:pPr>
              <w:jc w:val="center"/>
            </w:pPr>
            <w:r>
              <w:rPr>
                <w:b/>
              </w:rPr>
              <w:t>ЛР 2,7,11</w:t>
            </w:r>
            <w:bookmarkStart w:id="7" w:name="_GoBack"/>
            <w:bookmarkEnd w:id="7"/>
          </w:p>
        </w:tc>
        <w:tc>
          <w:tcPr>
            <w:tcW w:w="9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F20822" w:rsidRDefault="005C6C11" w:rsidP="000F384D">
            <w:pPr>
              <w:rPr>
                <w:sz w:val="20"/>
                <w:szCs w:val="20"/>
              </w:rPr>
            </w:pPr>
            <w:r w:rsidRPr="00F20822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F20822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4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43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C6C11" w:rsidRPr="0018203C" w:rsidRDefault="005C6C11" w:rsidP="000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5C6C11" w:rsidRPr="004415ED" w:rsidTr="00C565F3">
        <w:trPr>
          <w:trHeight w:val="46"/>
        </w:trPr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4415ED" w:rsidRDefault="005C6C11" w:rsidP="000F384D">
            <w:pPr>
              <w:pStyle w:val="21"/>
              <w:ind w:left="0" w:firstLine="0"/>
              <w:rPr>
                <w:b/>
              </w:rPr>
            </w:pPr>
          </w:p>
        </w:tc>
        <w:tc>
          <w:tcPr>
            <w:tcW w:w="9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4415ED" w:rsidRDefault="005C6C11" w:rsidP="000F384D">
            <w:pPr>
              <w:pStyle w:val="21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9B7CE5" w:rsidRDefault="005C6C11" w:rsidP="000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C11" w:rsidRPr="0018203C" w:rsidRDefault="005C6C11" w:rsidP="000F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3D4D23" w:rsidRDefault="003D4D23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  <w:bookmarkStart w:id="8" w:name="_Toc472516892"/>
    </w:p>
    <w:p w:rsidR="003D4D23" w:rsidRDefault="003D4D23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3D4D23" w:rsidRDefault="003D4D23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5C6C11" w:rsidRPr="00E705F9" w:rsidRDefault="005C6C11" w:rsidP="003D4D23">
      <w:pPr>
        <w:pStyle w:val="Default"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E705F9">
        <w:rPr>
          <w:b/>
          <w:bCs/>
          <w:sz w:val="28"/>
          <w:szCs w:val="28"/>
        </w:rPr>
        <w:t>3.2 Содержание обучения по профессиональному модулю (ПМ)</w:t>
      </w:r>
      <w:bookmarkEnd w:id="8"/>
      <w:r w:rsidR="003D4D23" w:rsidRPr="003D4D23">
        <w:rPr>
          <w:b/>
          <w:bCs/>
          <w:sz w:val="28"/>
          <w:szCs w:val="28"/>
        </w:rPr>
        <w:t xml:space="preserve"> </w:t>
      </w:r>
      <w:r w:rsidR="003D4D23" w:rsidRPr="00D45142">
        <w:rPr>
          <w:b/>
          <w:bCs/>
          <w:sz w:val="28"/>
          <w:szCs w:val="28"/>
        </w:rPr>
        <w:t>ПМ.04 Выполнение работ по одной или нескольким профессиям рабочих, должностям служащих16199 Оператор электронно-вычислительных и вычислительных машин</w:t>
      </w:r>
    </w:p>
    <w:tbl>
      <w:tblPr>
        <w:tblW w:w="1528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780"/>
        <w:gridCol w:w="71"/>
        <w:gridCol w:w="6229"/>
        <w:gridCol w:w="8"/>
        <w:gridCol w:w="3265"/>
        <w:gridCol w:w="2129"/>
      </w:tblGrid>
      <w:tr w:rsidR="007463FA" w:rsidRPr="007463FA" w:rsidTr="001B563D">
        <w:tc>
          <w:tcPr>
            <w:tcW w:w="2801" w:type="dxa"/>
          </w:tcPr>
          <w:p w:rsidR="005C6C11" w:rsidRPr="007463FA" w:rsidRDefault="003D4D23" w:rsidP="000F384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C6C11" w:rsidRPr="007463F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0F384D">
            <w:pPr>
              <w:jc w:val="center"/>
              <w:rPr>
                <w:b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7463F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jc w:val="center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463FA" w:rsidRPr="007463FA" w:rsidTr="001B563D">
        <w:trPr>
          <w:trHeight w:val="352"/>
        </w:trPr>
        <w:tc>
          <w:tcPr>
            <w:tcW w:w="2801" w:type="dxa"/>
          </w:tcPr>
          <w:p w:rsidR="005C6C11" w:rsidRPr="009D25E5" w:rsidRDefault="005C6C11" w:rsidP="000F384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25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0F38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463FA" w:rsidRPr="007463FA" w:rsidTr="001B563D">
        <w:tc>
          <w:tcPr>
            <w:tcW w:w="2801" w:type="dxa"/>
          </w:tcPr>
          <w:p w:rsidR="005C6C11" w:rsidRPr="009D25E5" w:rsidRDefault="005C6C11" w:rsidP="000F38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D25E5">
              <w:rPr>
                <w:b/>
                <w:bCs/>
                <w:sz w:val="20"/>
                <w:szCs w:val="20"/>
              </w:rPr>
              <w:t>Раздел 1</w:t>
            </w:r>
          </w:p>
          <w:p w:rsidR="005C6C11" w:rsidRPr="009D25E5" w:rsidRDefault="009D25E5" w:rsidP="000F384D">
            <w:pPr>
              <w:snapToGrid w:val="0"/>
              <w:rPr>
                <w:sz w:val="20"/>
                <w:szCs w:val="20"/>
              </w:rPr>
            </w:pPr>
            <w:r w:rsidRPr="009D25E5">
              <w:rPr>
                <w:b/>
                <w:bCs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c>
          <w:tcPr>
            <w:tcW w:w="2801" w:type="dxa"/>
          </w:tcPr>
          <w:p w:rsidR="005C6C11" w:rsidRPr="007463FA" w:rsidRDefault="00210955" w:rsidP="000F384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 04 Оператор ЭВМ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102 часа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c>
          <w:tcPr>
            <w:tcW w:w="2801" w:type="dxa"/>
            <w:vMerge w:val="restart"/>
          </w:tcPr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bookmarkStart w:id="9" w:name="_Hlk452912509"/>
            <w:r w:rsidRPr="007463FA">
              <w:rPr>
                <w:b/>
                <w:bCs/>
                <w:sz w:val="20"/>
              </w:rPr>
              <w:t xml:space="preserve">Тема 1. </w:t>
            </w:r>
          </w:p>
          <w:p w:rsidR="005C6C11" w:rsidRPr="007463FA" w:rsidRDefault="005C6C11" w:rsidP="003A5B00">
            <w:pPr>
              <w:rPr>
                <w:bCs/>
                <w:i/>
                <w:sz w:val="20"/>
                <w:szCs w:val="20"/>
              </w:rPr>
            </w:pPr>
            <w:r w:rsidRPr="007463FA">
              <w:rPr>
                <w:rFonts w:ascii="Times New Roman" w:hAnsi="Times New Roman"/>
              </w:rPr>
              <w:t>Архитектура ЭВМ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3A5B0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65" w:type="dxa"/>
            <w:vMerge w:val="restart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tabs>
                <w:tab w:val="num" w:pos="363"/>
              </w:tabs>
              <w:snapToGrid w:val="0"/>
              <w:ind w:firstLine="3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Компоненты персонального компьютера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45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tabs>
                <w:tab w:val="num" w:pos="363"/>
              </w:tabs>
              <w:snapToGrid w:val="0"/>
              <w:ind w:firstLine="3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Компьютерная терминология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c>
          <w:tcPr>
            <w:tcW w:w="2801" w:type="dxa"/>
            <w:vMerge w:val="restart"/>
          </w:tcPr>
          <w:p w:rsidR="00417C54" w:rsidRPr="007463FA" w:rsidRDefault="00417C54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 xml:space="preserve">Тема 2.  </w:t>
            </w:r>
          </w:p>
          <w:p w:rsidR="00417C54" w:rsidRPr="007463FA" w:rsidRDefault="00417C54" w:rsidP="003A5B00">
            <w:pPr>
              <w:rPr>
                <w:bCs/>
                <w:i/>
                <w:sz w:val="20"/>
                <w:szCs w:val="20"/>
              </w:rPr>
            </w:pPr>
            <w:r w:rsidRPr="007463FA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7463FA">
              <w:rPr>
                <w:rFonts w:ascii="Times New Roman" w:hAnsi="Times New Roman"/>
              </w:rPr>
              <w:t>Windows</w:t>
            </w:r>
            <w:proofErr w:type="spellEnd"/>
            <w:r w:rsidRPr="007463FA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  <w:gridSpan w:val="4"/>
          </w:tcPr>
          <w:p w:rsidR="00417C54" w:rsidRPr="007463FA" w:rsidRDefault="00417C54" w:rsidP="003A5B0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7463F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65" w:type="dxa"/>
          </w:tcPr>
          <w:p w:rsidR="00417C54" w:rsidRPr="007463FA" w:rsidRDefault="00417C54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417C54" w:rsidRPr="007463FA" w:rsidRDefault="00417C54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56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Вход в систему. Завершение сеанса работы.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53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Размещение информации на компьютере. Создание ярлыков файлов, папок программ.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D01B7">
        <w:trPr>
          <w:trHeight w:val="546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Работа с папками и файлами.</w:t>
            </w:r>
            <w:r w:rsidR="002A3F4B">
              <w:rPr>
                <w:rFonts w:ascii="Times New Roman" w:hAnsi="Times New Roman"/>
                <w:i/>
                <w:iCs/>
              </w:rPr>
              <w:t xml:space="preserve"> </w:t>
            </w:r>
            <w:r w:rsidRPr="007463FA">
              <w:rPr>
                <w:rFonts w:ascii="Times New Roman" w:hAnsi="Times New Roman"/>
                <w:i/>
                <w:iCs/>
              </w:rPr>
              <w:t>Работа с программами.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279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Установка и удаление программ. Автоматический запуск программ.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7463FA">
        <w:trPr>
          <w:trHeight w:val="279"/>
        </w:trPr>
        <w:tc>
          <w:tcPr>
            <w:tcW w:w="2801" w:type="dxa"/>
            <w:vMerge/>
          </w:tcPr>
          <w:p w:rsidR="00417C54" w:rsidRPr="007463FA" w:rsidRDefault="00417C54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417C54" w:rsidRPr="007463FA" w:rsidRDefault="00417C54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417C54" w:rsidRPr="007463FA" w:rsidRDefault="00417C54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417C54" w:rsidRPr="007463FA" w:rsidRDefault="00417C54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279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 «</w:t>
            </w:r>
            <w:r w:rsidRPr="007463FA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7463FA">
              <w:rPr>
                <w:rFonts w:ascii="Times New Roman" w:hAnsi="Times New Roman"/>
              </w:rPr>
              <w:t>Windows</w:t>
            </w:r>
            <w:proofErr w:type="spellEnd"/>
            <w:r w:rsidRPr="007463FA">
              <w:rPr>
                <w:rFonts w:ascii="Times New Roman" w:hAnsi="Times New Roman"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279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417C54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2 «</w:t>
            </w:r>
            <w:r w:rsidRPr="007463FA">
              <w:rPr>
                <w:rFonts w:ascii="Times New Roman" w:hAnsi="Times New Roman"/>
              </w:rPr>
              <w:t>Программа Проводник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279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417C54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3 «</w:t>
            </w:r>
            <w:r w:rsidRPr="007463FA">
              <w:rPr>
                <w:rFonts w:ascii="Times New Roman" w:hAnsi="Times New Roman"/>
              </w:rPr>
              <w:t>Работа в окнах папки Мой компьютер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279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417C54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4 «</w:t>
            </w:r>
            <w:r w:rsidRPr="007463FA">
              <w:rPr>
                <w:rFonts w:ascii="Times New Roman" w:hAnsi="Times New Roman"/>
              </w:rPr>
              <w:t xml:space="preserve">Стандартные настройки </w:t>
            </w:r>
            <w:proofErr w:type="spellStart"/>
            <w:r w:rsidRPr="007463FA">
              <w:rPr>
                <w:rFonts w:ascii="Times New Roman" w:hAnsi="Times New Roman"/>
              </w:rPr>
              <w:t>Windows</w:t>
            </w:r>
            <w:proofErr w:type="spellEnd"/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70"/>
        </w:trPr>
        <w:tc>
          <w:tcPr>
            <w:tcW w:w="2801" w:type="dxa"/>
            <w:vMerge w:val="restart"/>
          </w:tcPr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 xml:space="preserve">Тема 3. </w:t>
            </w:r>
          </w:p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rFonts w:ascii="Times New Roman" w:hAnsi="Times New Roman"/>
              </w:rPr>
              <w:t>Эффективный и безопасный доступ в Интернет.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3A5B00">
            <w:pPr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30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bCs/>
                <w:sz w:val="20"/>
                <w:szCs w:val="20"/>
              </w:rPr>
            </w:pPr>
            <w:r w:rsidRPr="007463F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 xml:space="preserve">Типы подключений к </w:t>
            </w:r>
            <w:proofErr w:type="spellStart"/>
            <w:r w:rsidRPr="007463FA">
              <w:rPr>
                <w:rFonts w:ascii="Times New Roman" w:hAnsi="Times New Roman"/>
                <w:i/>
                <w:iCs/>
              </w:rPr>
              <w:t>Internet</w:t>
            </w:r>
            <w:proofErr w:type="spellEnd"/>
            <w:r w:rsidRPr="007463FA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7528D0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36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bCs/>
                <w:sz w:val="20"/>
                <w:szCs w:val="20"/>
              </w:rPr>
            </w:pPr>
            <w:r w:rsidRPr="007463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Настройка параметров. Подключения к сети.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7463FA">
        <w:trPr>
          <w:trHeight w:val="360"/>
        </w:trPr>
        <w:tc>
          <w:tcPr>
            <w:tcW w:w="2801" w:type="dxa"/>
          </w:tcPr>
          <w:p w:rsidR="00417C54" w:rsidRPr="007463FA" w:rsidRDefault="00417C54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417C54" w:rsidRPr="007463FA" w:rsidRDefault="00417C54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417C54" w:rsidRPr="007463FA" w:rsidRDefault="00417C54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417C54" w:rsidRPr="007463FA" w:rsidRDefault="00417C54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360"/>
        </w:trPr>
        <w:tc>
          <w:tcPr>
            <w:tcW w:w="2801" w:type="dxa"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bCs/>
                <w:sz w:val="20"/>
                <w:szCs w:val="20"/>
              </w:rPr>
            </w:pPr>
            <w:r w:rsidRPr="007463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5 «</w:t>
            </w:r>
            <w:r w:rsidRPr="007463FA">
              <w:rPr>
                <w:rFonts w:ascii="Times New Roman" w:hAnsi="Times New Roman"/>
              </w:rPr>
              <w:t>Локальные компьютерные сети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360"/>
        </w:trPr>
        <w:tc>
          <w:tcPr>
            <w:tcW w:w="2801" w:type="dxa"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D01B7" w:rsidRPr="007463FA" w:rsidRDefault="001D01B7" w:rsidP="003A5B00">
            <w:pPr>
              <w:snapToGrid w:val="0"/>
              <w:rPr>
                <w:bCs/>
                <w:sz w:val="20"/>
                <w:szCs w:val="20"/>
              </w:rPr>
            </w:pPr>
            <w:r w:rsidRPr="007463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</w:tcPr>
          <w:p w:rsidR="001D01B7" w:rsidRPr="007463FA" w:rsidRDefault="001D01B7" w:rsidP="00417C54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6 «</w:t>
            </w:r>
            <w:r w:rsidRPr="007463FA">
              <w:rPr>
                <w:rFonts w:ascii="Times New Roman" w:hAnsi="Times New Roman"/>
              </w:rPr>
              <w:t>Глобальные компьютерные сети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337"/>
        </w:trPr>
        <w:tc>
          <w:tcPr>
            <w:tcW w:w="2801" w:type="dxa"/>
            <w:vMerge w:val="restart"/>
          </w:tcPr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 xml:space="preserve">Тема 4. </w:t>
            </w:r>
            <w:r w:rsidRPr="007463FA">
              <w:rPr>
                <w:rFonts w:ascii="Times New Roman" w:hAnsi="Times New Roman"/>
              </w:rPr>
              <w:t>Архивация и разархивация файлов.</w:t>
            </w:r>
          </w:p>
          <w:p w:rsidR="005C6C11" w:rsidRPr="007463FA" w:rsidRDefault="005C6C11" w:rsidP="003A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5C6C11" w:rsidRPr="007463FA" w:rsidRDefault="005C6C11" w:rsidP="003A5B00">
            <w:pPr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31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ind w:left="74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Архивы и архивирование - термины и определения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37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ind w:left="74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Правила архивации и разархивации файлов.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220"/>
        </w:trPr>
        <w:tc>
          <w:tcPr>
            <w:tcW w:w="2801" w:type="dxa"/>
            <w:vMerge/>
          </w:tcPr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5C6C11" w:rsidRPr="007463FA" w:rsidRDefault="005C6C11" w:rsidP="00F06913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5C6C11" w:rsidRPr="007463FA" w:rsidRDefault="005C6C11" w:rsidP="003A5B00">
            <w:pPr>
              <w:suppressAutoHyphens/>
              <w:snapToGrid w:val="0"/>
              <w:ind w:left="360" w:hanging="286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Разновидности программ-архиваторов, их назначение, свойства, основные режимы работы программ, диалоговые окна и команды.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</w:tr>
      <w:tr w:rsidR="007463FA" w:rsidRPr="007463FA" w:rsidTr="001B563D">
        <w:trPr>
          <w:trHeight w:val="337"/>
        </w:trPr>
        <w:tc>
          <w:tcPr>
            <w:tcW w:w="2801" w:type="dxa"/>
            <w:vMerge w:val="restart"/>
          </w:tcPr>
          <w:p w:rsidR="005C6C11" w:rsidRPr="007463FA" w:rsidRDefault="005C6C11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5.</w:t>
            </w:r>
            <w:r w:rsidRPr="007463FA">
              <w:rPr>
                <w:rFonts w:ascii="Times New Roman" w:hAnsi="Times New Roman"/>
              </w:rPr>
              <w:t xml:space="preserve"> Защита информации в ЭВМ и вычислительных сетях.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3A5B00">
            <w:pPr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21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Многообразие, среда обитания и категории вирусов.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28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Разновидности антивирусных программ, принципы их действия, способы настройки и порядок работы в них.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210"/>
        </w:trPr>
        <w:tc>
          <w:tcPr>
            <w:tcW w:w="2801" w:type="dxa"/>
            <w:vMerge/>
          </w:tcPr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5C6C11" w:rsidRPr="007463FA" w:rsidRDefault="005C6C11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3.</w:t>
            </w:r>
          </w:p>
        </w:tc>
        <w:tc>
          <w:tcPr>
            <w:tcW w:w="6308" w:type="dxa"/>
            <w:gridSpan w:val="3"/>
          </w:tcPr>
          <w:p w:rsidR="005C6C11" w:rsidRPr="007463FA" w:rsidRDefault="005C6C11" w:rsidP="003A5B00">
            <w:pPr>
              <w:suppressAutoHyphens/>
              <w:snapToGrid w:val="0"/>
            </w:pPr>
            <w:r w:rsidRPr="007463FA">
              <w:rPr>
                <w:rFonts w:ascii="Times New Roman" w:hAnsi="Times New Roman"/>
                <w:i/>
                <w:iCs/>
              </w:rPr>
              <w:t>Принципы и средства защиты информации в ЭВМ, вычислительных сетях, автоматизированных системах управления, приемы их использования.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</w:tr>
      <w:tr w:rsidR="007463FA" w:rsidRPr="007463FA" w:rsidTr="001B563D">
        <w:trPr>
          <w:trHeight w:val="289"/>
        </w:trPr>
        <w:tc>
          <w:tcPr>
            <w:tcW w:w="2801" w:type="dxa"/>
            <w:vMerge w:val="restart"/>
          </w:tcPr>
          <w:p w:rsidR="00C32060" w:rsidRPr="007463FA" w:rsidRDefault="00C32060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6.</w:t>
            </w:r>
            <w:r w:rsidRPr="007463FA">
              <w:rPr>
                <w:rFonts w:ascii="Times New Roman" w:hAnsi="Times New Roman"/>
              </w:rPr>
              <w:t xml:space="preserve"> Начало работы в MS </w:t>
            </w:r>
            <w:proofErr w:type="spellStart"/>
            <w:r w:rsidRPr="007463FA">
              <w:rPr>
                <w:rFonts w:ascii="Times New Roman" w:hAnsi="Times New Roman"/>
              </w:rPr>
              <w:t>Word</w:t>
            </w:r>
            <w:proofErr w:type="spellEnd"/>
            <w:r w:rsidRPr="007463FA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46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 xml:space="preserve">Введение в </w:t>
            </w:r>
            <w:proofErr w:type="spellStart"/>
            <w:r w:rsidRPr="007463FA">
              <w:rPr>
                <w:rFonts w:ascii="Times New Roman" w:hAnsi="Times New Roman"/>
                <w:i/>
                <w:iCs/>
              </w:rPr>
              <w:t>Word</w:t>
            </w:r>
            <w:proofErr w:type="spellEnd"/>
            <w:r w:rsidRPr="007463FA">
              <w:rPr>
                <w:rFonts w:ascii="Times New Roman" w:hAnsi="Times New Roman"/>
                <w:i/>
                <w:iCs/>
              </w:rPr>
              <w:t xml:space="preserve">. Панель инструментов. Меню. Работа в </w:t>
            </w:r>
            <w:proofErr w:type="spellStart"/>
            <w:r w:rsidRPr="007463FA">
              <w:rPr>
                <w:rFonts w:ascii="Times New Roman" w:hAnsi="Times New Roman"/>
                <w:i/>
                <w:iCs/>
              </w:rPr>
              <w:t>Word</w:t>
            </w:r>
            <w:proofErr w:type="spellEnd"/>
            <w:r w:rsidRPr="007463FA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7528D0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22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Открытие, перемещение по документу. Создание и сохранение документа. Печать.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37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3.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 xml:space="preserve">Редактирование и проверка документов. 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7528D0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37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4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Изменение структуры. Поиск и замена текста. Исправление ошибок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7463FA">
        <w:trPr>
          <w:trHeight w:val="375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37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7 «</w:t>
            </w:r>
            <w:r w:rsidRPr="007463FA">
              <w:rPr>
                <w:rFonts w:ascii="Times New Roman" w:hAnsi="Times New Roman"/>
              </w:rPr>
              <w:t>Создание и разметка документа в MICROSOFT WORD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</w:tcPr>
          <w:p w:rsidR="001D01B7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225257">
        <w:trPr>
          <w:trHeight w:val="37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757BEB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8 «</w:t>
            </w:r>
            <w:r w:rsidRPr="007463FA">
              <w:rPr>
                <w:rFonts w:ascii="Times New Roman" w:hAnsi="Times New Roman"/>
              </w:rPr>
              <w:t>Операции с текстом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37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3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4E198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9 «</w:t>
            </w:r>
            <w:r w:rsidRPr="007463FA">
              <w:rPr>
                <w:rFonts w:ascii="Times New Roman" w:hAnsi="Times New Roman"/>
              </w:rPr>
              <w:t>Автоматизация работы с текстом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37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4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4E1980">
            <w:pPr>
              <w:tabs>
                <w:tab w:val="num" w:pos="-46"/>
                <w:tab w:val="left" w:pos="0"/>
                <w:tab w:val="left" w:pos="314"/>
              </w:tabs>
              <w:suppressAutoHyphens/>
              <w:snapToGrid w:val="0"/>
              <w:ind w:hanging="46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10 «</w:t>
            </w:r>
            <w:r w:rsidRPr="007463FA">
              <w:rPr>
                <w:rFonts w:ascii="Times New Roman" w:hAnsi="Times New Roman"/>
              </w:rPr>
              <w:t>Элементы издательской работы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70"/>
        </w:trPr>
        <w:tc>
          <w:tcPr>
            <w:tcW w:w="2801" w:type="dxa"/>
            <w:vMerge w:val="restart"/>
          </w:tcPr>
          <w:p w:rsidR="00C32060" w:rsidRPr="007463FA" w:rsidRDefault="00C32060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7.</w:t>
            </w:r>
            <w:r w:rsidRPr="007463FA">
              <w:rPr>
                <w:rFonts w:ascii="Times New Roman" w:hAnsi="Times New Roman"/>
              </w:rPr>
              <w:t xml:space="preserve"> Внешний вид текста и документа. Работа с таблицами.</w:t>
            </w: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270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</w:tcPr>
          <w:p w:rsidR="00C32060" w:rsidRPr="007463FA" w:rsidRDefault="00C32060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3"/>
            <w:vMerge w:val="restart"/>
          </w:tcPr>
          <w:p w:rsidR="00C32060" w:rsidRPr="007463FA" w:rsidRDefault="00C32060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Изменение внешнего вида текста.</w:t>
            </w:r>
          </w:p>
        </w:tc>
        <w:tc>
          <w:tcPr>
            <w:tcW w:w="3265" w:type="dxa"/>
            <w:vMerge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27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3"/>
            <w:vMerge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D01B7" w:rsidRPr="007463FA" w:rsidRDefault="007528D0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164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Изменение внешнего вида документа.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10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3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Создание таблиц. Работа с таблицами.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7463FA">
        <w:trPr>
          <w:trHeight w:val="105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10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</w:t>
            </w:r>
            <w:r w:rsidR="008D6C9B">
              <w:rPr>
                <w:rFonts w:ascii="Times New Roman" w:hAnsi="Times New Roman"/>
                <w:i/>
                <w:iCs/>
              </w:rPr>
              <w:t>1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Создание таблиц и списков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</w:tcPr>
          <w:p w:rsidR="001D01B7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225257">
        <w:trPr>
          <w:trHeight w:val="10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</w:t>
            </w:r>
            <w:r w:rsidR="008D6C9B">
              <w:rPr>
                <w:rFonts w:ascii="Times New Roman" w:hAnsi="Times New Roman"/>
                <w:i/>
                <w:iCs/>
              </w:rPr>
              <w:t>2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Оформление документа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60"/>
        </w:trPr>
        <w:tc>
          <w:tcPr>
            <w:tcW w:w="2801" w:type="dxa"/>
            <w:vMerge w:val="restart"/>
          </w:tcPr>
          <w:p w:rsidR="00C32060" w:rsidRPr="007463FA" w:rsidRDefault="00C32060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8.</w:t>
            </w:r>
            <w:r w:rsidRPr="007463FA">
              <w:rPr>
                <w:rFonts w:ascii="Times New Roman" w:hAnsi="Times New Roman"/>
              </w:rPr>
              <w:t>Работа с графическими изображениями, символами и уравнениями.</w:t>
            </w: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16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hd w:val="clear" w:color="auto" w:fill="FFFFFF"/>
              <w:spacing w:before="5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Вставка и изменение рисунков. Создание необычного текста.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D01B7" w:rsidRPr="007463FA" w:rsidRDefault="007528D0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52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hd w:val="clear" w:color="auto" w:fill="FFFFFF"/>
              <w:spacing w:before="5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Рисование и изменение фигур. Вставка символов и формул.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4E1980">
        <w:trPr>
          <w:trHeight w:val="210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shd w:val="clear" w:color="auto" w:fill="FFFFFF"/>
              <w:spacing w:before="5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52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hd w:val="clear" w:color="auto" w:fill="FFFFFF"/>
              <w:spacing w:before="5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</w:t>
            </w:r>
            <w:r w:rsidR="008D6C9B">
              <w:rPr>
                <w:rFonts w:ascii="Times New Roman" w:hAnsi="Times New Roman"/>
                <w:i/>
                <w:iCs/>
              </w:rPr>
              <w:t>3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b/>
                <w:bCs/>
                <w:sz w:val="20"/>
              </w:rPr>
              <w:t xml:space="preserve"> </w:t>
            </w:r>
            <w:r w:rsidRPr="007463FA">
              <w:rPr>
                <w:rFonts w:ascii="Times New Roman" w:hAnsi="Times New Roman"/>
              </w:rPr>
              <w:t>Применение редактора формул и создание графических объектов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</w:tcPr>
          <w:p w:rsidR="001D01B7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225257">
        <w:trPr>
          <w:trHeight w:val="52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hd w:val="clear" w:color="auto" w:fill="FFFFFF"/>
              <w:spacing w:before="5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hd w:val="clear" w:color="auto" w:fill="FFFFFF"/>
              <w:tabs>
                <w:tab w:val="left" w:pos="691"/>
              </w:tabs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</w:t>
            </w:r>
            <w:r w:rsidR="008D6C9B">
              <w:rPr>
                <w:rFonts w:ascii="Times New Roman" w:hAnsi="Times New Roman"/>
                <w:i/>
                <w:iCs/>
              </w:rPr>
              <w:t>4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Технология обработки графической информации»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337"/>
        </w:trPr>
        <w:tc>
          <w:tcPr>
            <w:tcW w:w="2801" w:type="dxa"/>
            <w:vMerge w:val="restart"/>
          </w:tcPr>
          <w:p w:rsidR="00C32060" w:rsidRPr="007463FA" w:rsidRDefault="00C32060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9.</w:t>
            </w:r>
            <w:r w:rsidRPr="007463FA">
              <w:rPr>
                <w:rFonts w:ascii="Times New Roman" w:hAnsi="Times New Roman"/>
              </w:rPr>
              <w:t>Работа с длинными документами.</w:t>
            </w: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napToGrid w:val="0"/>
              <w:ind w:left="-46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151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left" w:pos="314"/>
              </w:tabs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314"/>
              </w:tabs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Вставка готовых частей документа.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D01B7" w:rsidRPr="007463FA" w:rsidRDefault="007528D0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34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left" w:pos="314"/>
              </w:tabs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314"/>
              </w:tabs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Создание и изменение оглавления. Добавление источников и гиперссылок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7463FA">
        <w:trPr>
          <w:trHeight w:val="345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tabs>
                <w:tab w:val="left" w:pos="314"/>
              </w:tabs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225257">
        <w:trPr>
          <w:trHeight w:val="345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C32060" w:rsidRPr="007463FA" w:rsidRDefault="00C32060" w:rsidP="003A5B00">
            <w:pPr>
              <w:tabs>
                <w:tab w:val="left" w:pos="314"/>
              </w:tabs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C32060" w:rsidRPr="007463FA" w:rsidRDefault="00C32060" w:rsidP="008D6C9B">
            <w:pPr>
              <w:tabs>
                <w:tab w:val="left" w:pos="314"/>
              </w:tabs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</w:t>
            </w:r>
            <w:r w:rsidR="008D6C9B">
              <w:rPr>
                <w:rFonts w:ascii="Times New Roman" w:hAnsi="Times New Roman"/>
                <w:i/>
                <w:iCs/>
              </w:rPr>
              <w:t>5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Работа с текстом документов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C32060" w:rsidRPr="007463FA" w:rsidRDefault="007463FA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C32060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63FA" w:rsidRPr="007463FA" w:rsidTr="001B563D">
        <w:trPr>
          <w:trHeight w:val="273"/>
        </w:trPr>
        <w:tc>
          <w:tcPr>
            <w:tcW w:w="2801" w:type="dxa"/>
            <w:vMerge w:val="restart"/>
          </w:tcPr>
          <w:p w:rsidR="00C32060" w:rsidRPr="007463FA" w:rsidRDefault="00C32060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10.</w:t>
            </w:r>
            <w:r w:rsidRPr="007463FA">
              <w:rPr>
                <w:rFonts w:ascii="Times New Roman" w:hAnsi="Times New Roman"/>
              </w:rPr>
              <w:t xml:space="preserve">Интерфейс табличного процессора MS </w:t>
            </w:r>
            <w:proofErr w:type="spellStart"/>
            <w:r w:rsidRPr="007463FA">
              <w:rPr>
                <w:rFonts w:ascii="Times New Roman" w:hAnsi="Times New Roman"/>
              </w:rPr>
              <w:t>Excel</w:t>
            </w:r>
            <w:proofErr w:type="spellEnd"/>
            <w:r w:rsidRPr="007463FA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46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left="74" w:firstLine="6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Назначение, возможности и применение электронных таблиц, принципы их построения и организация работы с ними.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D01B7" w:rsidRPr="007463FA" w:rsidRDefault="0022525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58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left="720" w:hanging="58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Основные элементы экранного интерфейса. Опции меню и панели инструментов.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7463FA">
        <w:trPr>
          <w:trHeight w:val="400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C32060" w:rsidRPr="007463FA" w:rsidRDefault="00C32060" w:rsidP="003A5B00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C32060" w:rsidRPr="007463FA" w:rsidRDefault="00C32060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225257">
        <w:trPr>
          <w:trHeight w:val="580"/>
        </w:trPr>
        <w:tc>
          <w:tcPr>
            <w:tcW w:w="2801" w:type="dxa"/>
            <w:vMerge/>
          </w:tcPr>
          <w:p w:rsidR="00C32060" w:rsidRPr="007463FA" w:rsidRDefault="00C32060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C32060" w:rsidRPr="007463FA" w:rsidRDefault="00C32060" w:rsidP="003A5B00">
            <w:pPr>
              <w:suppressAutoHyphens/>
              <w:snapToGrid w:val="0"/>
              <w:ind w:left="720" w:hanging="586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C32060" w:rsidRPr="007463FA" w:rsidRDefault="00C32060" w:rsidP="008D6C9B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</w:t>
            </w:r>
            <w:r w:rsidR="008D6C9B">
              <w:rPr>
                <w:rFonts w:ascii="Times New Roman" w:hAnsi="Times New Roman"/>
                <w:i/>
                <w:iCs/>
              </w:rPr>
              <w:t>6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 xml:space="preserve">Решение практических задач в MS </w:t>
            </w:r>
            <w:proofErr w:type="spellStart"/>
            <w:r w:rsidRPr="007463FA">
              <w:rPr>
                <w:rFonts w:ascii="Times New Roman" w:hAnsi="Times New Roman"/>
              </w:rPr>
              <w:t>Excel</w:t>
            </w:r>
            <w:proofErr w:type="spellEnd"/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C32060" w:rsidRPr="007463FA" w:rsidRDefault="007463FA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C32060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B31" w:rsidRPr="007463FA" w:rsidTr="001B563D">
        <w:trPr>
          <w:trHeight w:val="315"/>
        </w:trPr>
        <w:tc>
          <w:tcPr>
            <w:tcW w:w="2801" w:type="dxa"/>
            <w:vMerge w:val="restart"/>
          </w:tcPr>
          <w:p w:rsidR="00D56B31" w:rsidRPr="007463FA" w:rsidRDefault="00D56B31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 xml:space="preserve">Тема 11. </w:t>
            </w:r>
            <w:r w:rsidRPr="007463FA">
              <w:rPr>
                <w:rFonts w:ascii="Times New Roman" w:hAnsi="Times New Roman"/>
              </w:rPr>
              <w:t xml:space="preserve">Основы работы в MS </w:t>
            </w:r>
            <w:proofErr w:type="spellStart"/>
            <w:r w:rsidRPr="007463FA">
              <w:rPr>
                <w:rFonts w:ascii="Times New Roman" w:hAnsi="Times New Roman"/>
              </w:rPr>
              <w:t>Excel</w:t>
            </w:r>
            <w:proofErr w:type="spellEnd"/>
          </w:p>
        </w:tc>
        <w:tc>
          <w:tcPr>
            <w:tcW w:w="7088" w:type="dxa"/>
            <w:gridSpan w:val="4"/>
          </w:tcPr>
          <w:p w:rsidR="00D56B31" w:rsidRPr="007463FA" w:rsidRDefault="00D56B31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21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74"/>
              </w:tabs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Открытие, перемещение по документу. Создание и сохранение документа.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108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</w:pPr>
            <w:r w:rsidRPr="007463FA">
              <w:rPr>
                <w:rFonts w:ascii="Times New Roman" w:hAnsi="Times New Roman"/>
                <w:i/>
                <w:iCs/>
              </w:rPr>
              <w:t>Правила ввода, обработки, оформления, редактирования данных и выполнения вычислительных операций. Формулы. Печать.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6B31" w:rsidRPr="007463FA" w:rsidTr="00C32060">
        <w:trPr>
          <w:trHeight w:val="374"/>
        </w:trPr>
        <w:tc>
          <w:tcPr>
            <w:tcW w:w="2801" w:type="dxa"/>
            <w:vMerge/>
          </w:tcPr>
          <w:p w:rsidR="00D56B31" w:rsidRPr="007463FA" w:rsidRDefault="00D56B31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D56B31" w:rsidRPr="007463FA" w:rsidRDefault="00D56B31" w:rsidP="003A5B00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421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1</w:t>
            </w:r>
            <w:r w:rsidR="008D6C9B">
              <w:rPr>
                <w:rFonts w:ascii="Times New Roman" w:hAnsi="Times New Roman"/>
                <w:i/>
                <w:iCs/>
              </w:rPr>
              <w:t>7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Редактирование рабочей книги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</w:tcPr>
          <w:p w:rsidR="001D01B7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225257">
        <w:trPr>
          <w:trHeight w:val="421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6308" w:type="dxa"/>
            <w:gridSpan w:val="3"/>
          </w:tcPr>
          <w:p w:rsidR="001D01B7" w:rsidRPr="007463FA" w:rsidRDefault="008D6C9B" w:rsidP="008D6C9B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 18</w:t>
            </w:r>
            <w:r w:rsidR="001D01B7"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="001D01B7" w:rsidRPr="007463FA">
              <w:rPr>
                <w:rFonts w:ascii="Times New Roman" w:hAnsi="Times New Roman"/>
              </w:rPr>
              <w:t xml:space="preserve">Формулы в </w:t>
            </w:r>
            <w:proofErr w:type="spellStart"/>
            <w:r w:rsidR="001D01B7" w:rsidRPr="007463FA">
              <w:rPr>
                <w:rFonts w:ascii="Times New Roman" w:hAnsi="Times New Roman"/>
              </w:rPr>
              <w:t>Excel</w:t>
            </w:r>
            <w:proofErr w:type="spellEnd"/>
            <w:r w:rsidR="001D01B7"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421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3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 xml:space="preserve">Лабораторная работа № </w:t>
            </w:r>
            <w:r w:rsidR="008D6C9B">
              <w:rPr>
                <w:rFonts w:ascii="Times New Roman" w:hAnsi="Times New Roman"/>
                <w:i/>
                <w:iCs/>
              </w:rPr>
              <w:t>19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Использование логических функций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421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2</w:t>
            </w:r>
            <w:r w:rsidR="008D6C9B">
              <w:rPr>
                <w:rFonts w:ascii="Times New Roman" w:hAnsi="Times New Roman"/>
                <w:i/>
                <w:iCs/>
              </w:rPr>
              <w:t xml:space="preserve">0 </w:t>
            </w:r>
            <w:r w:rsidRPr="007463FA">
              <w:rPr>
                <w:rFonts w:ascii="Times New Roman" w:hAnsi="Times New Roman"/>
                <w:i/>
                <w:iCs/>
              </w:rPr>
              <w:t>«</w:t>
            </w:r>
            <w:r w:rsidRPr="007463FA">
              <w:rPr>
                <w:rFonts w:ascii="Times New Roman" w:hAnsi="Times New Roman"/>
              </w:rPr>
              <w:t>Фильтрация записей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6B31" w:rsidRPr="007463FA" w:rsidTr="001B563D">
        <w:trPr>
          <w:trHeight w:val="330"/>
        </w:trPr>
        <w:tc>
          <w:tcPr>
            <w:tcW w:w="2801" w:type="dxa"/>
            <w:vMerge w:val="restart"/>
          </w:tcPr>
          <w:p w:rsidR="00D56B31" w:rsidRPr="007463FA" w:rsidRDefault="00D56B31" w:rsidP="003A5B00">
            <w:pPr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12.</w:t>
            </w:r>
            <w:r w:rsidRPr="007463FA">
              <w:rPr>
                <w:rFonts w:ascii="Times New Roman" w:hAnsi="Times New Roman"/>
              </w:rPr>
              <w:t>Диаграммы и графики.</w:t>
            </w:r>
          </w:p>
        </w:tc>
        <w:tc>
          <w:tcPr>
            <w:tcW w:w="7088" w:type="dxa"/>
            <w:gridSpan w:val="4"/>
          </w:tcPr>
          <w:p w:rsidR="00D56B31" w:rsidRPr="007463FA" w:rsidRDefault="00D56B31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19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  Предварительные сведения о построении диаграмм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D01B7" w:rsidRPr="007463FA" w:rsidRDefault="0022525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1B563D">
        <w:trPr>
          <w:trHeight w:val="31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Построение и редактирование диаграмм и графиков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48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3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  Изменение типа диаграммы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6B31" w:rsidRPr="007463FA" w:rsidTr="00C32060">
        <w:trPr>
          <w:trHeight w:val="222"/>
        </w:trPr>
        <w:tc>
          <w:tcPr>
            <w:tcW w:w="2801" w:type="dxa"/>
            <w:vMerge/>
          </w:tcPr>
          <w:p w:rsidR="00D56B31" w:rsidRPr="007463FA" w:rsidRDefault="00D56B31" w:rsidP="003A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D56B31" w:rsidRPr="007463FA" w:rsidRDefault="00D56B31" w:rsidP="003A5B00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225257">
        <w:trPr>
          <w:trHeight w:val="48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2</w:t>
            </w:r>
            <w:r w:rsidR="008D6C9B">
              <w:rPr>
                <w:rFonts w:ascii="Times New Roman" w:hAnsi="Times New Roman"/>
                <w:i/>
                <w:iCs/>
              </w:rPr>
              <w:t>1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Построение диаграмм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BFBFBF" w:themeFill="background1" w:themeFillShade="BF"/>
          </w:tcPr>
          <w:p w:rsidR="001D01B7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1B7" w:rsidRPr="007463FA" w:rsidTr="00225257">
        <w:trPr>
          <w:trHeight w:val="480"/>
        </w:trPr>
        <w:tc>
          <w:tcPr>
            <w:tcW w:w="2801" w:type="dxa"/>
          </w:tcPr>
          <w:p w:rsidR="001D01B7" w:rsidRPr="007463FA" w:rsidRDefault="001D01B7" w:rsidP="003A5B00">
            <w:pPr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uppressAutoHyphens/>
              <w:snapToGrid w:val="0"/>
              <w:ind w:firstLine="314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8D6C9B">
            <w:pPr>
              <w:suppressAutoHyphens/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2</w:t>
            </w:r>
            <w:r w:rsidR="008D6C9B">
              <w:rPr>
                <w:rFonts w:ascii="Times New Roman" w:hAnsi="Times New Roman"/>
                <w:i/>
                <w:iCs/>
              </w:rPr>
              <w:t>2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Сортировка данных в списке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/>
            <w:shd w:val="clear" w:color="auto" w:fill="BFBFBF" w:themeFill="background1" w:themeFillShade="BF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6B31" w:rsidRPr="007463FA" w:rsidTr="001B563D">
        <w:trPr>
          <w:trHeight w:val="337"/>
        </w:trPr>
        <w:tc>
          <w:tcPr>
            <w:tcW w:w="2801" w:type="dxa"/>
            <w:vMerge w:val="restart"/>
          </w:tcPr>
          <w:p w:rsidR="00D56B31" w:rsidRPr="007463FA" w:rsidRDefault="00D56B31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 xml:space="preserve">Тема 13. </w:t>
            </w:r>
            <w:r w:rsidRPr="007463FA">
              <w:rPr>
                <w:rFonts w:ascii="Times New Roman" w:hAnsi="Times New Roman"/>
              </w:rPr>
              <w:t>Системы управления базами данных (СУБД), их виды и характеристика работы.</w:t>
            </w:r>
          </w:p>
        </w:tc>
        <w:tc>
          <w:tcPr>
            <w:tcW w:w="7080" w:type="dxa"/>
            <w:gridSpan w:val="3"/>
          </w:tcPr>
          <w:p w:rsidR="00D56B31" w:rsidRPr="007463FA" w:rsidRDefault="00D56B31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73" w:type="dxa"/>
            <w:gridSpan w:val="2"/>
          </w:tcPr>
          <w:p w:rsidR="00D56B31" w:rsidRPr="007463FA" w:rsidRDefault="00D56B31" w:rsidP="003A5B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698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widowControl/>
              <w:numPr>
                <w:ilvl w:val="0"/>
                <w:numId w:val="6"/>
              </w:numPr>
              <w:tabs>
                <w:tab w:val="clear" w:pos="1755"/>
                <w:tab w:val="num" w:pos="0"/>
                <w:tab w:val="left" w:pos="1080"/>
              </w:tabs>
              <w:autoSpaceDE/>
              <w:autoSpaceDN/>
              <w:adjustRightInd/>
              <w:ind w:left="0" w:firstLine="134"/>
              <w:rPr>
                <w:iCs/>
                <w:sz w:val="20"/>
                <w:szCs w:val="20"/>
              </w:rPr>
            </w:pPr>
          </w:p>
          <w:p w:rsidR="001D01B7" w:rsidRPr="007463FA" w:rsidRDefault="001D01B7" w:rsidP="003A5B00">
            <w:pPr>
              <w:tabs>
                <w:tab w:val="left" w:pos="1080"/>
              </w:tabs>
              <w:ind w:left="720"/>
              <w:rPr>
                <w:iCs/>
                <w:sz w:val="20"/>
                <w:szCs w:val="20"/>
              </w:rPr>
            </w:pPr>
          </w:p>
          <w:p w:rsidR="001D01B7" w:rsidRPr="007463FA" w:rsidRDefault="001D01B7" w:rsidP="003A5B00">
            <w:pPr>
              <w:tabs>
                <w:tab w:val="left" w:pos="1080"/>
              </w:tabs>
              <w:ind w:left="720"/>
              <w:rPr>
                <w:iCs/>
                <w:sz w:val="20"/>
                <w:szCs w:val="20"/>
              </w:rPr>
            </w:pPr>
          </w:p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</w:rPr>
              <w:t xml:space="preserve">Принципы проектирования, создания и модификации баз данных в СУБД MS </w:t>
            </w:r>
            <w:proofErr w:type="spellStart"/>
            <w:r w:rsidRPr="007463FA">
              <w:rPr>
                <w:rFonts w:ascii="Times New Roman" w:hAnsi="Times New Roman"/>
              </w:rPr>
              <w:t>Access</w:t>
            </w:r>
            <w:proofErr w:type="spellEnd"/>
            <w:r w:rsidRPr="007463FA">
              <w:rPr>
                <w:rFonts w:ascii="Times New Roman" w:hAnsi="Times New Roman"/>
              </w:rPr>
              <w:t>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31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napToGrid w:val="0"/>
              <w:rPr>
                <w:iCs/>
                <w:sz w:val="20"/>
                <w:szCs w:val="20"/>
              </w:rPr>
            </w:pPr>
            <w:r w:rsidRPr="007463F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Открытие существующей базы данных. Просмотр таблиц.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40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napToGrid w:val="0"/>
              <w:rPr>
                <w:iCs/>
                <w:sz w:val="20"/>
                <w:szCs w:val="20"/>
              </w:rPr>
            </w:pPr>
            <w:r w:rsidRPr="007463FA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 xml:space="preserve">Запросов, форм, отчетов и т.д. Создание БД на основе шаблонов. 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40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napToGrid w:val="0"/>
              <w:rPr>
                <w:iCs/>
                <w:sz w:val="20"/>
                <w:szCs w:val="20"/>
              </w:rPr>
            </w:pPr>
            <w:r w:rsidRPr="007463FA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1080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Создание таблиц вручную. Управление строками и столбцами в таблице. Печать.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6B31" w:rsidRPr="007463FA" w:rsidTr="007463FA">
        <w:trPr>
          <w:trHeight w:val="405"/>
        </w:trPr>
        <w:tc>
          <w:tcPr>
            <w:tcW w:w="2801" w:type="dxa"/>
            <w:vMerge/>
          </w:tcPr>
          <w:p w:rsidR="00D56B31" w:rsidRPr="007463FA" w:rsidRDefault="00D56B31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D56B31" w:rsidRPr="007463FA" w:rsidRDefault="00D56B31" w:rsidP="003A5B00">
            <w:pPr>
              <w:tabs>
                <w:tab w:val="left" w:pos="1080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6B31" w:rsidRPr="007463FA" w:rsidTr="00225257">
        <w:trPr>
          <w:trHeight w:val="405"/>
        </w:trPr>
        <w:tc>
          <w:tcPr>
            <w:tcW w:w="2801" w:type="dxa"/>
            <w:vMerge/>
          </w:tcPr>
          <w:p w:rsidR="00D56B31" w:rsidRPr="007463FA" w:rsidRDefault="00D56B31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D56B31" w:rsidRPr="007463FA" w:rsidRDefault="00D56B31" w:rsidP="003A5B00">
            <w:pPr>
              <w:snapToGrid w:val="0"/>
              <w:rPr>
                <w:iCs/>
                <w:sz w:val="20"/>
                <w:szCs w:val="20"/>
              </w:rPr>
            </w:pPr>
            <w:r w:rsidRPr="007463F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308" w:type="dxa"/>
            <w:gridSpan w:val="3"/>
          </w:tcPr>
          <w:p w:rsidR="00D56B31" w:rsidRPr="007463FA" w:rsidRDefault="00D56B31" w:rsidP="008D6C9B">
            <w:pPr>
              <w:tabs>
                <w:tab w:val="left" w:pos="1080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2</w:t>
            </w:r>
            <w:r w:rsidR="008D6C9B">
              <w:rPr>
                <w:rFonts w:ascii="Times New Roman" w:hAnsi="Times New Roman"/>
                <w:i/>
                <w:iCs/>
              </w:rPr>
              <w:t>3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 w:rsidRPr="007463FA">
              <w:rPr>
                <w:rFonts w:ascii="Times New Roman" w:hAnsi="Times New Roman"/>
              </w:rPr>
              <w:t>Создание баз данных или работа со списками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D56B31" w:rsidRPr="007463FA" w:rsidRDefault="00D56B3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D56B31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6C9B" w:rsidRPr="007463FA" w:rsidTr="00225257">
        <w:trPr>
          <w:trHeight w:val="405"/>
        </w:trPr>
        <w:tc>
          <w:tcPr>
            <w:tcW w:w="2801" w:type="dxa"/>
          </w:tcPr>
          <w:p w:rsidR="008D6C9B" w:rsidRPr="007463FA" w:rsidRDefault="008D6C9B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8D6C9B" w:rsidRPr="007463FA" w:rsidRDefault="008D6C9B" w:rsidP="003A5B00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308" w:type="dxa"/>
            <w:gridSpan w:val="3"/>
          </w:tcPr>
          <w:p w:rsidR="008D6C9B" w:rsidRPr="007463FA" w:rsidRDefault="008D6C9B" w:rsidP="008D6C9B">
            <w:pPr>
              <w:tabs>
                <w:tab w:val="left" w:pos="1080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2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>
              <w:rPr>
                <w:rFonts w:ascii="Times New Roman" w:hAnsi="Times New Roman"/>
              </w:rPr>
              <w:t xml:space="preserve">Практическое изучение программой оболочки систем </w:t>
            </w:r>
            <w:proofErr w:type="spellStart"/>
            <w:r>
              <w:rPr>
                <w:rFonts w:ascii="Times New Roman" w:hAnsi="Times New Roman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</w:rPr>
              <w:t xml:space="preserve"> на примере СПС  </w:t>
            </w:r>
            <w:proofErr w:type="spellStart"/>
            <w:r>
              <w:rPr>
                <w:rFonts w:ascii="Times New Roman" w:hAnsi="Times New Roman"/>
              </w:rPr>
              <w:t>КонсультанПлюс</w:t>
            </w:r>
            <w:proofErr w:type="spellEnd"/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8D6C9B" w:rsidRPr="007463FA" w:rsidRDefault="008D6C9B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:rsidR="008D6C9B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6C9B" w:rsidRPr="007463FA" w:rsidTr="00225257">
        <w:trPr>
          <w:trHeight w:val="405"/>
        </w:trPr>
        <w:tc>
          <w:tcPr>
            <w:tcW w:w="2801" w:type="dxa"/>
          </w:tcPr>
          <w:p w:rsidR="008D6C9B" w:rsidRPr="007463FA" w:rsidRDefault="008D6C9B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8D6C9B" w:rsidRPr="007463FA" w:rsidRDefault="008D6C9B" w:rsidP="003A5B00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308" w:type="dxa"/>
            <w:gridSpan w:val="3"/>
          </w:tcPr>
          <w:p w:rsidR="008D6C9B" w:rsidRPr="007463FA" w:rsidRDefault="008D6C9B" w:rsidP="008D6C9B">
            <w:pPr>
              <w:tabs>
                <w:tab w:val="left" w:pos="1080"/>
              </w:tabs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Лабораторная работа № 2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7463FA">
              <w:rPr>
                <w:rFonts w:ascii="Times New Roman" w:hAnsi="Times New Roman"/>
                <w:i/>
                <w:iCs/>
              </w:rPr>
              <w:t xml:space="preserve"> «</w:t>
            </w:r>
            <w:r>
              <w:rPr>
                <w:rFonts w:ascii="Times New Roman" w:hAnsi="Times New Roman"/>
                <w:i/>
                <w:iCs/>
              </w:rPr>
              <w:t>Поиск документов в системе</w:t>
            </w:r>
            <w:r w:rsidRPr="007463FA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3265" w:type="dxa"/>
          </w:tcPr>
          <w:p w:rsidR="008D6C9B" w:rsidRPr="007463FA" w:rsidRDefault="008D6C9B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:rsidR="008D6C9B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63FA" w:rsidRPr="007463FA" w:rsidTr="001B563D">
        <w:trPr>
          <w:trHeight w:val="300"/>
        </w:trPr>
        <w:tc>
          <w:tcPr>
            <w:tcW w:w="2801" w:type="dxa"/>
            <w:vMerge w:val="restart"/>
          </w:tcPr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14.</w:t>
            </w:r>
            <w:r w:rsidRPr="007463FA">
              <w:rPr>
                <w:rFonts w:ascii="Times New Roman" w:hAnsi="Times New Roman"/>
              </w:rPr>
              <w:t>Поиск, сортировка, фильтрация данных.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3A5B00">
            <w:pPr>
              <w:tabs>
                <w:tab w:val="num" w:pos="0"/>
                <w:tab w:val="left" w:pos="1080"/>
              </w:tabs>
              <w:rPr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65" w:type="dxa"/>
            <w:vMerge w:val="restart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34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tabs>
                <w:tab w:val="num" w:pos="0"/>
                <w:tab w:val="left" w:pos="1080"/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0"/>
                <w:tab w:val="left" w:pos="1080"/>
              </w:tabs>
              <w:ind w:firstLine="13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  <w:p w:rsidR="001D01B7" w:rsidRPr="007463FA" w:rsidRDefault="001D01B7" w:rsidP="003A5B00">
            <w:pPr>
              <w:tabs>
                <w:tab w:val="num" w:pos="0"/>
                <w:tab w:val="left" w:pos="1080"/>
              </w:tabs>
              <w:ind w:firstLine="134"/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tabs>
                <w:tab w:val="left" w:pos="0"/>
              </w:tabs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Поиск определенной информации.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1D01B7" w:rsidRPr="007463F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42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tabs>
                <w:tab w:val="num" w:pos="0"/>
                <w:tab w:val="left" w:pos="1080"/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0"/>
                <w:tab w:val="left" w:pos="1080"/>
              </w:tabs>
              <w:ind w:firstLine="13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Сортировка информации в таблице.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36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tabs>
                <w:tab w:val="num" w:pos="0"/>
                <w:tab w:val="left" w:pos="1080"/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tabs>
                <w:tab w:val="num" w:pos="0"/>
                <w:tab w:val="left" w:pos="1080"/>
              </w:tabs>
              <w:ind w:firstLine="134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uppressAutoHyphens/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Фильтрация данных. Создание запросов.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9"/>
      <w:tr w:rsidR="001D01B7" w:rsidRPr="007463FA" w:rsidTr="001B563D">
        <w:trPr>
          <w:trHeight w:val="614"/>
        </w:trPr>
        <w:tc>
          <w:tcPr>
            <w:tcW w:w="2801" w:type="dxa"/>
            <w:vMerge w:val="restart"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lastRenderedPageBreak/>
              <w:t xml:space="preserve">Тема 15.  </w:t>
            </w:r>
            <w:r w:rsidRPr="007463FA">
              <w:rPr>
                <w:rFonts w:ascii="Times New Roman" w:hAnsi="Times New Roman"/>
              </w:rPr>
              <w:t>Защита и общий доступ к информации.</w:t>
            </w:r>
          </w:p>
        </w:tc>
        <w:tc>
          <w:tcPr>
            <w:tcW w:w="7088" w:type="dxa"/>
            <w:gridSpan w:val="4"/>
          </w:tcPr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52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Установка пароля на доступ к БД.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61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2.</w:t>
            </w: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Предотвращение изменений в коде БД. Обеспечение защиты информации при распространении.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180"/>
        </w:trPr>
        <w:tc>
          <w:tcPr>
            <w:tcW w:w="2801" w:type="dxa"/>
            <w:vMerge w:val="restart"/>
          </w:tcPr>
          <w:p w:rsidR="005C6C11" w:rsidRPr="007463FA" w:rsidRDefault="005C6C11" w:rsidP="003A5B0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16.</w:t>
            </w:r>
            <w:r w:rsidRPr="007463FA">
              <w:rPr>
                <w:rFonts w:ascii="Times New Roman" w:hAnsi="Times New Roman"/>
                <w:b/>
                <w:bCs/>
              </w:rPr>
              <w:t>Управление расписанием и электронной почтой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3A5B00">
            <w:pPr>
              <w:snapToGrid w:val="0"/>
              <w:ind w:left="72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30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napToGrid w:val="0"/>
              <w:ind w:left="0" w:firstLine="360"/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ind w:left="360" w:hanging="360"/>
              <w:rPr>
                <w:sz w:val="20"/>
                <w:szCs w:val="20"/>
              </w:rPr>
            </w:pPr>
            <w:r w:rsidRPr="007463FA">
              <w:rPr>
                <w:rFonts w:ascii="Times New Roman" w:hAnsi="Times New Roman"/>
                <w:i/>
                <w:iCs/>
              </w:rPr>
              <w:t>Подключение к первичной учетной записи электронной почты.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165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napToGrid w:val="0"/>
              <w:ind w:left="0" w:firstLine="360"/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Работа с информацией о контактах.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69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napToGrid w:val="0"/>
              <w:ind w:left="0" w:firstLine="360"/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 xml:space="preserve">Создание, обработка и отправка сообщений. 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69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snapToGrid w:val="0"/>
              <w:ind w:left="0" w:firstLine="360"/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Работа с папкой Входящие. Отправка сообщений электронной почты.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1B563D">
        <w:trPr>
          <w:trHeight w:val="195"/>
        </w:trPr>
        <w:tc>
          <w:tcPr>
            <w:tcW w:w="2801" w:type="dxa"/>
            <w:vMerge w:val="restart"/>
          </w:tcPr>
          <w:p w:rsidR="005C6C11" w:rsidRPr="007463FA" w:rsidRDefault="005C6C11" w:rsidP="007463F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17.</w:t>
            </w:r>
            <w:r w:rsidR="007463FA" w:rsidRPr="007463FA">
              <w:rPr>
                <w:b/>
                <w:bCs/>
                <w:sz w:val="20"/>
              </w:rPr>
              <w:t xml:space="preserve"> </w:t>
            </w:r>
            <w:r w:rsidR="007463FA" w:rsidRPr="007463FA">
              <w:rPr>
                <w:rFonts w:ascii="Times New Roman" w:hAnsi="Times New Roman"/>
              </w:rPr>
              <w:t>Электронные презентации</w:t>
            </w:r>
          </w:p>
        </w:tc>
        <w:tc>
          <w:tcPr>
            <w:tcW w:w="7088" w:type="dxa"/>
            <w:gridSpan w:val="4"/>
          </w:tcPr>
          <w:p w:rsidR="005C6C11" w:rsidRPr="007463FA" w:rsidRDefault="005C6C11" w:rsidP="003A5B00">
            <w:pPr>
              <w:snapToGrid w:val="0"/>
              <w:ind w:left="720" w:hanging="72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</w:tcPr>
          <w:p w:rsidR="005C6C11" w:rsidRPr="007463FA" w:rsidRDefault="005C6C11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1B563D">
        <w:trPr>
          <w:trHeight w:val="24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pStyle w:val="af2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228" w:lineRule="auto"/>
              <w:rPr>
                <w:b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3A5B00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Роль электронных презентаций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pStyle w:val="af2"/>
            </w:pPr>
          </w:p>
        </w:tc>
        <w:tc>
          <w:tcPr>
            <w:tcW w:w="2129" w:type="dxa"/>
            <w:vMerge w:val="restart"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1B563D">
        <w:trPr>
          <w:trHeight w:val="240"/>
        </w:trPr>
        <w:tc>
          <w:tcPr>
            <w:tcW w:w="2801" w:type="dxa"/>
            <w:vMerge/>
          </w:tcPr>
          <w:p w:rsidR="001D01B7" w:rsidRPr="007463FA" w:rsidRDefault="001D01B7" w:rsidP="003A5B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pStyle w:val="af2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spacing w:line="228" w:lineRule="auto"/>
            </w:pPr>
          </w:p>
          <w:p w:rsidR="001D01B7" w:rsidRPr="007463FA" w:rsidRDefault="001D01B7" w:rsidP="003A5B00">
            <w:pPr>
              <w:pStyle w:val="af2"/>
              <w:spacing w:line="228" w:lineRule="auto"/>
              <w:ind w:left="360"/>
              <w:rPr>
                <w:b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7463FA">
            <w:pPr>
              <w:snapToGrid w:val="0"/>
              <w:rPr>
                <w:b/>
              </w:rPr>
            </w:pPr>
            <w:r w:rsidRPr="007463FA">
              <w:rPr>
                <w:rFonts w:ascii="Times New Roman" w:hAnsi="Times New Roman"/>
                <w:i/>
                <w:iCs/>
              </w:rPr>
              <w:t>Требования к электронным презентациям</w:t>
            </w:r>
          </w:p>
        </w:tc>
        <w:tc>
          <w:tcPr>
            <w:tcW w:w="3265" w:type="dxa"/>
            <w:vMerge/>
          </w:tcPr>
          <w:p w:rsidR="001D01B7" w:rsidRPr="007463FA" w:rsidRDefault="001D01B7" w:rsidP="000F384D">
            <w:pPr>
              <w:pStyle w:val="af2"/>
            </w:pPr>
          </w:p>
        </w:tc>
        <w:tc>
          <w:tcPr>
            <w:tcW w:w="2129" w:type="dxa"/>
            <w:vMerge/>
          </w:tcPr>
          <w:p w:rsidR="001D01B7" w:rsidRPr="007463FA" w:rsidRDefault="001D01B7" w:rsidP="000F384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7463FA">
        <w:trPr>
          <w:trHeight w:val="195"/>
        </w:trPr>
        <w:tc>
          <w:tcPr>
            <w:tcW w:w="2801" w:type="dxa"/>
            <w:vMerge w:val="restart"/>
          </w:tcPr>
          <w:p w:rsidR="001D01B7" w:rsidRPr="007463FA" w:rsidRDefault="001D01B7" w:rsidP="007463F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63FA">
              <w:rPr>
                <w:b/>
                <w:bCs/>
                <w:sz w:val="20"/>
              </w:rPr>
              <w:t>Тема 18.</w:t>
            </w:r>
            <w:r w:rsidRPr="007463FA">
              <w:rPr>
                <w:rFonts w:ascii="Times New Roman" w:hAnsi="Times New Roman"/>
              </w:rPr>
              <w:t xml:space="preserve">Обзор приложения </w:t>
            </w:r>
            <w:proofErr w:type="spellStart"/>
            <w:r w:rsidRPr="007463FA">
              <w:rPr>
                <w:rFonts w:ascii="Times New Roman" w:hAnsi="Times New Roman"/>
              </w:rPr>
              <w:t>PowerPoint</w:t>
            </w:r>
            <w:proofErr w:type="spellEnd"/>
            <w:r w:rsidRPr="007463FA">
              <w:rPr>
                <w:rFonts w:ascii="Times New Roman" w:hAnsi="Times New Roman"/>
              </w:rPr>
              <w:t>.</w:t>
            </w:r>
          </w:p>
        </w:tc>
        <w:tc>
          <w:tcPr>
            <w:tcW w:w="7088" w:type="dxa"/>
            <w:gridSpan w:val="4"/>
          </w:tcPr>
          <w:p w:rsidR="001D01B7" w:rsidRPr="007463FA" w:rsidRDefault="001D01B7" w:rsidP="007463FA">
            <w:pPr>
              <w:snapToGrid w:val="0"/>
              <w:ind w:left="720" w:hanging="720"/>
              <w:rPr>
                <w:b/>
                <w:sz w:val="20"/>
                <w:szCs w:val="20"/>
              </w:rPr>
            </w:pPr>
            <w:r w:rsidRPr="007463F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265" w:type="dxa"/>
            <w:vMerge w:val="restart"/>
          </w:tcPr>
          <w:p w:rsidR="001D01B7" w:rsidRPr="007463FA" w:rsidRDefault="001D01B7" w:rsidP="007463FA">
            <w:pPr>
              <w:snapToGrid w:val="0"/>
              <w:jc w:val="center"/>
              <w:rPr>
                <w:sz w:val="20"/>
                <w:szCs w:val="20"/>
              </w:rPr>
            </w:pPr>
            <w:r w:rsidRPr="007463FA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Merge w:val="restart"/>
          </w:tcPr>
          <w:p w:rsidR="001D01B7" w:rsidRPr="007463FA" w:rsidRDefault="0025069E" w:rsidP="00746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1B7" w:rsidRPr="007463FA" w:rsidTr="007463FA">
        <w:trPr>
          <w:trHeight w:val="240"/>
        </w:trPr>
        <w:tc>
          <w:tcPr>
            <w:tcW w:w="2801" w:type="dxa"/>
            <w:vMerge/>
          </w:tcPr>
          <w:p w:rsidR="001D01B7" w:rsidRPr="007463FA" w:rsidRDefault="001D01B7" w:rsidP="007463F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pStyle w:val="af2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228" w:lineRule="auto"/>
              <w:rPr>
                <w:b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7463FA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7463FA">
              <w:rPr>
                <w:rFonts w:ascii="Times New Roman" w:hAnsi="Times New Roman"/>
                <w:i/>
                <w:iCs/>
              </w:rPr>
              <w:t>Создание презентации. Работа с текстом на слайдах.</w:t>
            </w:r>
          </w:p>
        </w:tc>
        <w:tc>
          <w:tcPr>
            <w:tcW w:w="3265" w:type="dxa"/>
            <w:vMerge/>
          </w:tcPr>
          <w:p w:rsidR="001D01B7" w:rsidRPr="007463FA" w:rsidRDefault="001D01B7" w:rsidP="007463FA">
            <w:pPr>
              <w:pStyle w:val="af2"/>
            </w:pPr>
          </w:p>
        </w:tc>
        <w:tc>
          <w:tcPr>
            <w:tcW w:w="2129" w:type="dxa"/>
            <w:vMerge/>
          </w:tcPr>
          <w:p w:rsidR="001D01B7" w:rsidRPr="007463FA" w:rsidRDefault="001D01B7" w:rsidP="007463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7463FA">
        <w:trPr>
          <w:trHeight w:val="240"/>
        </w:trPr>
        <w:tc>
          <w:tcPr>
            <w:tcW w:w="2801" w:type="dxa"/>
            <w:vMerge/>
          </w:tcPr>
          <w:p w:rsidR="001D01B7" w:rsidRPr="007463FA" w:rsidRDefault="001D01B7" w:rsidP="007463F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pStyle w:val="af2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spacing w:line="228" w:lineRule="auto"/>
            </w:pPr>
          </w:p>
          <w:p w:rsidR="001D01B7" w:rsidRPr="007463FA" w:rsidRDefault="001D01B7" w:rsidP="007463FA">
            <w:pPr>
              <w:pStyle w:val="af2"/>
              <w:spacing w:line="228" w:lineRule="auto"/>
              <w:ind w:left="360"/>
              <w:rPr>
                <w:b/>
              </w:rPr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7463FA">
            <w:pPr>
              <w:pStyle w:val="af2"/>
              <w:spacing w:line="228" w:lineRule="auto"/>
              <w:rPr>
                <w:b/>
              </w:rPr>
            </w:pPr>
            <w:r w:rsidRPr="007463FA">
              <w:rPr>
                <w:i/>
                <w:iCs/>
              </w:rPr>
              <w:t>Настройка макета, порядка и внешнего вида слайдов</w:t>
            </w:r>
          </w:p>
        </w:tc>
        <w:tc>
          <w:tcPr>
            <w:tcW w:w="3265" w:type="dxa"/>
            <w:vMerge/>
          </w:tcPr>
          <w:p w:rsidR="001D01B7" w:rsidRPr="007463FA" w:rsidRDefault="001D01B7" w:rsidP="007463FA">
            <w:pPr>
              <w:pStyle w:val="af2"/>
            </w:pPr>
          </w:p>
        </w:tc>
        <w:tc>
          <w:tcPr>
            <w:tcW w:w="2129" w:type="dxa"/>
            <w:vMerge/>
          </w:tcPr>
          <w:p w:rsidR="001D01B7" w:rsidRPr="007463FA" w:rsidRDefault="001D01B7" w:rsidP="007463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01B7" w:rsidRPr="007463FA" w:rsidTr="007463FA">
        <w:trPr>
          <w:trHeight w:val="180"/>
        </w:trPr>
        <w:tc>
          <w:tcPr>
            <w:tcW w:w="2801" w:type="dxa"/>
            <w:vMerge/>
          </w:tcPr>
          <w:p w:rsidR="001D01B7" w:rsidRPr="007463FA" w:rsidRDefault="001D01B7" w:rsidP="007463F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D01B7" w:rsidRPr="007463FA" w:rsidRDefault="001D01B7" w:rsidP="00F06913">
            <w:pPr>
              <w:pStyle w:val="af2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228" w:lineRule="auto"/>
            </w:pPr>
          </w:p>
        </w:tc>
        <w:tc>
          <w:tcPr>
            <w:tcW w:w="6308" w:type="dxa"/>
            <w:gridSpan w:val="3"/>
          </w:tcPr>
          <w:p w:rsidR="001D01B7" w:rsidRPr="007463FA" w:rsidRDefault="001D01B7" w:rsidP="007463FA">
            <w:pPr>
              <w:pStyle w:val="af2"/>
              <w:spacing w:line="228" w:lineRule="auto"/>
            </w:pPr>
            <w:r w:rsidRPr="007463FA">
              <w:rPr>
                <w:i/>
                <w:iCs/>
              </w:rPr>
              <w:t>Добавление таблиц, диаграмм и схем.</w:t>
            </w:r>
          </w:p>
        </w:tc>
        <w:tc>
          <w:tcPr>
            <w:tcW w:w="3265" w:type="dxa"/>
            <w:vMerge/>
          </w:tcPr>
          <w:p w:rsidR="001D01B7" w:rsidRPr="007463FA" w:rsidRDefault="001D01B7" w:rsidP="007463FA">
            <w:pPr>
              <w:pStyle w:val="af2"/>
            </w:pPr>
          </w:p>
        </w:tc>
        <w:tc>
          <w:tcPr>
            <w:tcW w:w="2129" w:type="dxa"/>
            <w:vMerge/>
          </w:tcPr>
          <w:p w:rsidR="001D01B7" w:rsidRPr="007463FA" w:rsidRDefault="001D01B7" w:rsidP="007463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7463FA">
        <w:trPr>
          <w:trHeight w:val="310"/>
        </w:trPr>
        <w:tc>
          <w:tcPr>
            <w:tcW w:w="2801" w:type="dxa"/>
            <w:vMerge/>
          </w:tcPr>
          <w:p w:rsidR="007463FA" w:rsidRPr="007463FA" w:rsidRDefault="007463FA" w:rsidP="007463F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4"/>
          </w:tcPr>
          <w:p w:rsidR="007463FA" w:rsidRPr="007463FA" w:rsidRDefault="007463FA" w:rsidP="007463FA">
            <w:pPr>
              <w:pStyle w:val="af2"/>
              <w:spacing w:line="228" w:lineRule="auto"/>
              <w:rPr>
                <w:b/>
                <w:sz w:val="20"/>
                <w:szCs w:val="20"/>
              </w:rPr>
            </w:pPr>
          </w:p>
          <w:p w:rsidR="007463FA" w:rsidRPr="007463FA" w:rsidRDefault="007463FA" w:rsidP="007463FA">
            <w:pPr>
              <w:pStyle w:val="af2"/>
              <w:spacing w:line="228" w:lineRule="auto"/>
              <w:rPr>
                <w:i/>
                <w:iCs/>
              </w:rPr>
            </w:pPr>
            <w:r w:rsidRPr="007463FA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3265" w:type="dxa"/>
          </w:tcPr>
          <w:p w:rsidR="007463FA" w:rsidRPr="007463FA" w:rsidRDefault="007463FA" w:rsidP="007463FA">
            <w:pPr>
              <w:pStyle w:val="af2"/>
            </w:pPr>
          </w:p>
        </w:tc>
        <w:tc>
          <w:tcPr>
            <w:tcW w:w="2129" w:type="dxa"/>
          </w:tcPr>
          <w:p w:rsidR="007463FA" w:rsidRPr="007463FA" w:rsidRDefault="007463FA" w:rsidP="007463F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63FA" w:rsidRPr="007463FA" w:rsidTr="00954B3B">
        <w:trPr>
          <w:trHeight w:val="180"/>
        </w:trPr>
        <w:tc>
          <w:tcPr>
            <w:tcW w:w="2801" w:type="dxa"/>
            <w:vMerge/>
          </w:tcPr>
          <w:p w:rsidR="007463FA" w:rsidRPr="007463FA" w:rsidRDefault="007463FA" w:rsidP="007463F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7463FA" w:rsidRPr="007463FA" w:rsidRDefault="007463FA" w:rsidP="00F06913">
            <w:pPr>
              <w:pStyle w:val="af2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spacing w:line="228" w:lineRule="auto"/>
            </w:pPr>
          </w:p>
        </w:tc>
        <w:tc>
          <w:tcPr>
            <w:tcW w:w="6308" w:type="dxa"/>
            <w:gridSpan w:val="3"/>
          </w:tcPr>
          <w:p w:rsidR="007463FA" w:rsidRPr="00531B8D" w:rsidRDefault="007463FA" w:rsidP="007463FA">
            <w:pPr>
              <w:pStyle w:val="af2"/>
              <w:spacing w:line="228" w:lineRule="auto"/>
            </w:pPr>
            <w:r w:rsidRPr="00531B8D">
              <w:t>Лабораторная работа № 26 «</w:t>
            </w:r>
            <w:r w:rsidRPr="007463FA">
              <w:t>Оформление результатов работы с использованием программы презентации</w:t>
            </w:r>
            <w:r w:rsidRPr="00531B8D">
              <w:t>»</w:t>
            </w:r>
          </w:p>
          <w:p w:rsidR="00531B8D" w:rsidRPr="00531B8D" w:rsidRDefault="007E1EC9" w:rsidP="00531B8D">
            <w:pPr>
              <w:pStyle w:val="11"/>
              <w:tabs>
                <w:tab w:val="right" w:leader="dot" w:pos="9610"/>
              </w:tabs>
            </w:pPr>
            <w:hyperlink w:anchor="_Toc498723922" w:history="1">
              <w:r w:rsidR="00531B8D" w:rsidRPr="00531B8D">
                <w:rPr>
                  <w:b w:val="0"/>
                  <w:i w:val="0"/>
                  <w:szCs w:val="24"/>
                </w:rPr>
                <w:t>Лабораторная работа № 27 Тема «Макросы»</w:t>
              </w:r>
            </w:hyperlink>
          </w:p>
        </w:tc>
        <w:tc>
          <w:tcPr>
            <w:tcW w:w="3265" w:type="dxa"/>
          </w:tcPr>
          <w:p w:rsidR="007463FA" w:rsidRDefault="007463FA" w:rsidP="007463FA">
            <w:pPr>
              <w:pStyle w:val="af2"/>
              <w:jc w:val="center"/>
            </w:pPr>
            <w:r w:rsidRPr="007463FA">
              <w:t>2</w:t>
            </w:r>
          </w:p>
          <w:p w:rsidR="00531B8D" w:rsidRDefault="00531B8D" w:rsidP="007463FA">
            <w:pPr>
              <w:pStyle w:val="af2"/>
              <w:jc w:val="center"/>
            </w:pPr>
          </w:p>
          <w:p w:rsidR="00531B8D" w:rsidRPr="007463FA" w:rsidRDefault="00531B8D" w:rsidP="007463FA">
            <w:pPr>
              <w:pStyle w:val="af2"/>
              <w:jc w:val="center"/>
            </w:pPr>
            <w:r>
              <w:t>2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7463FA" w:rsidRPr="007463FA" w:rsidRDefault="0025069E" w:rsidP="007463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63FA" w:rsidRPr="007463FA" w:rsidTr="005613CA">
        <w:tc>
          <w:tcPr>
            <w:tcW w:w="9889" w:type="dxa"/>
            <w:gridSpan w:val="5"/>
          </w:tcPr>
          <w:p w:rsidR="005C6C11" w:rsidRPr="005613CA" w:rsidRDefault="005C6C11" w:rsidP="003A5B00">
            <w:pPr>
              <w:snapToGrid w:val="0"/>
              <w:jc w:val="center"/>
              <w:rPr>
                <w:b/>
                <w:bCs/>
              </w:rPr>
            </w:pPr>
            <w:r w:rsidRPr="005613CA">
              <w:rPr>
                <w:b/>
                <w:bCs/>
              </w:rPr>
              <w:t xml:space="preserve">Самостоятельная работа при </w:t>
            </w:r>
            <w:proofErr w:type="gramStart"/>
            <w:r w:rsidRPr="005613CA">
              <w:rPr>
                <w:b/>
                <w:bCs/>
              </w:rPr>
              <w:t>изучении  МДК</w:t>
            </w:r>
            <w:proofErr w:type="gramEnd"/>
            <w:r w:rsidRPr="005613CA">
              <w:rPr>
                <w:b/>
                <w:bCs/>
              </w:rPr>
              <w:t xml:space="preserve"> 04.01 Оператор ЭВМ</w:t>
            </w:r>
          </w:p>
          <w:p w:rsidR="000678AE" w:rsidRPr="005613CA" w:rsidRDefault="000678AE" w:rsidP="00F06913">
            <w:pPr>
              <w:pStyle w:val="13"/>
              <w:pageBreakBefore/>
              <w:numPr>
                <w:ilvl w:val="0"/>
                <w:numId w:val="14"/>
              </w:numPr>
              <w:suppressAutoHyphens/>
              <w:spacing w:line="240" w:lineRule="auto"/>
              <w:ind w:left="55" w:firstLine="0"/>
              <w:jc w:val="left"/>
              <w:outlineLvl w:val="0"/>
              <w:rPr>
                <w:sz w:val="24"/>
                <w:szCs w:val="24"/>
              </w:rPr>
            </w:pPr>
            <w:r w:rsidRPr="005613CA">
              <w:rPr>
                <w:sz w:val="24"/>
                <w:szCs w:val="24"/>
              </w:rPr>
              <w:t xml:space="preserve">Тема «Объекты </w:t>
            </w:r>
            <w:proofErr w:type="spellStart"/>
            <w:r w:rsidRPr="005613CA">
              <w:rPr>
                <w:sz w:val="24"/>
                <w:szCs w:val="24"/>
              </w:rPr>
              <w:t>Windows</w:t>
            </w:r>
            <w:proofErr w:type="spellEnd"/>
            <w:r w:rsidRPr="005613CA">
              <w:rPr>
                <w:sz w:val="24"/>
                <w:szCs w:val="24"/>
              </w:rPr>
              <w:t>»</w:t>
            </w:r>
          </w:p>
          <w:p w:rsidR="000678AE" w:rsidRPr="005613CA" w:rsidRDefault="000678AE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 xml:space="preserve">Задание для самостоятельной работы </w:t>
            </w:r>
          </w:p>
          <w:p w:rsidR="000678AE" w:rsidRPr="005613CA" w:rsidRDefault="000678AE" w:rsidP="00F06913">
            <w:pPr>
              <w:pStyle w:val="a4"/>
              <w:numPr>
                <w:ilvl w:val="0"/>
                <w:numId w:val="14"/>
              </w:numPr>
              <w:suppressAutoHyphens/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«Программа Проводник»</w:t>
            </w:r>
          </w:p>
          <w:p w:rsidR="000678AE" w:rsidRPr="005613CA" w:rsidRDefault="000678AE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lastRenderedPageBreak/>
              <w:t xml:space="preserve">Задание для самостоятельной работы </w:t>
            </w:r>
          </w:p>
          <w:p w:rsidR="000678AE" w:rsidRPr="005613CA" w:rsidRDefault="000678AE" w:rsidP="00F06913">
            <w:pPr>
              <w:pStyle w:val="13"/>
              <w:numPr>
                <w:ilvl w:val="0"/>
                <w:numId w:val="14"/>
              </w:numPr>
              <w:suppressAutoHyphens/>
              <w:spacing w:line="240" w:lineRule="auto"/>
              <w:ind w:left="55" w:firstLine="0"/>
              <w:jc w:val="left"/>
              <w:outlineLvl w:val="0"/>
              <w:rPr>
                <w:sz w:val="24"/>
                <w:szCs w:val="24"/>
              </w:rPr>
            </w:pPr>
            <w:r w:rsidRPr="005613CA">
              <w:rPr>
                <w:sz w:val="24"/>
                <w:szCs w:val="24"/>
              </w:rPr>
              <w:t>Тема: «Работа в окнах папки Мой компьютер»</w:t>
            </w:r>
          </w:p>
          <w:p w:rsidR="000678AE" w:rsidRPr="005613CA" w:rsidRDefault="000678AE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 xml:space="preserve">Задание для самостоятельной работы </w:t>
            </w:r>
          </w:p>
          <w:p w:rsidR="000678AE" w:rsidRPr="005613CA" w:rsidRDefault="000678AE" w:rsidP="00F06913">
            <w:pPr>
              <w:pStyle w:val="13"/>
              <w:numPr>
                <w:ilvl w:val="0"/>
                <w:numId w:val="14"/>
              </w:numPr>
              <w:suppressAutoHyphens/>
              <w:spacing w:line="240" w:lineRule="auto"/>
              <w:ind w:left="55" w:firstLine="0"/>
              <w:jc w:val="left"/>
              <w:outlineLvl w:val="0"/>
              <w:rPr>
                <w:sz w:val="24"/>
                <w:szCs w:val="24"/>
              </w:rPr>
            </w:pPr>
            <w:r w:rsidRPr="005613CA">
              <w:rPr>
                <w:sz w:val="24"/>
                <w:szCs w:val="24"/>
              </w:rPr>
              <w:t xml:space="preserve">Тема: «Стандартные настройки </w:t>
            </w:r>
            <w:proofErr w:type="spellStart"/>
            <w:r w:rsidRPr="005613CA">
              <w:rPr>
                <w:sz w:val="24"/>
                <w:szCs w:val="24"/>
              </w:rPr>
              <w:t>Windows</w:t>
            </w:r>
            <w:proofErr w:type="spellEnd"/>
            <w:r w:rsidRPr="005613CA">
              <w:rPr>
                <w:sz w:val="24"/>
                <w:szCs w:val="24"/>
              </w:rPr>
              <w:t>»</w:t>
            </w:r>
          </w:p>
          <w:p w:rsidR="000678AE" w:rsidRPr="005613CA" w:rsidRDefault="000678AE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Вопросы для самостоятельной работы</w:t>
            </w:r>
          </w:p>
          <w:p w:rsidR="000678AE" w:rsidRPr="005613CA" w:rsidRDefault="000678AE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  <w:iCs/>
              </w:rPr>
            </w:pPr>
            <w:r w:rsidRPr="005613CA">
              <w:rPr>
                <w:rFonts w:ascii="Times New Roman" w:hAnsi="Times New Roman"/>
                <w:iCs/>
              </w:rPr>
              <w:t>Тема: «Локальные компьютерные сети»</w:t>
            </w:r>
          </w:p>
          <w:p w:rsidR="000678AE" w:rsidRPr="005613CA" w:rsidRDefault="000678AE" w:rsidP="00F06913">
            <w:pPr>
              <w:pStyle w:val="a4"/>
              <w:ind w:left="55"/>
              <w:rPr>
                <w:rFonts w:ascii="Times New Roman" w:hAnsi="Times New Roman"/>
                <w:color w:val="000000"/>
              </w:rPr>
            </w:pPr>
            <w:r w:rsidRPr="005613CA">
              <w:rPr>
                <w:rFonts w:ascii="Times New Roman" w:hAnsi="Times New Roman"/>
                <w:color w:val="000000"/>
              </w:rPr>
              <w:t>Вопросы для самостоятельной работы</w:t>
            </w:r>
          </w:p>
          <w:p w:rsidR="000678AE" w:rsidRPr="005613CA" w:rsidRDefault="000678AE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  <w:iCs/>
              </w:rPr>
            </w:pPr>
            <w:r w:rsidRPr="005613CA">
              <w:rPr>
                <w:rFonts w:ascii="Times New Roman" w:hAnsi="Times New Roman"/>
                <w:iCs/>
              </w:rPr>
              <w:t>Тема: «Глобальные компьютерные сети»</w:t>
            </w:r>
          </w:p>
          <w:p w:rsidR="000678AE" w:rsidRPr="005613CA" w:rsidRDefault="000678AE" w:rsidP="00F06913">
            <w:pPr>
              <w:ind w:left="55"/>
              <w:rPr>
                <w:rFonts w:ascii="Times New Roman" w:hAnsi="Times New Roman"/>
                <w:color w:val="000000"/>
              </w:rPr>
            </w:pPr>
            <w:r w:rsidRPr="005613CA">
              <w:rPr>
                <w:rFonts w:ascii="Times New Roman" w:hAnsi="Times New Roman"/>
                <w:color w:val="000000"/>
              </w:rPr>
              <w:t xml:space="preserve">Вопросы </w:t>
            </w:r>
            <w:proofErr w:type="gramStart"/>
            <w:r w:rsidRPr="005613CA">
              <w:rPr>
                <w:rFonts w:ascii="Times New Roman" w:hAnsi="Times New Roman"/>
                <w:color w:val="000000"/>
              </w:rPr>
              <w:t>для  самостоятельной</w:t>
            </w:r>
            <w:proofErr w:type="gramEnd"/>
            <w:r w:rsidRPr="005613CA">
              <w:rPr>
                <w:rFonts w:ascii="Times New Roman" w:hAnsi="Times New Roman"/>
                <w:color w:val="000000"/>
              </w:rPr>
              <w:t xml:space="preserve"> работы</w:t>
            </w:r>
          </w:p>
          <w:p w:rsidR="000678AE" w:rsidRPr="005613CA" w:rsidRDefault="000678AE" w:rsidP="00F06913">
            <w:pPr>
              <w:pStyle w:val="1"/>
              <w:numPr>
                <w:ilvl w:val="0"/>
                <w:numId w:val="14"/>
              </w:numPr>
              <w:ind w:left="55" w:firstLine="0"/>
              <w:rPr>
                <w:iCs/>
              </w:rPr>
            </w:pPr>
            <w:r w:rsidRPr="005613CA">
              <w:rPr>
                <w:bCs/>
                <w:iCs/>
              </w:rPr>
              <w:t>Тема: «Создание и разметка документа в MICROSOFT WORD”</w:t>
            </w:r>
          </w:p>
          <w:p w:rsidR="000678AE" w:rsidRPr="005613CA" w:rsidRDefault="000678AE" w:rsidP="00F06913">
            <w:pPr>
              <w:shd w:val="clear" w:color="auto" w:fill="FFFFFF"/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  <w:bCs/>
              </w:rPr>
              <w:t>Вопросы для самостоятельной работы</w:t>
            </w:r>
          </w:p>
          <w:p w:rsidR="000678AE" w:rsidRPr="005613CA" w:rsidRDefault="000678AE" w:rsidP="00F06913">
            <w:pPr>
              <w:pStyle w:val="a4"/>
              <w:numPr>
                <w:ilvl w:val="0"/>
                <w:numId w:val="14"/>
              </w:numPr>
              <w:suppressAutoHyphens/>
              <w:ind w:left="55" w:firstLine="0"/>
              <w:outlineLvl w:val="0"/>
              <w:rPr>
                <w:rFonts w:ascii="Times New Roman" w:hAnsi="Times New Roman"/>
              </w:rPr>
            </w:pPr>
            <w:proofErr w:type="gramStart"/>
            <w:r w:rsidRPr="005613CA">
              <w:rPr>
                <w:rFonts w:ascii="Times New Roman" w:hAnsi="Times New Roman"/>
              </w:rPr>
              <w:t>Тема:  «</w:t>
            </w:r>
            <w:proofErr w:type="gramEnd"/>
            <w:r w:rsidRPr="005613CA">
              <w:rPr>
                <w:rFonts w:ascii="Times New Roman" w:hAnsi="Times New Roman"/>
              </w:rPr>
              <w:t>Операции с текстом»</w:t>
            </w:r>
          </w:p>
          <w:p w:rsidR="000678AE" w:rsidRPr="005613CA" w:rsidRDefault="000678AE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Задание для самостоятельной работы</w:t>
            </w:r>
          </w:p>
          <w:p w:rsidR="000678AE" w:rsidRPr="005613CA" w:rsidRDefault="000678AE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proofErr w:type="gramStart"/>
            <w:r w:rsidRPr="005613CA">
              <w:rPr>
                <w:rFonts w:ascii="Times New Roman" w:hAnsi="Times New Roman"/>
              </w:rPr>
              <w:t>Тема:  «</w:t>
            </w:r>
            <w:proofErr w:type="gramEnd"/>
            <w:r w:rsidRPr="005613CA">
              <w:rPr>
                <w:rFonts w:ascii="Times New Roman" w:hAnsi="Times New Roman"/>
              </w:rPr>
              <w:t>Автоматизация работы с текстом»</w:t>
            </w:r>
          </w:p>
          <w:p w:rsidR="000678AE" w:rsidRPr="005613CA" w:rsidRDefault="000678AE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 xml:space="preserve">Задание для самостоятельной работы 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«Элементы издательской работы»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Вопросы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«Создание таблиц и списков»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 xml:space="preserve">Вопросы для самостоятельной работы </w:t>
            </w:r>
          </w:p>
          <w:p w:rsidR="00F06913" w:rsidRPr="005613CA" w:rsidRDefault="00F06913" w:rsidP="00F06913">
            <w:pPr>
              <w:pStyle w:val="1"/>
              <w:numPr>
                <w:ilvl w:val="0"/>
                <w:numId w:val="14"/>
              </w:numPr>
              <w:ind w:left="55" w:firstLine="0"/>
            </w:pPr>
            <w:r w:rsidRPr="005613CA">
              <w:rPr>
                <w:bCs/>
                <w:iCs/>
              </w:rPr>
              <w:t xml:space="preserve"> Тема: «Оформление документа»</w:t>
            </w:r>
            <w:r w:rsidRPr="005613CA">
              <w:rPr>
                <w:bCs/>
              </w:rPr>
              <w:t xml:space="preserve"> 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  <w:bCs/>
              </w:rPr>
              <w:t xml:space="preserve">Вопросы для самостоятельной работы 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suppressAutoHyphens/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«Применение редактора формул и создание графических объектов»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Вопросы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«Технология обработки графической информации»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Задания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 xml:space="preserve"> Тема «Работа с текстом документов»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Вопросы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 xml:space="preserve">Тема «Решение практических задач в </w:t>
            </w:r>
            <w:r w:rsidRPr="005613CA">
              <w:rPr>
                <w:rFonts w:ascii="Times New Roman" w:hAnsi="Times New Roman"/>
                <w:lang w:val="en-US"/>
              </w:rPr>
              <w:t>MS</w:t>
            </w:r>
            <w:r w:rsidRPr="005613CA">
              <w:rPr>
                <w:rFonts w:ascii="Times New Roman" w:hAnsi="Times New Roman"/>
              </w:rPr>
              <w:t xml:space="preserve"> </w:t>
            </w:r>
            <w:r w:rsidRPr="005613CA">
              <w:rPr>
                <w:rFonts w:ascii="Times New Roman" w:hAnsi="Times New Roman"/>
                <w:lang w:val="en-US"/>
              </w:rPr>
              <w:t>Excel</w:t>
            </w:r>
            <w:r w:rsidRPr="005613CA">
              <w:rPr>
                <w:rFonts w:ascii="Times New Roman" w:hAnsi="Times New Roman"/>
              </w:rPr>
              <w:t>»</w:t>
            </w:r>
          </w:p>
          <w:p w:rsidR="00F06913" w:rsidRPr="005613CA" w:rsidRDefault="00F06913" w:rsidP="00F06913">
            <w:pPr>
              <w:ind w:left="55" w:right="720"/>
              <w:rPr>
                <w:rFonts w:ascii="Times New Roman" w:hAnsi="Times New Roman"/>
                <w:bCs/>
                <w:iCs/>
              </w:rPr>
            </w:pPr>
            <w:r w:rsidRPr="005613CA">
              <w:rPr>
                <w:rFonts w:ascii="Times New Roman" w:hAnsi="Times New Roman"/>
                <w:bCs/>
                <w:iCs/>
              </w:rPr>
              <w:t>Задания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«Редактирование рабочей книги»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Задание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 xml:space="preserve">Тема: «Формулы в </w:t>
            </w:r>
            <w:proofErr w:type="spellStart"/>
            <w:r w:rsidRPr="005613CA">
              <w:rPr>
                <w:rFonts w:ascii="Times New Roman" w:hAnsi="Times New Roman"/>
              </w:rPr>
              <w:t>Excel</w:t>
            </w:r>
            <w:proofErr w:type="spellEnd"/>
            <w:r w:rsidRPr="005613CA">
              <w:rPr>
                <w:rFonts w:ascii="Times New Roman" w:hAnsi="Times New Roman"/>
              </w:rPr>
              <w:t>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lastRenderedPageBreak/>
              <w:t>Задание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«Использование логических функций»</w:t>
            </w:r>
          </w:p>
          <w:p w:rsidR="000678AE" w:rsidRPr="005613CA" w:rsidRDefault="00F06913" w:rsidP="00F06913">
            <w:pPr>
              <w:pStyle w:val="a4"/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Вопросы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«Построение диаграмм»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Задание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Тема: «Сортировка данных в списке»</w:t>
            </w:r>
          </w:p>
          <w:p w:rsidR="00F06913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Задание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Тема «Создание баз данных или работа со списками»</w:t>
            </w:r>
          </w:p>
          <w:p w:rsidR="00F06913" w:rsidRPr="005613CA" w:rsidRDefault="00F06913" w:rsidP="00F06913">
            <w:pPr>
              <w:shd w:val="clear" w:color="auto" w:fill="FFFFFF"/>
              <w:ind w:left="55"/>
              <w:rPr>
                <w:rFonts w:ascii="Times New Roman" w:hAnsi="Times New Roman"/>
                <w:color w:val="000000"/>
              </w:rPr>
            </w:pPr>
            <w:r w:rsidRPr="005613CA">
              <w:rPr>
                <w:rFonts w:ascii="Times New Roman" w:hAnsi="Times New Roman"/>
                <w:color w:val="000000"/>
              </w:rPr>
              <w:t>Вопросы для самостоятельной работы</w:t>
            </w:r>
          </w:p>
          <w:p w:rsidR="00F06913" w:rsidRPr="005613CA" w:rsidRDefault="00F06913" w:rsidP="00F06913">
            <w:pPr>
              <w:pStyle w:val="a4"/>
              <w:numPr>
                <w:ilvl w:val="0"/>
                <w:numId w:val="14"/>
              </w:numPr>
              <w:ind w:left="55" w:firstLine="0"/>
              <w:outlineLvl w:val="0"/>
              <w:rPr>
                <w:rFonts w:ascii="Times New Roman" w:hAnsi="Times New Roman"/>
                <w:iCs/>
              </w:rPr>
            </w:pPr>
            <w:r w:rsidRPr="005613CA">
              <w:rPr>
                <w:rFonts w:ascii="Times New Roman" w:hAnsi="Times New Roman"/>
              </w:rPr>
              <w:t xml:space="preserve">Тема: «Оформление результатов работы с использованием программы презентации» </w:t>
            </w:r>
          </w:p>
          <w:p w:rsidR="005C6C11" w:rsidRPr="005613CA" w:rsidRDefault="00F06913" w:rsidP="00F06913">
            <w:pPr>
              <w:ind w:left="55"/>
              <w:rPr>
                <w:rFonts w:ascii="Times New Roman" w:hAnsi="Times New Roman"/>
              </w:rPr>
            </w:pPr>
            <w:r w:rsidRPr="005613CA">
              <w:rPr>
                <w:rFonts w:ascii="Times New Roman" w:hAnsi="Times New Roman"/>
              </w:rPr>
              <w:t>Задания для самостоятельной работы</w:t>
            </w:r>
          </w:p>
          <w:p w:rsidR="00531B8D" w:rsidRPr="005613CA" w:rsidRDefault="00531B8D" w:rsidP="00DE3FD0">
            <w:pPr>
              <w:shd w:val="clear" w:color="auto" w:fill="FFFFFF"/>
              <w:ind w:left="55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5C6C11" w:rsidRPr="005613CA" w:rsidRDefault="005C6C11" w:rsidP="003A5B00">
            <w:pPr>
              <w:snapToGrid w:val="0"/>
              <w:jc w:val="center"/>
              <w:rPr>
                <w:sz w:val="20"/>
                <w:szCs w:val="20"/>
              </w:rPr>
            </w:pPr>
            <w:r w:rsidRPr="005613CA">
              <w:rPr>
                <w:sz w:val="20"/>
                <w:szCs w:val="20"/>
              </w:rPr>
              <w:lastRenderedPageBreak/>
              <w:t>51 час</w:t>
            </w:r>
          </w:p>
        </w:tc>
        <w:tc>
          <w:tcPr>
            <w:tcW w:w="2129" w:type="dxa"/>
            <w:shd w:val="clear" w:color="auto" w:fill="auto"/>
          </w:tcPr>
          <w:p w:rsidR="005C6C11" w:rsidRPr="005613CA" w:rsidRDefault="005613CA" w:rsidP="000F384D">
            <w:pPr>
              <w:snapToGrid w:val="0"/>
              <w:jc w:val="center"/>
              <w:rPr>
                <w:sz w:val="20"/>
                <w:szCs w:val="20"/>
              </w:rPr>
            </w:pPr>
            <w:r w:rsidRPr="005613CA">
              <w:rPr>
                <w:sz w:val="20"/>
                <w:szCs w:val="20"/>
              </w:rPr>
              <w:t>3</w:t>
            </w:r>
          </w:p>
        </w:tc>
      </w:tr>
      <w:tr w:rsidR="007463FA" w:rsidRPr="007463FA" w:rsidTr="005613CA">
        <w:tc>
          <w:tcPr>
            <w:tcW w:w="9889" w:type="dxa"/>
            <w:gridSpan w:val="5"/>
            <w:shd w:val="clear" w:color="auto" w:fill="auto"/>
          </w:tcPr>
          <w:p w:rsidR="005C6C11" w:rsidRPr="005613CA" w:rsidRDefault="005C6C11" w:rsidP="003A5B0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13CA">
              <w:rPr>
                <w:b/>
                <w:bCs/>
                <w:sz w:val="20"/>
                <w:szCs w:val="20"/>
              </w:rPr>
              <w:lastRenderedPageBreak/>
              <w:t>Учебная практика Виды работ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Общее собрание студентов. 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Изучение программы учебной практики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практики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Проведение инструктажа по технике безопасности и противопожарной профилактике.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Правила оформления дневника, отчета по практике.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Порядок аттестации по итогам прохождения практики.  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Постановка целей и задач учебной практике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Изучение литературы 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Создание, редактирование, форматирование, сохранение текстового документа.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 колонтитулов, вставка номеров страниц, табуляция.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 электронной таблицы: ввод и редактирование данных, написание формул,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управление элементами таблицы.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 списков (маркированных, нумерованных, многоуровневых).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Работа с многоколоночным текстом. Вставка разрывов страниц и разделов. Расстановка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переносов.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 списков (маркированных, нумерованных, многоуровневых).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Изучить различные типы и форматы данных в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Microsoft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Excel</w:t>
            </w:r>
            <w:proofErr w:type="spellEnd"/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Проведение расчетов и поиск информации в электронной таблице с использованием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формул, функций и запросов.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Освоить различные приемы форматирования данных в таблицах. Изучить различные виды ссылок.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Освоить средства графического представления данных. Научиться стоить диаграммы и графики в электронных таблицах.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Познакомиться с созданием баз данных в MS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Excel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. Изучить манипулирование и фильтрацию </w:t>
            </w: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lastRenderedPageBreak/>
              <w:t>данными в таблицах.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изучить интерфейс и возможности программы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Microsoft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Office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PowerPoint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 анимационных слайдов с использование дополнительных эффектов.</w:t>
            </w:r>
          </w:p>
          <w:p w:rsidR="005C6C11" w:rsidRPr="005613CA" w:rsidRDefault="00E84AC2" w:rsidP="00E84AC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Работы по написанию отчета.</w:t>
            </w:r>
          </w:p>
        </w:tc>
        <w:tc>
          <w:tcPr>
            <w:tcW w:w="3265" w:type="dxa"/>
            <w:shd w:val="clear" w:color="auto" w:fill="auto"/>
          </w:tcPr>
          <w:p w:rsidR="005C6C11" w:rsidRPr="005613CA" w:rsidRDefault="005C6C11" w:rsidP="003A5B00">
            <w:pPr>
              <w:snapToGrid w:val="0"/>
              <w:jc w:val="center"/>
              <w:rPr>
                <w:sz w:val="20"/>
                <w:szCs w:val="20"/>
              </w:rPr>
            </w:pPr>
            <w:r w:rsidRPr="005613C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129" w:type="dxa"/>
            <w:shd w:val="clear" w:color="auto" w:fill="auto"/>
          </w:tcPr>
          <w:p w:rsidR="005C6C11" w:rsidRPr="005613C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63FA" w:rsidRPr="007463FA" w:rsidTr="005613CA">
        <w:tc>
          <w:tcPr>
            <w:tcW w:w="9889" w:type="dxa"/>
            <w:gridSpan w:val="5"/>
            <w:shd w:val="clear" w:color="auto" w:fill="auto"/>
          </w:tcPr>
          <w:p w:rsidR="005C6C11" w:rsidRPr="005613CA" w:rsidRDefault="005C6C11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Производственная </w:t>
            </w:r>
            <w:r w:rsidR="00E84AC2"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практика </w:t>
            </w: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(по профилю специальности) Виды работ</w:t>
            </w:r>
          </w:p>
          <w:p w:rsidR="00E84AC2" w:rsidRPr="005613CA" w:rsidRDefault="005C6C11" w:rsidP="00E84AC2">
            <w:pPr>
              <w:snapToGrid w:val="0"/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 </w:t>
            </w:r>
            <w:r w:rsidR="00E84AC2"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>Введение в производственную практику</w:t>
            </w:r>
            <w:r w:rsidR="00E84AC2"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ab/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Участие в установочной конференции, знакомство с программой, особенностями ее содержания и организации.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Целеполагание и планирование собственных действий (разработка индивидуальных задач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напериод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 практики).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>Знакомство с предприятием (</w:t>
            </w:r>
            <w:proofErr w:type="gramStart"/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 xml:space="preserve">организацией,   </w:t>
            </w:r>
            <w:proofErr w:type="gramEnd"/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>образовательным   учреждением)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Изучение инструкций по охране труда. 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Изучение инструкции по технике безопасности и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пожароопасности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, схем аварийных проходов и выходов.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 Изучение правил внутреннего распорядка, правил и норм охраны труда, техники безопасности при работе с вычислительной техникой.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 xml:space="preserve">Основные </w:t>
            </w:r>
            <w:proofErr w:type="gramStart"/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>принципы  организации</w:t>
            </w:r>
            <w:proofErr w:type="gramEnd"/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 xml:space="preserve"> работы на предприятии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Знакомство со структурой и инфраструктурой организации, системой взаимоотношений между ее отдельными подразделениями, основными направлениями деятельности, отношениями с партнерами.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Описание структуры предприятия.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Изучения нормативной </w:t>
            </w:r>
            <w:proofErr w:type="gram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документации  предприятия</w:t>
            </w:r>
            <w:proofErr w:type="gram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proofErr w:type="gram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Изучение  должностных</w:t>
            </w:r>
            <w:proofErr w:type="gram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  инструкций  инженерно-технических  работников среднего звена в соответствии с подразделениями предприятия.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Ознакомление с перечнем и конфигурацией средств вычислительной техники, архитектурой сети.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Ознакомление перечня и назначения программных средств, установленных на ПК предприятия.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>Практическая деятельность на предприятии (организации, образовательном учреждении)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Оформление текстовых документов.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Вычисления и оформление результатов с помощью табличного процессора.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Проектирование и разработка базы данных.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Создание презентаций с помощью </w:t>
            </w:r>
            <w:proofErr w:type="spellStart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MicrosoftPowerPoint</w:t>
            </w:r>
            <w:proofErr w:type="spellEnd"/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 векторных изображений.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Обработка растровых изображений.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Создание анимационного фильма.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Монтаж видеофильма</w:t>
            </w:r>
          </w:p>
          <w:p w:rsidR="00E84AC2" w:rsidRPr="005613CA" w:rsidRDefault="00E84AC2" w:rsidP="00E84AC2">
            <w:pPr>
              <w:snapToGrid w:val="0"/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/>
                <w:bCs/>
                <w:i/>
                <w:sz w:val="22"/>
                <w:szCs w:val="20"/>
              </w:rPr>
              <w:t xml:space="preserve">Подведение итогов практики </w:t>
            </w:r>
          </w:p>
          <w:p w:rsidR="00E84AC2" w:rsidRPr="005613CA" w:rsidRDefault="00E84AC2" w:rsidP="00E84AC2">
            <w:pPr>
              <w:pStyle w:val="a4"/>
              <w:snapToGrid w:val="0"/>
              <w:ind w:left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 xml:space="preserve">Оформление отчета в соответствии с требованиями. </w:t>
            </w:r>
          </w:p>
          <w:p w:rsidR="00E84AC2" w:rsidRPr="005613CA" w:rsidRDefault="00E84AC2" w:rsidP="00E84AC2">
            <w:pPr>
              <w:pStyle w:val="a4"/>
              <w:snapToGrid w:val="0"/>
              <w:ind w:left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lastRenderedPageBreak/>
              <w:t xml:space="preserve">Подготовка презентации к защитному слову по итогам прохождения производственной практики. </w:t>
            </w:r>
          </w:p>
          <w:p w:rsidR="00E84AC2" w:rsidRPr="005613CA" w:rsidRDefault="00E84AC2" w:rsidP="00E84AC2">
            <w:pPr>
              <w:pStyle w:val="a4"/>
              <w:snapToGrid w:val="0"/>
              <w:ind w:left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Практическая конференция по результатам</w:t>
            </w:r>
          </w:p>
          <w:p w:rsidR="005C6C11" w:rsidRPr="005613CA" w:rsidRDefault="00E84AC2" w:rsidP="00E84AC2">
            <w:pPr>
              <w:pStyle w:val="a4"/>
              <w:snapToGrid w:val="0"/>
              <w:ind w:left="0"/>
              <w:rPr>
                <w:rFonts w:ascii="Times New Roman" w:hAnsi="Times New Roman"/>
                <w:bCs/>
                <w:sz w:val="22"/>
                <w:szCs w:val="20"/>
              </w:rPr>
            </w:pPr>
            <w:r w:rsidRPr="005613CA">
              <w:rPr>
                <w:rFonts w:ascii="Times New Roman" w:hAnsi="Times New Roman"/>
                <w:bCs/>
                <w:sz w:val="22"/>
                <w:szCs w:val="20"/>
              </w:rPr>
              <w:t>защиты практики</w:t>
            </w:r>
          </w:p>
        </w:tc>
        <w:tc>
          <w:tcPr>
            <w:tcW w:w="3265" w:type="dxa"/>
            <w:shd w:val="clear" w:color="auto" w:fill="auto"/>
          </w:tcPr>
          <w:p w:rsidR="005C6C11" w:rsidRPr="005613CA" w:rsidRDefault="005C6C11" w:rsidP="003A5B00">
            <w:pPr>
              <w:snapToGrid w:val="0"/>
              <w:jc w:val="center"/>
              <w:rPr>
                <w:sz w:val="20"/>
                <w:szCs w:val="20"/>
              </w:rPr>
            </w:pPr>
            <w:r w:rsidRPr="005613CA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2129" w:type="dxa"/>
            <w:shd w:val="clear" w:color="auto" w:fill="auto"/>
          </w:tcPr>
          <w:p w:rsidR="005C6C11" w:rsidRPr="005613CA" w:rsidRDefault="0025069E" w:rsidP="000F38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C6C11" w:rsidRPr="00E705F9" w:rsidRDefault="005C6C11" w:rsidP="00E705F9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5C6C11" w:rsidRPr="00E705F9" w:rsidRDefault="005C6C11" w:rsidP="00E705F9">
      <w:pPr>
        <w:pStyle w:val="Default"/>
        <w:spacing w:line="360" w:lineRule="auto"/>
        <w:jc w:val="both"/>
        <w:rPr>
          <w:bCs/>
          <w:sz w:val="28"/>
          <w:szCs w:val="28"/>
        </w:rPr>
        <w:sectPr w:rsidR="005C6C11" w:rsidRPr="00E705F9" w:rsidSect="00AB63F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C6C11" w:rsidRPr="00E705F9" w:rsidRDefault="005C6C11" w:rsidP="000E3D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0" w:name="_Toc472516893"/>
      <w:r w:rsidRPr="00E705F9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 ПРОФЕССИОНАЛЬНОГО МОДУЛЯ</w:t>
      </w:r>
      <w:bookmarkEnd w:id="10"/>
    </w:p>
    <w:p w:rsidR="005C6C11" w:rsidRPr="00E705F9" w:rsidRDefault="005C6C11" w:rsidP="00E705F9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5C6C11" w:rsidRPr="00E705F9" w:rsidRDefault="005C6C11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  <w:bookmarkStart w:id="11" w:name="_Toc472516894"/>
      <w:r w:rsidRPr="00E705F9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  <w:bookmarkEnd w:id="11"/>
    </w:p>
    <w:p w:rsidR="00675C03" w:rsidRPr="00675C03" w:rsidRDefault="005C6C11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A06A1D">
        <w:rPr>
          <w:sz w:val="28"/>
          <w:szCs w:val="28"/>
        </w:rPr>
        <w:t>Реализация программы дисци</w:t>
      </w:r>
      <w:r w:rsidR="00A06A1D" w:rsidRPr="00A06A1D">
        <w:rPr>
          <w:sz w:val="28"/>
          <w:szCs w:val="28"/>
        </w:rPr>
        <w:t xml:space="preserve">плины требует наличия </w:t>
      </w:r>
      <w:r w:rsidR="00675C03" w:rsidRPr="00675C03">
        <w:rPr>
          <w:sz w:val="28"/>
          <w:szCs w:val="28"/>
        </w:rPr>
        <w:t>•</w:t>
      </w:r>
      <w:r w:rsidR="00675C03" w:rsidRPr="00675C03">
        <w:rPr>
          <w:sz w:val="28"/>
          <w:szCs w:val="28"/>
        </w:rPr>
        <w:tab/>
        <w:t xml:space="preserve">Компьютерный класс, Кабинет информатики, Лаборатория технологии разработки баз данных, Лаборатория системного и прикладного программирования, Лаборатория информационно-коммуникационных систем, Лаборатория управления проектной деятельностью, Лаборатория вычислительной техники, архитектуры персонального компьютера и периферийных устройств, Лаборатория программного обеспечения и сопровождения компьютерных систем, Лаборатория программирования и баз данных, Лаборатория организации и принципов построения информационных систем, Лаборатория информационных ресурсов, Кабинет для самостоятельной работы. Оборудование учебного кабинета и рабочих мест кабинета: рабочие места по количеству обучающихся, компьютеры на рабочем месте учащихся с лицензионным программным обеспечением. 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 xml:space="preserve">Технические средства обучения: 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1.</w:t>
      </w:r>
      <w:r w:rsidRPr="00675C03">
        <w:rPr>
          <w:sz w:val="28"/>
          <w:szCs w:val="28"/>
        </w:rPr>
        <w:tab/>
        <w:t xml:space="preserve">Стенды </w:t>
      </w:r>
      <w:r w:rsidRPr="00675C03">
        <w:rPr>
          <w:sz w:val="28"/>
          <w:szCs w:val="28"/>
        </w:rPr>
        <w:tab/>
        <w:t>4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2.</w:t>
      </w:r>
      <w:r w:rsidRPr="00675C03">
        <w:rPr>
          <w:sz w:val="28"/>
          <w:szCs w:val="28"/>
        </w:rPr>
        <w:tab/>
        <w:t>Плакаты</w:t>
      </w:r>
      <w:r w:rsidRPr="00675C03">
        <w:rPr>
          <w:sz w:val="28"/>
          <w:szCs w:val="28"/>
        </w:rPr>
        <w:tab/>
        <w:t>32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3.</w:t>
      </w:r>
      <w:r w:rsidRPr="00675C03">
        <w:rPr>
          <w:sz w:val="28"/>
          <w:szCs w:val="28"/>
        </w:rPr>
        <w:tab/>
        <w:t>Монитор</w:t>
      </w:r>
      <w:r w:rsidRPr="00675C03">
        <w:rPr>
          <w:sz w:val="28"/>
          <w:szCs w:val="28"/>
        </w:rPr>
        <w:tab/>
        <w:t>16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4.</w:t>
      </w:r>
      <w:r w:rsidRPr="00675C03">
        <w:rPr>
          <w:sz w:val="28"/>
          <w:szCs w:val="28"/>
        </w:rPr>
        <w:tab/>
        <w:t>Системный блок</w:t>
      </w:r>
      <w:r w:rsidRPr="00675C03">
        <w:rPr>
          <w:sz w:val="28"/>
          <w:szCs w:val="28"/>
        </w:rPr>
        <w:tab/>
        <w:t>16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5.</w:t>
      </w:r>
      <w:r w:rsidRPr="00675C03">
        <w:rPr>
          <w:sz w:val="28"/>
          <w:szCs w:val="28"/>
        </w:rPr>
        <w:tab/>
        <w:t>Клавиатура</w:t>
      </w:r>
      <w:r w:rsidRPr="00675C03">
        <w:rPr>
          <w:sz w:val="28"/>
          <w:szCs w:val="28"/>
        </w:rPr>
        <w:tab/>
        <w:t>16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6.</w:t>
      </w:r>
      <w:r w:rsidRPr="00675C03">
        <w:rPr>
          <w:sz w:val="28"/>
          <w:szCs w:val="28"/>
        </w:rPr>
        <w:tab/>
        <w:t>Мышь компьютерная</w:t>
      </w:r>
      <w:r w:rsidRPr="00675C03">
        <w:rPr>
          <w:sz w:val="28"/>
          <w:szCs w:val="28"/>
        </w:rPr>
        <w:tab/>
        <w:t>16</w:t>
      </w:r>
    </w:p>
    <w:p w:rsidR="00675C03" w:rsidRPr="00675C03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7.</w:t>
      </w:r>
      <w:r w:rsidRPr="00675C03">
        <w:rPr>
          <w:sz w:val="28"/>
          <w:szCs w:val="28"/>
        </w:rPr>
        <w:tab/>
        <w:t>Матрешка – Z (набор – конструктор) 5</w:t>
      </w:r>
    </w:p>
    <w:p w:rsidR="00687095" w:rsidRPr="00A06A1D" w:rsidRDefault="00675C03" w:rsidP="00675C0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675C03">
        <w:rPr>
          <w:sz w:val="28"/>
          <w:szCs w:val="28"/>
        </w:rPr>
        <w:t>8.</w:t>
      </w:r>
      <w:r w:rsidRPr="00675C03">
        <w:rPr>
          <w:sz w:val="28"/>
          <w:szCs w:val="28"/>
        </w:rPr>
        <w:tab/>
      </w:r>
      <w:proofErr w:type="spellStart"/>
      <w:r w:rsidRPr="00675C03">
        <w:rPr>
          <w:sz w:val="28"/>
          <w:szCs w:val="28"/>
        </w:rPr>
        <w:t>Robobuilder</w:t>
      </w:r>
      <w:proofErr w:type="spellEnd"/>
      <w:r w:rsidRPr="00675C03">
        <w:rPr>
          <w:sz w:val="28"/>
          <w:szCs w:val="28"/>
        </w:rPr>
        <w:t xml:space="preserve"> RQ – HUNO (Многофункциональный робот-</w:t>
      </w:r>
      <w:proofErr w:type="spellStart"/>
      <w:proofErr w:type="gramStart"/>
      <w:r w:rsidRPr="00675C03">
        <w:rPr>
          <w:sz w:val="28"/>
          <w:szCs w:val="28"/>
        </w:rPr>
        <w:t>андроид</w:t>
      </w:r>
      <w:proofErr w:type="spellEnd"/>
      <w:r w:rsidRPr="00675C03">
        <w:rPr>
          <w:sz w:val="28"/>
          <w:szCs w:val="28"/>
        </w:rPr>
        <w:t>)  1</w:t>
      </w:r>
      <w:proofErr w:type="gramEnd"/>
      <w:r w:rsidR="00A06A1D" w:rsidRPr="00A06A1D">
        <w:rPr>
          <w:sz w:val="28"/>
          <w:szCs w:val="28"/>
        </w:rPr>
        <w:t xml:space="preserve">. </w:t>
      </w:r>
    </w:p>
    <w:p w:rsidR="0093159A" w:rsidRPr="0093159A" w:rsidRDefault="0093159A" w:rsidP="009315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3159A">
        <w:rPr>
          <w:sz w:val="28"/>
          <w:szCs w:val="28"/>
        </w:rPr>
        <w:t>Реализация профессионального модуля предполагает учебную и производственную практику (по профилю специальности).</w:t>
      </w:r>
    </w:p>
    <w:p w:rsidR="0093159A" w:rsidRDefault="0093159A" w:rsidP="009315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47EA">
        <w:rPr>
          <w:sz w:val="28"/>
          <w:szCs w:val="28"/>
        </w:rPr>
        <w:lastRenderedPageBreak/>
        <w:t>Учебная практика проводится</w:t>
      </w:r>
      <w:r w:rsidRPr="0093159A">
        <w:rPr>
          <w:sz w:val="28"/>
          <w:szCs w:val="28"/>
        </w:rPr>
        <w:t xml:space="preserve"> в учебных, </w:t>
      </w:r>
      <w:proofErr w:type="spellStart"/>
      <w:r w:rsidRPr="0093159A">
        <w:rPr>
          <w:sz w:val="28"/>
          <w:szCs w:val="28"/>
        </w:rPr>
        <w:t>учебно</w:t>
      </w:r>
      <w:proofErr w:type="spellEnd"/>
      <w:r w:rsidRPr="0093159A">
        <w:rPr>
          <w:sz w:val="28"/>
          <w:szCs w:val="28"/>
        </w:rPr>
        <w:t xml:space="preserve"> – производственных мастерских, лабораториях, структурных подразделениях колледжа, либо в организациях, в специально оборудованных помещениях на основе заключенных договоров практики.</w:t>
      </w:r>
    </w:p>
    <w:p w:rsidR="00687095" w:rsidRDefault="0093159A" w:rsidP="009315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3159A">
        <w:rPr>
          <w:sz w:val="28"/>
          <w:szCs w:val="28"/>
        </w:rPr>
        <w:t>Реализация профессионального модуля предполагает производственную практику (по профилю специальности) на базе предприятий и организаций в соответствии с заключенными договорами практики.</w:t>
      </w:r>
    </w:p>
    <w:p w:rsidR="0093159A" w:rsidRPr="0093159A" w:rsidRDefault="0093159A" w:rsidP="009315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C6C11" w:rsidRPr="00E705F9" w:rsidRDefault="005C6C11" w:rsidP="0093159A">
      <w:pPr>
        <w:pStyle w:val="Default"/>
        <w:spacing w:line="360" w:lineRule="auto"/>
        <w:jc w:val="center"/>
        <w:outlineLvl w:val="1"/>
        <w:rPr>
          <w:b/>
          <w:bCs/>
          <w:sz w:val="28"/>
          <w:szCs w:val="28"/>
        </w:rPr>
      </w:pPr>
      <w:bookmarkStart w:id="12" w:name="_Toc472516895"/>
      <w:r w:rsidRPr="00E705F9">
        <w:rPr>
          <w:b/>
          <w:bCs/>
          <w:sz w:val="28"/>
          <w:szCs w:val="28"/>
        </w:rPr>
        <w:t>4.2 Информационное обеспечение обучения:</w:t>
      </w:r>
      <w:bookmarkEnd w:id="12"/>
    </w:p>
    <w:p w:rsidR="005C6C11" w:rsidRPr="00E705F9" w:rsidRDefault="005C6C11" w:rsidP="00E705F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E705F9">
        <w:rPr>
          <w:b/>
          <w:bCs/>
          <w:sz w:val="28"/>
          <w:szCs w:val="28"/>
        </w:rPr>
        <w:t xml:space="preserve">Перечень рекомендуемых учебных </w:t>
      </w:r>
      <w:proofErr w:type="gramStart"/>
      <w:r w:rsidRPr="00E705F9">
        <w:rPr>
          <w:b/>
          <w:bCs/>
          <w:sz w:val="28"/>
          <w:szCs w:val="28"/>
        </w:rPr>
        <w:t>изданий,  дополнительной</w:t>
      </w:r>
      <w:proofErr w:type="gramEnd"/>
      <w:r w:rsidRPr="00E705F9">
        <w:rPr>
          <w:b/>
          <w:bCs/>
          <w:sz w:val="28"/>
          <w:szCs w:val="28"/>
        </w:rPr>
        <w:t xml:space="preserve"> литературы</w:t>
      </w:r>
    </w:p>
    <w:p w:rsidR="00EC3F88" w:rsidRPr="00E705F9" w:rsidRDefault="00EC3F88" w:rsidP="00EC3F88">
      <w:pPr>
        <w:pStyle w:val="Default"/>
        <w:spacing w:line="360" w:lineRule="auto"/>
        <w:ind w:firstLine="720"/>
        <w:jc w:val="center"/>
        <w:rPr>
          <w:b/>
          <w:color w:val="auto"/>
          <w:sz w:val="28"/>
          <w:szCs w:val="28"/>
        </w:rPr>
      </w:pPr>
      <w:r w:rsidRPr="00E705F9">
        <w:rPr>
          <w:b/>
          <w:color w:val="auto"/>
          <w:sz w:val="28"/>
          <w:szCs w:val="28"/>
        </w:rPr>
        <w:t>Основная литература:</w:t>
      </w:r>
    </w:p>
    <w:p w:rsidR="00EC3F88" w:rsidRPr="00901F23" w:rsidRDefault="00EC3F88" w:rsidP="00EC3F88">
      <w:pPr>
        <w:pStyle w:val="Default"/>
        <w:spacing w:line="360" w:lineRule="auto"/>
        <w:jc w:val="both"/>
        <w:outlineLvl w:val="1"/>
        <w:rPr>
          <w:rFonts w:eastAsia="Times New Roman"/>
          <w:color w:val="auto"/>
          <w:sz w:val="28"/>
          <w:szCs w:val="28"/>
          <w:lang w:eastAsia="ru-RU"/>
        </w:rPr>
      </w:pPr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proofErr w:type="spellStart"/>
      <w:r w:rsidRPr="00901F23">
        <w:rPr>
          <w:rFonts w:eastAsia="Times New Roman"/>
          <w:color w:val="auto"/>
          <w:sz w:val="28"/>
          <w:szCs w:val="28"/>
          <w:lang w:eastAsia="ru-RU"/>
        </w:rPr>
        <w:t>Струмпэ</w:t>
      </w:r>
      <w:proofErr w:type="spell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Н.В. Оператор ЭВМ. Практические работы: учебное пособие для студ. учреждений сред. проф. образования / Н.В.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Струмпэ.-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>9-е изд., стер.-М.: ИЦ «Академия», 2018.- 112с.</w:t>
      </w:r>
    </w:p>
    <w:p w:rsidR="00EC3F88" w:rsidRDefault="00EC3F88" w:rsidP="00EC3F88">
      <w:pPr>
        <w:pStyle w:val="Default"/>
        <w:spacing w:line="360" w:lineRule="auto"/>
        <w:jc w:val="both"/>
        <w:outlineLvl w:val="1"/>
        <w:rPr>
          <w:rFonts w:eastAsia="Times New Roman"/>
          <w:color w:val="auto"/>
          <w:sz w:val="28"/>
          <w:szCs w:val="28"/>
          <w:lang w:eastAsia="ru-RU"/>
        </w:rPr>
      </w:pPr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2. Степина, В. В. Архитектура ЭВМ и вычислительные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системы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учебник / В.В. Степина. —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Москва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КУРС : ИНФРА-М, 2021. — 384 с. — (Среднее профессиональное образование). - ISBN 978-5-906923-07-3. - Текст: электронный. - URL: </w:t>
      </w:r>
      <w:hyperlink r:id="rId8" w:history="1">
        <w:r w:rsidRPr="002764F1">
          <w:rPr>
            <w:rStyle w:val="a6"/>
            <w:rFonts w:eastAsia="Times New Roman"/>
            <w:sz w:val="28"/>
            <w:szCs w:val="28"/>
            <w:lang w:eastAsia="ru-RU"/>
          </w:rPr>
          <w:t>https://znanium.com/catalog/product/1423169</w:t>
        </w:r>
      </w:hyperlink>
    </w:p>
    <w:p w:rsidR="00EC3F88" w:rsidRPr="00901F23" w:rsidRDefault="00EC3F88" w:rsidP="00EC3F88">
      <w:pPr>
        <w:pStyle w:val="Default"/>
        <w:spacing w:line="360" w:lineRule="auto"/>
        <w:jc w:val="both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EC3F88" w:rsidRPr="00901F23" w:rsidRDefault="00EC3F88" w:rsidP="00EC3F88">
      <w:pPr>
        <w:pStyle w:val="Default"/>
        <w:spacing w:line="360" w:lineRule="auto"/>
        <w:jc w:val="center"/>
        <w:outlineLvl w:val="1"/>
        <w:rPr>
          <w:rFonts w:eastAsia="Times New Roman"/>
          <w:b/>
          <w:color w:val="auto"/>
          <w:sz w:val="28"/>
          <w:szCs w:val="28"/>
          <w:lang w:eastAsia="ru-RU"/>
        </w:rPr>
      </w:pPr>
      <w:r w:rsidRPr="00901F23">
        <w:rPr>
          <w:rFonts w:eastAsia="Times New Roman"/>
          <w:b/>
          <w:color w:val="auto"/>
          <w:sz w:val="28"/>
          <w:szCs w:val="28"/>
          <w:lang w:eastAsia="ru-RU"/>
        </w:rPr>
        <w:t>Дополнительная литература:</w:t>
      </w:r>
    </w:p>
    <w:p w:rsidR="00EC3F88" w:rsidRPr="00901F23" w:rsidRDefault="00EC3F88" w:rsidP="00EC3F88">
      <w:pPr>
        <w:pStyle w:val="Default"/>
        <w:spacing w:line="360" w:lineRule="auto"/>
        <w:jc w:val="both"/>
        <w:outlineLvl w:val="1"/>
        <w:rPr>
          <w:rFonts w:eastAsia="Times New Roman"/>
          <w:color w:val="auto"/>
          <w:sz w:val="28"/>
          <w:szCs w:val="28"/>
          <w:lang w:eastAsia="ru-RU"/>
        </w:rPr>
      </w:pPr>
    </w:p>
    <w:p w:rsidR="00EC3F88" w:rsidRPr="00901F23" w:rsidRDefault="00EC3F88" w:rsidP="00EC3F88">
      <w:pPr>
        <w:pStyle w:val="Default"/>
        <w:spacing w:line="360" w:lineRule="auto"/>
        <w:jc w:val="both"/>
        <w:outlineLvl w:val="1"/>
        <w:rPr>
          <w:rFonts w:eastAsia="Times New Roman"/>
          <w:color w:val="auto"/>
          <w:sz w:val="28"/>
          <w:szCs w:val="28"/>
          <w:lang w:eastAsia="ru-RU"/>
        </w:rPr>
      </w:pPr>
      <w:r w:rsidRPr="00901F23">
        <w:rPr>
          <w:rFonts w:eastAsia="Times New Roman"/>
          <w:color w:val="auto"/>
          <w:sz w:val="28"/>
          <w:szCs w:val="28"/>
          <w:lang w:eastAsia="ru-RU"/>
        </w:rPr>
        <w:t>1. Плотникова, Н. Г. Информатика и информационно-коммуникационные технологии (ИКТ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)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учебное пособие / Н. Г. Плотникова. —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Москва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РИОР : ИНФРА-М, 2021. — 124 с. — (Среднее профессиональное образование). - ISBN 978-5-369-01308-3. -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Текст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электронный. - URL: https://znanium.com/catalog/product/1229451 </w:t>
      </w:r>
    </w:p>
    <w:p w:rsidR="00EC3F88" w:rsidRDefault="00EC3F88" w:rsidP="00EC3F88">
      <w:pPr>
        <w:pStyle w:val="Default"/>
        <w:spacing w:line="360" w:lineRule="auto"/>
        <w:jc w:val="both"/>
        <w:outlineLvl w:val="1"/>
        <w:rPr>
          <w:rFonts w:eastAsia="Times New Roman"/>
          <w:color w:val="auto"/>
          <w:sz w:val="28"/>
          <w:szCs w:val="28"/>
          <w:lang w:eastAsia="ru-RU"/>
        </w:rPr>
      </w:pPr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2. Максимов, Н. В. Архитектура ЭВМ и вычислительных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систем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учебник / Н.В. Максимов, Т.Л. </w:t>
      </w:r>
      <w:proofErr w:type="spellStart"/>
      <w:r w:rsidRPr="00901F23">
        <w:rPr>
          <w:rFonts w:eastAsia="Times New Roman"/>
          <w:color w:val="auto"/>
          <w:sz w:val="28"/>
          <w:szCs w:val="28"/>
          <w:lang w:eastAsia="ru-RU"/>
        </w:rPr>
        <w:t>Партыка</w:t>
      </w:r>
      <w:proofErr w:type="spell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, И.И. Попов. — 5-е изд., </w:t>
      </w:r>
      <w:proofErr w:type="spellStart"/>
      <w:r w:rsidRPr="00901F23">
        <w:rPr>
          <w:rFonts w:eastAsia="Times New Roman"/>
          <w:color w:val="auto"/>
          <w:sz w:val="28"/>
          <w:szCs w:val="28"/>
          <w:lang w:eastAsia="ru-RU"/>
        </w:rPr>
        <w:t>перераб</w:t>
      </w:r>
      <w:proofErr w:type="spell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. и доп. —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Москва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ФОРУМ : ИНФРА-М, 2021. — 511 с. — (Среднее </w:t>
      </w:r>
      <w:r w:rsidRPr="00901F2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профессиональное образование). - ISBN 978-5-00091-511-0. - </w:t>
      </w:r>
      <w:proofErr w:type="gramStart"/>
      <w:r w:rsidRPr="00901F23">
        <w:rPr>
          <w:rFonts w:eastAsia="Times New Roman"/>
          <w:color w:val="auto"/>
          <w:sz w:val="28"/>
          <w:szCs w:val="28"/>
          <w:lang w:eastAsia="ru-RU"/>
        </w:rPr>
        <w:t>Текст :</w:t>
      </w:r>
      <w:proofErr w:type="gramEnd"/>
      <w:r w:rsidRPr="00901F23">
        <w:rPr>
          <w:rFonts w:eastAsia="Times New Roman"/>
          <w:color w:val="auto"/>
          <w:sz w:val="28"/>
          <w:szCs w:val="28"/>
          <w:lang w:eastAsia="ru-RU"/>
        </w:rPr>
        <w:t xml:space="preserve"> электронный. - URL: </w:t>
      </w:r>
      <w:hyperlink r:id="rId9" w:history="1">
        <w:r w:rsidRPr="002764F1">
          <w:rPr>
            <w:rStyle w:val="a6"/>
            <w:rFonts w:eastAsia="Times New Roman"/>
            <w:sz w:val="28"/>
            <w:szCs w:val="28"/>
            <w:lang w:eastAsia="ru-RU"/>
          </w:rPr>
          <w:t>https://znanium.com/catalog/product/1239537</w:t>
        </w:r>
      </w:hyperlink>
    </w:p>
    <w:p w:rsidR="00477A94" w:rsidRPr="007155F4" w:rsidRDefault="00477A94" w:rsidP="00477A94">
      <w:pPr>
        <w:pStyle w:val="Default"/>
        <w:ind w:left="709"/>
        <w:jc w:val="both"/>
        <w:rPr>
          <w:sz w:val="28"/>
        </w:rPr>
      </w:pPr>
    </w:p>
    <w:p w:rsidR="005C6C11" w:rsidRPr="00E705F9" w:rsidRDefault="005C6C11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  <w:bookmarkStart w:id="13" w:name="_Toc472516896"/>
      <w:r w:rsidRPr="00E705F9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  <w:bookmarkEnd w:id="13"/>
    </w:p>
    <w:p w:rsidR="007770AF" w:rsidRPr="003476D8" w:rsidRDefault="005C6C11" w:rsidP="007770AF">
      <w:pPr>
        <w:pStyle w:val="Default"/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="007770AF" w:rsidRPr="003476D8">
        <w:rPr>
          <w:sz w:val="28"/>
          <w:szCs w:val="32"/>
        </w:rPr>
        <w:t xml:space="preserve">Организация образовательного процесса по профессиональному модулю осуществляется в соответствии с ФГОС СПО по </w:t>
      </w:r>
      <w:proofErr w:type="gramStart"/>
      <w:r w:rsidR="007770AF" w:rsidRPr="003476D8">
        <w:rPr>
          <w:sz w:val="28"/>
          <w:szCs w:val="32"/>
        </w:rPr>
        <w:t>специальности  с</w:t>
      </w:r>
      <w:proofErr w:type="gramEnd"/>
      <w:r w:rsidR="007770AF" w:rsidRPr="003476D8">
        <w:rPr>
          <w:sz w:val="28"/>
          <w:szCs w:val="32"/>
        </w:rPr>
        <w:t xml:space="preserve"> учебным планом, программой профессионального модуля, 09.02.03 Программирование в компьютерных системах.</w:t>
      </w:r>
    </w:p>
    <w:p w:rsidR="005C6C11" w:rsidRPr="00E705F9" w:rsidRDefault="007770AF" w:rsidP="007770AF">
      <w:pPr>
        <w:pStyle w:val="Default"/>
        <w:spacing w:line="360" w:lineRule="auto"/>
        <w:jc w:val="both"/>
        <w:rPr>
          <w:sz w:val="28"/>
          <w:szCs w:val="28"/>
        </w:rPr>
      </w:pPr>
      <w:r w:rsidRPr="003476D8">
        <w:rPr>
          <w:sz w:val="28"/>
          <w:szCs w:val="32"/>
        </w:rPr>
        <w:tab/>
        <w:t>В процессе</w:t>
      </w:r>
      <w:r w:rsidRPr="00276150">
        <w:rPr>
          <w:sz w:val="28"/>
          <w:szCs w:val="32"/>
        </w:rPr>
        <w:t xml:space="preserve"> освоения модуля используются активные и интерактивные</w:t>
      </w:r>
      <w:r>
        <w:rPr>
          <w:sz w:val="28"/>
          <w:szCs w:val="32"/>
        </w:rPr>
        <w:t xml:space="preserve"> </w:t>
      </w:r>
      <w:r w:rsidRPr="00276150">
        <w:rPr>
          <w:sz w:val="28"/>
          <w:szCs w:val="32"/>
        </w:rPr>
        <w:t>формы проведения занятий с применением электронных образовательных</w:t>
      </w:r>
      <w:r>
        <w:rPr>
          <w:sz w:val="28"/>
          <w:szCs w:val="32"/>
        </w:rPr>
        <w:t xml:space="preserve"> </w:t>
      </w:r>
      <w:r w:rsidRPr="00276150">
        <w:rPr>
          <w:sz w:val="28"/>
          <w:szCs w:val="32"/>
        </w:rPr>
        <w:t xml:space="preserve">ресурсов: индивидуальные и групповые </w:t>
      </w:r>
      <w:r>
        <w:rPr>
          <w:sz w:val="28"/>
          <w:szCs w:val="32"/>
        </w:rPr>
        <w:t>задания</w:t>
      </w:r>
      <w:r w:rsidRPr="00276150">
        <w:rPr>
          <w:sz w:val="28"/>
          <w:szCs w:val="32"/>
        </w:rPr>
        <w:t xml:space="preserve">, </w:t>
      </w:r>
      <w:r>
        <w:rPr>
          <w:sz w:val="28"/>
          <w:szCs w:val="32"/>
        </w:rPr>
        <w:t>необходимых</w:t>
      </w:r>
      <w:r w:rsidRPr="007729F6">
        <w:rPr>
          <w:sz w:val="28"/>
          <w:szCs w:val="32"/>
        </w:rPr>
        <w:t xml:space="preserve"> для</w:t>
      </w:r>
      <w:r w:rsidRPr="007729F6">
        <w:rPr>
          <w:sz w:val="28"/>
          <w:szCs w:val="32"/>
        </w:rPr>
        <w:br/>
        <w:t>формирования и развития общих и профессиональных компетенций студентов.</w:t>
      </w:r>
      <w:r w:rsidRPr="007729F6">
        <w:rPr>
          <w:sz w:val="28"/>
          <w:szCs w:val="32"/>
        </w:rPr>
        <w:br/>
      </w:r>
      <w:r w:rsidR="005C6C11" w:rsidRPr="00E705F9">
        <w:rPr>
          <w:sz w:val="28"/>
          <w:szCs w:val="28"/>
        </w:rPr>
        <w:t>Профессиональный модуль изучается параллельно с учебными дисциплинами общепрофессионального цикла.</w:t>
      </w:r>
    </w:p>
    <w:p w:rsidR="005C6C11" w:rsidRPr="00E705F9" w:rsidRDefault="005C6C11" w:rsidP="00E705F9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E705F9">
        <w:rPr>
          <w:sz w:val="28"/>
          <w:szCs w:val="28"/>
        </w:rPr>
        <w:t>Выполнение практических занятий предполагает деление группы по числу рабочих мест, оборудованных персональными компьютерами.</w:t>
      </w:r>
    </w:p>
    <w:p w:rsidR="005C6C11" w:rsidRPr="00E705F9" w:rsidRDefault="005C6C11" w:rsidP="00E705F9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E705F9">
        <w:rPr>
          <w:sz w:val="28"/>
          <w:szCs w:val="28"/>
        </w:rPr>
        <w:t xml:space="preserve">Учебная практика рассчитана на 36 часов в неделю и проводится в аудиториях учебного заведения. Производственная практика проходит в организациях города и </w:t>
      </w:r>
      <w:proofErr w:type="gramStart"/>
      <w:r w:rsidRPr="00E705F9">
        <w:rPr>
          <w:sz w:val="28"/>
          <w:szCs w:val="28"/>
        </w:rPr>
        <w:t>края  любой</w:t>
      </w:r>
      <w:proofErr w:type="gramEnd"/>
      <w:r w:rsidRPr="00E705F9">
        <w:rPr>
          <w:sz w:val="28"/>
          <w:szCs w:val="28"/>
        </w:rPr>
        <w:t xml:space="preserve"> формы собственности.</w:t>
      </w:r>
    </w:p>
    <w:p w:rsidR="005C6C11" w:rsidRPr="00E705F9" w:rsidRDefault="005C6C11" w:rsidP="00E705F9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E705F9">
        <w:rPr>
          <w:sz w:val="28"/>
          <w:szCs w:val="28"/>
        </w:rPr>
        <w:t>Обязательным условием допуска к производственной практике в рамках профессионального модуля является освоение учебной практики с целью получения первичных профессиональных навыков.</w:t>
      </w:r>
    </w:p>
    <w:p w:rsidR="005C6C11" w:rsidRPr="00E705F9" w:rsidRDefault="005C6C11" w:rsidP="00E705F9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E705F9">
        <w:rPr>
          <w:sz w:val="28"/>
          <w:szCs w:val="28"/>
        </w:rPr>
        <w:t>Итоговая аттестация по профессиональному модулю проводится в форме экзамена (квалификационного).</w:t>
      </w:r>
    </w:p>
    <w:p w:rsidR="005C6C11" w:rsidRPr="00E705F9" w:rsidRDefault="005C6C11" w:rsidP="00E705F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C6C11" w:rsidRPr="00E705F9" w:rsidRDefault="005C6C11" w:rsidP="000E3DBE">
      <w:pPr>
        <w:pStyle w:val="Default"/>
        <w:spacing w:line="360" w:lineRule="auto"/>
        <w:jc w:val="both"/>
        <w:outlineLvl w:val="1"/>
        <w:rPr>
          <w:b/>
          <w:bCs/>
          <w:sz w:val="28"/>
          <w:szCs w:val="28"/>
        </w:rPr>
      </w:pPr>
      <w:bookmarkStart w:id="14" w:name="_Toc472516897"/>
      <w:r w:rsidRPr="00E705F9">
        <w:rPr>
          <w:b/>
          <w:bCs/>
          <w:sz w:val="28"/>
          <w:szCs w:val="28"/>
        </w:rPr>
        <w:t>4.4. Кадровое обеспечение образовательного процесса</w:t>
      </w:r>
      <w:bookmarkEnd w:id="14"/>
    </w:p>
    <w:p w:rsidR="005C6C11" w:rsidRPr="00E705F9" w:rsidRDefault="005C6C11" w:rsidP="00E705F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9535F3" w:rsidRDefault="009535F3" w:rsidP="009535F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535F3">
        <w:rPr>
          <w:sz w:val="28"/>
          <w:szCs w:val="28"/>
        </w:rPr>
        <w:t xml:space="preserve">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</w:t>
      </w:r>
      <w:r w:rsidRPr="009535F3">
        <w:rPr>
          <w:sz w:val="28"/>
          <w:szCs w:val="28"/>
        </w:rPr>
        <w:lastRenderedPageBreak/>
        <w:t>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687095" w:rsidRPr="009535F3" w:rsidRDefault="00687095" w:rsidP="009535F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</w:p>
    <w:p w:rsidR="005C6C11" w:rsidRPr="00E705F9" w:rsidRDefault="005C6C11" w:rsidP="000E3D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5" w:name="_Toc472516898"/>
      <w:r w:rsidRPr="00E705F9">
        <w:rPr>
          <w:rFonts w:ascii="Times New Roman" w:hAnsi="Times New Roman"/>
          <w:b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  <w:bookmarkEnd w:id="15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3402"/>
      </w:tblGrid>
      <w:tr w:rsidR="005C6C11" w:rsidRPr="00E705F9" w:rsidTr="00A4366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C11" w:rsidRPr="00E705F9" w:rsidRDefault="005C6C11" w:rsidP="00E705F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05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5C6C11" w:rsidRPr="00E705F9" w:rsidRDefault="005C6C11" w:rsidP="00E705F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05F9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6C11" w:rsidRPr="00E705F9" w:rsidRDefault="005C6C11" w:rsidP="00E705F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5F9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11" w:rsidRPr="00E705F9" w:rsidRDefault="005C6C11" w:rsidP="00E705F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05F9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C6C11" w:rsidRPr="00E705F9" w:rsidTr="00A4366E">
        <w:trPr>
          <w:trHeight w:val="71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5C6C11" w:rsidRPr="00E705F9" w:rsidRDefault="005C6C11" w:rsidP="000E3DB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E3DBE">
              <w:rPr>
                <w:sz w:val="28"/>
                <w:szCs w:val="28"/>
              </w:rPr>
              <w:t>ПК 2.</w:t>
            </w:r>
            <w:proofErr w:type="gramStart"/>
            <w:r w:rsidRPr="000E3DBE">
              <w:rPr>
                <w:sz w:val="28"/>
                <w:szCs w:val="28"/>
              </w:rPr>
              <w:t>2.</w:t>
            </w:r>
            <w:r w:rsidRPr="00E705F9">
              <w:rPr>
                <w:sz w:val="28"/>
                <w:szCs w:val="28"/>
              </w:rPr>
              <w:t>Реализовывать</w:t>
            </w:r>
            <w:proofErr w:type="gramEnd"/>
            <w:r w:rsidRPr="00E705F9">
              <w:rPr>
                <w:sz w:val="28"/>
                <w:szCs w:val="28"/>
              </w:rPr>
              <w:t xml:space="preserve"> базу данных в конкретной системе управления базами данных (далее - СУБД).</w:t>
            </w:r>
          </w:p>
          <w:p w:rsidR="005C6C11" w:rsidRPr="00E705F9" w:rsidRDefault="005C6C11" w:rsidP="00CE1B8C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C6C11" w:rsidRDefault="005C6C11" w:rsidP="00F06913">
            <w:pPr>
              <w:widowControl/>
              <w:numPr>
                <w:ilvl w:val="0"/>
                <w:numId w:val="9"/>
              </w:numPr>
              <w:tabs>
                <w:tab w:val="num" w:pos="-7662"/>
              </w:tabs>
              <w:autoSpaceDE/>
              <w:adjustRightInd/>
              <w:spacing w:line="276" w:lineRule="auto"/>
              <w:ind w:left="258"/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демонстрация навыков изменения базы данных (в соответствии с ситуацией)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87095" w:rsidRPr="003F338C" w:rsidRDefault="00687095" w:rsidP="00687095">
            <w:pPr>
              <w:rPr>
                <w:bCs/>
                <w:i/>
              </w:rPr>
            </w:pPr>
            <w:r w:rsidRPr="003F338C">
              <w:rPr>
                <w:bCs/>
                <w:i/>
              </w:rPr>
              <w:t xml:space="preserve">- защита </w:t>
            </w:r>
            <w:proofErr w:type="gramStart"/>
            <w:r w:rsidRPr="003F338C">
              <w:rPr>
                <w:bCs/>
                <w:i/>
              </w:rPr>
              <w:t>лабораторных  ра</w:t>
            </w:r>
            <w:r>
              <w:rPr>
                <w:bCs/>
                <w:i/>
              </w:rPr>
              <w:t>бот</w:t>
            </w:r>
            <w:proofErr w:type="gramEnd"/>
            <w:r>
              <w:rPr>
                <w:bCs/>
                <w:i/>
              </w:rPr>
              <w:t>;</w:t>
            </w:r>
          </w:p>
          <w:p w:rsidR="00336CB2" w:rsidRDefault="00687095" w:rsidP="00336CB2">
            <w:pPr>
              <w:spacing w:line="276" w:lineRule="auto"/>
              <w:rPr>
                <w:rFonts w:ascii="Times New Roman" w:hAnsi="Times New Roman"/>
                <w:bCs/>
                <w:i/>
                <w:lang w:eastAsia="en-US"/>
              </w:rPr>
            </w:pPr>
            <w:r w:rsidRPr="009D25E5">
              <w:rPr>
                <w:bCs/>
                <w:i/>
                <w:color w:val="000000"/>
              </w:rPr>
              <w:t>- дифференцированный</w:t>
            </w:r>
            <w:r w:rsidRPr="00336CB2">
              <w:rPr>
                <w:bCs/>
                <w:i/>
                <w:color w:val="000000"/>
              </w:rPr>
              <w:t xml:space="preserve"> зачет.</w:t>
            </w:r>
            <w:r w:rsidR="00336CB2" w:rsidRPr="00336CB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336CB2" w:rsidRPr="00336CB2">
              <w:rPr>
                <w:rFonts w:ascii="Times New Roman" w:hAnsi="Times New Roman"/>
                <w:bCs/>
                <w:i/>
                <w:lang w:eastAsia="en-US"/>
              </w:rPr>
              <w:t xml:space="preserve">по </w:t>
            </w:r>
            <w:proofErr w:type="gramStart"/>
            <w:r w:rsidR="00336CB2" w:rsidRPr="00336CB2">
              <w:rPr>
                <w:rFonts w:ascii="Times New Roman" w:hAnsi="Times New Roman"/>
                <w:bCs/>
                <w:i/>
                <w:lang w:eastAsia="en-US"/>
              </w:rPr>
              <w:t>МДК,  учебной</w:t>
            </w:r>
            <w:proofErr w:type="gramEnd"/>
            <w:r w:rsidR="00336CB2" w:rsidRPr="00336CB2">
              <w:rPr>
                <w:rFonts w:ascii="Times New Roman" w:hAnsi="Times New Roman"/>
                <w:bCs/>
                <w:i/>
                <w:lang w:eastAsia="en-US"/>
              </w:rPr>
              <w:t xml:space="preserve"> и производственной практикам</w:t>
            </w:r>
          </w:p>
          <w:p w:rsidR="005C6C11" w:rsidRDefault="00336CB2" w:rsidP="00336CB2">
            <w:pPr>
              <w:spacing w:line="276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336CB2">
              <w:rPr>
                <w:rFonts w:ascii="Times New Roman" w:hAnsi="Times New Roman"/>
                <w:bCs/>
                <w:i/>
                <w:lang w:eastAsia="en-US"/>
              </w:rPr>
              <w:t>( по профилю специальности)</w:t>
            </w:r>
            <w:r w:rsidRPr="00336CB2">
              <w:rPr>
                <w:rFonts w:ascii="Times New Roman" w:hAnsi="Times New Roman"/>
                <w:bCs/>
                <w:lang w:eastAsia="en-US"/>
              </w:rPr>
              <w:t xml:space="preserve">  </w:t>
            </w:r>
          </w:p>
        </w:tc>
      </w:tr>
    </w:tbl>
    <w:p w:rsidR="00687095" w:rsidRDefault="00687095" w:rsidP="00687095">
      <w:pPr>
        <w:pStyle w:val="Default"/>
        <w:spacing w:line="360" w:lineRule="auto"/>
        <w:rPr>
          <w:sz w:val="28"/>
          <w:szCs w:val="28"/>
        </w:rPr>
      </w:pPr>
      <w:r w:rsidRPr="00687095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87095">
        <w:rPr>
          <w:sz w:val="28"/>
          <w:szCs w:val="28"/>
        </w:rPr>
        <w:t>сформированность</w:t>
      </w:r>
      <w:proofErr w:type="spellEnd"/>
      <w:r w:rsidRPr="00687095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596"/>
        <w:gridCol w:w="2263"/>
      </w:tblGrid>
      <w:tr w:rsidR="00336CB2" w:rsidRPr="00336CB2" w:rsidTr="003053A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B2" w:rsidRPr="00336CB2" w:rsidRDefault="00336CB2" w:rsidP="003053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6CB2">
              <w:rPr>
                <w:rFonts w:ascii="Times New Roman" w:hAnsi="Times New Roman"/>
                <w:b/>
                <w:bCs/>
              </w:rPr>
              <w:t>Ре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зуль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та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ты</w:t>
            </w:r>
          </w:p>
          <w:p w:rsidR="00336CB2" w:rsidRPr="00336CB2" w:rsidRDefault="00336CB2" w:rsidP="003053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6CB2">
              <w:rPr>
                <w:rFonts w:ascii="Times New Roman" w:hAnsi="Times New Roman"/>
                <w:b/>
                <w:bCs/>
              </w:rPr>
              <w:t>(ос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во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ен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ные об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щие ком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пе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тен</w:t>
            </w:r>
            <w:r w:rsidRPr="00336CB2">
              <w:rPr>
                <w:rFonts w:ascii="Times New Roman" w:hAnsi="Times New Roman"/>
                <w:b/>
                <w:bCs/>
              </w:rPr>
              <w:softHyphen/>
              <w:t>ции)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B2" w:rsidRPr="00336CB2" w:rsidRDefault="00336CB2" w:rsidP="003053AA">
            <w:pPr>
              <w:jc w:val="center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/>
              </w:rPr>
              <w:t>Ос</w:t>
            </w:r>
            <w:r w:rsidRPr="00336CB2">
              <w:rPr>
                <w:rFonts w:ascii="Times New Roman" w:hAnsi="Times New Roman"/>
                <w:b/>
              </w:rPr>
              <w:softHyphen/>
              <w:t>нов</w:t>
            </w:r>
            <w:r w:rsidRPr="00336CB2">
              <w:rPr>
                <w:rFonts w:ascii="Times New Roman" w:hAnsi="Times New Roman"/>
                <w:b/>
              </w:rPr>
              <w:softHyphen/>
              <w:t>ные по</w:t>
            </w:r>
            <w:r w:rsidRPr="00336CB2">
              <w:rPr>
                <w:rFonts w:ascii="Times New Roman" w:hAnsi="Times New Roman"/>
                <w:b/>
              </w:rPr>
              <w:softHyphen/>
              <w:t>ка</w:t>
            </w:r>
            <w:r w:rsidRPr="00336CB2">
              <w:rPr>
                <w:rFonts w:ascii="Times New Roman" w:hAnsi="Times New Roman"/>
                <w:b/>
              </w:rPr>
              <w:softHyphen/>
              <w:t>за</w:t>
            </w:r>
            <w:r w:rsidRPr="00336CB2">
              <w:rPr>
                <w:rFonts w:ascii="Times New Roman" w:hAnsi="Times New Roman"/>
                <w:b/>
              </w:rPr>
              <w:softHyphen/>
              <w:t>те</w:t>
            </w:r>
            <w:r w:rsidRPr="00336CB2">
              <w:rPr>
                <w:rFonts w:ascii="Times New Roman" w:hAnsi="Times New Roman"/>
                <w:b/>
              </w:rPr>
              <w:softHyphen/>
              <w:t>ли оцен</w:t>
            </w:r>
            <w:r w:rsidRPr="00336CB2">
              <w:rPr>
                <w:rFonts w:ascii="Times New Roman" w:hAnsi="Times New Roman"/>
                <w:b/>
              </w:rPr>
              <w:softHyphen/>
              <w:t>ки ре</w:t>
            </w:r>
            <w:r w:rsidRPr="00336CB2">
              <w:rPr>
                <w:rFonts w:ascii="Times New Roman" w:hAnsi="Times New Roman"/>
                <w:b/>
              </w:rPr>
              <w:softHyphen/>
              <w:t>зуль</w:t>
            </w:r>
            <w:r w:rsidRPr="00336CB2">
              <w:rPr>
                <w:rFonts w:ascii="Times New Roman" w:hAnsi="Times New Roman"/>
                <w:b/>
              </w:rPr>
              <w:softHyphen/>
              <w:t>та</w:t>
            </w:r>
            <w:r w:rsidRPr="00336CB2">
              <w:rPr>
                <w:rFonts w:ascii="Times New Roman" w:hAnsi="Times New Roman"/>
                <w:b/>
              </w:rPr>
              <w:softHyphen/>
              <w:t>та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CB2" w:rsidRPr="00336CB2" w:rsidRDefault="00336CB2" w:rsidP="003053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6CB2">
              <w:rPr>
                <w:rFonts w:ascii="Times New Roman" w:hAnsi="Times New Roman"/>
                <w:b/>
              </w:rPr>
              <w:t>Фор</w:t>
            </w:r>
            <w:r w:rsidRPr="00336CB2">
              <w:rPr>
                <w:rFonts w:ascii="Times New Roman" w:hAnsi="Times New Roman"/>
                <w:b/>
              </w:rPr>
              <w:softHyphen/>
              <w:t>мы и ме</w:t>
            </w:r>
            <w:r w:rsidRPr="00336CB2">
              <w:rPr>
                <w:rFonts w:ascii="Times New Roman" w:hAnsi="Times New Roman"/>
                <w:b/>
              </w:rPr>
              <w:softHyphen/>
              <w:t>то</w:t>
            </w:r>
            <w:r w:rsidRPr="00336CB2">
              <w:rPr>
                <w:rFonts w:ascii="Times New Roman" w:hAnsi="Times New Roman"/>
                <w:b/>
              </w:rPr>
              <w:softHyphen/>
              <w:t>ды кон</w:t>
            </w:r>
            <w:r w:rsidRPr="00336CB2">
              <w:rPr>
                <w:rFonts w:ascii="Times New Roman" w:hAnsi="Times New Roman"/>
                <w:b/>
              </w:rPr>
              <w:softHyphen/>
              <w:t>тро</w:t>
            </w:r>
            <w:r w:rsidRPr="00336CB2">
              <w:rPr>
                <w:rFonts w:ascii="Times New Roman" w:hAnsi="Times New Roman"/>
                <w:b/>
              </w:rPr>
              <w:softHyphen/>
              <w:t>ля и оцен</w:t>
            </w:r>
            <w:r w:rsidRPr="00336CB2">
              <w:rPr>
                <w:rFonts w:ascii="Times New Roman" w:hAnsi="Times New Roman"/>
                <w:b/>
              </w:rPr>
              <w:softHyphen/>
              <w:t>ки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ак</w:t>
            </w:r>
            <w:r w:rsidRPr="00336CB2">
              <w:rPr>
                <w:rFonts w:ascii="Times New Roman" w:hAnsi="Times New Roman"/>
                <w:bCs/>
              </w:rPr>
              <w:softHyphen/>
              <w:t>тив</w:t>
            </w:r>
            <w:r w:rsidRPr="00336CB2">
              <w:rPr>
                <w:rFonts w:ascii="Times New Roman" w:hAnsi="Times New Roman"/>
                <w:bCs/>
              </w:rPr>
              <w:softHyphen/>
              <w:t>ность и ини</w:t>
            </w:r>
            <w:r w:rsidRPr="00336CB2">
              <w:rPr>
                <w:rFonts w:ascii="Times New Roman" w:hAnsi="Times New Roman"/>
                <w:bCs/>
              </w:rPr>
              <w:softHyphen/>
              <w:t>циа</w:t>
            </w:r>
            <w:r w:rsidRPr="00336CB2">
              <w:rPr>
                <w:rFonts w:ascii="Times New Roman" w:hAnsi="Times New Roman"/>
                <w:bCs/>
              </w:rPr>
              <w:softHyphen/>
              <w:t>тив</w:t>
            </w:r>
            <w:r w:rsidRPr="00336CB2">
              <w:rPr>
                <w:rFonts w:ascii="Times New Roman" w:hAnsi="Times New Roman"/>
                <w:bCs/>
              </w:rPr>
              <w:softHyphen/>
              <w:t>ность в про</w:t>
            </w:r>
            <w:r w:rsidRPr="00336CB2">
              <w:rPr>
                <w:rFonts w:ascii="Times New Roman" w:hAnsi="Times New Roman"/>
                <w:bCs/>
              </w:rPr>
              <w:softHyphen/>
              <w:t>цес</w:t>
            </w:r>
            <w:r w:rsidRPr="00336CB2">
              <w:rPr>
                <w:rFonts w:ascii="Times New Roman" w:hAnsi="Times New Roman"/>
                <w:bCs/>
              </w:rPr>
              <w:softHyphen/>
              <w:t>се ос</w:t>
            </w:r>
            <w:r w:rsidRPr="00336CB2">
              <w:rPr>
                <w:rFonts w:ascii="Times New Roman" w:hAnsi="Times New Roman"/>
                <w:bCs/>
              </w:rPr>
              <w:softHyphen/>
              <w:t>вое</w:t>
            </w:r>
            <w:r w:rsidRPr="00336CB2">
              <w:rPr>
                <w:rFonts w:ascii="Times New Roman" w:hAnsi="Times New Roman"/>
                <w:bCs/>
              </w:rPr>
              <w:softHyphen/>
              <w:t>ния про</w:t>
            </w:r>
            <w:r w:rsidRPr="00336CB2">
              <w:rPr>
                <w:rFonts w:ascii="Times New Roman" w:hAnsi="Times New Roman"/>
                <w:bCs/>
              </w:rPr>
              <w:softHyphen/>
              <w:t>фес</w:t>
            </w:r>
            <w:r w:rsidRPr="00336CB2">
              <w:rPr>
                <w:rFonts w:ascii="Times New Roman" w:hAnsi="Times New Roman"/>
                <w:bCs/>
              </w:rPr>
              <w:softHyphen/>
              <w:t>сио</w:t>
            </w:r>
            <w:r w:rsidRPr="00336CB2">
              <w:rPr>
                <w:rFonts w:ascii="Times New Roman" w:hAnsi="Times New Roman"/>
                <w:bCs/>
              </w:rPr>
              <w:softHyphen/>
              <w:t>наль</w:t>
            </w:r>
            <w:r w:rsidRPr="00336CB2">
              <w:rPr>
                <w:rFonts w:ascii="Times New Roman" w:hAnsi="Times New Roman"/>
                <w:bCs/>
              </w:rPr>
              <w:softHyphen/>
              <w:t>ной дея</w:t>
            </w:r>
            <w:r w:rsidRPr="00336CB2">
              <w:rPr>
                <w:rFonts w:ascii="Times New Roman" w:hAnsi="Times New Roman"/>
                <w:bCs/>
              </w:rPr>
              <w:softHyphen/>
              <w:t>тель</w:t>
            </w:r>
            <w:r w:rsidRPr="00336CB2">
              <w:rPr>
                <w:rFonts w:ascii="Times New Roman" w:hAnsi="Times New Roman"/>
                <w:bCs/>
              </w:rPr>
              <w:softHyphen/>
              <w:t>но</w:t>
            </w:r>
            <w:r w:rsidRPr="00336CB2">
              <w:rPr>
                <w:rFonts w:ascii="Times New Roman" w:hAnsi="Times New Roman"/>
                <w:bCs/>
              </w:rPr>
              <w:softHyphen/>
              <w:t>сти;</w:t>
            </w:r>
          </w:p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уча</w:t>
            </w:r>
            <w:r w:rsidRPr="00336CB2">
              <w:rPr>
                <w:rFonts w:ascii="Times New Roman" w:hAnsi="Times New Roman"/>
                <w:bCs/>
              </w:rPr>
              <w:softHyphen/>
              <w:t>стие в сту</w:t>
            </w:r>
            <w:r w:rsidRPr="00336CB2">
              <w:rPr>
                <w:rFonts w:ascii="Times New Roman" w:hAnsi="Times New Roman"/>
                <w:bCs/>
              </w:rPr>
              <w:softHyphen/>
              <w:t>ден</w:t>
            </w:r>
            <w:r w:rsidRPr="00336CB2">
              <w:rPr>
                <w:rFonts w:ascii="Times New Roman" w:hAnsi="Times New Roman"/>
                <w:bCs/>
              </w:rPr>
              <w:softHyphen/>
              <w:t>че</w:t>
            </w:r>
            <w:r w:rsidRPr="00336CB2">
              <w:rPr>
                <w:rFonts w:ascii="Times New Roman" w:hAnsi="Times New Roman"/>
                <w:bCs/>
              </w:rPr>
              <w:softHyphen/>
              <w:t>ских кон</w:t>
            </w:r>
            <w:r w:rsidRPr="00336CB2">
              <w:rPr>
                <w:rFonts w:ascii="Times New Roman" w:hAnsi="Times New Roman"/>
                <w:bCs/>
              </w:rPr>
              <w:softHyphen/>
              <w:t>фе</w:t>
            </w:r>
            <w:r w:rsidRPr="00336CB2">
              <w:rPr>
                <w:rFonts w:ascii="Times New Roman" w:hAnsi="Times New Roman"/>
                <w:bCs/>
              </w:rPr>
              <w:softHyphen/>
              <w:t>рен</w:t>
            </w:r>
            <w:r w:rsidRPr="00336CB2">
              <w:rPr>
                <w:rFonts w:ascii="Times New Roman" w:hAnsi="Times New Roman"/>
                <w:bCs/>
              </w:rPr>
              <w:softHyphen/>
              <w:t>ци</w:t>
            </w:r>
            <w:r w:rsidRPr="00336CB2">
              <w:rPr>
                <w:rFonts w:ascii="Times New Roman" w:hAnsi="Times New Roman"/>
                <w:bCs/>
              </w:rPr>
              <w:softHyphen/>
              <w:t>ях, кон</w:t>
            </w:r>
            <w:r w:rsidRPr="00336CB2">
              <w:rPr>
                <w:rFonts w:ascii="Times New Roman" w:hAnsi="Times New Roman"/>
                <w:bCs/>
              </w:rPr>
              <w:softHyphen/>
              <w:t>кур</w:t>
            </w:r>
            <w:r w:rsidRPr="00336CB2">
              <w:rPr>
                <w:rFonts w:ascii="Times New Roman" w:hAnsi="Times New Roman"/>
                <w:bCs/>
              </w:rPr>
              <w:softHyphen/>
              <w:t>сах и т.п.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На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ние и 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на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ях и в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цес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се учеб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и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из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вод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тик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D74" w:rsidRPr="00A63FC6" w:rsidRDefault="00EF6D74" w:rsidP="00EF6D74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lastRenderedPageBreak/>
              <w:t xml:space="preserve">ОК 2. </w:t>
            </w:r>
            <w:r w:rsidRPr="00A63FC6">
              <w:rPr>
                <w:rFonts w:eastAsia="Times New Roman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36CB2" w:rsidRPr="00336CB2" w:rsidRDefault="00336CB2" w:rsidP="003053AA">
            <w:pPr>
              <w:pStyle w:val="a3"/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F06913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обос</w:t>
            </w:r>
            <w:r w:rsidRPr="00336CB2">
              <w:rPr>
                <w:rFonts w:ascii="Times New Roman" w:hAnsi="Times New Roman"/>
                <w:bCs/>
              </w:rPr>
              <w:softHyphen/>
              <w:t>но</w:t>
            </w:r>
            <w:r w:rsidRPr="00336CB2">
              <w:rPr>
                <w:rFonts w:ascii="Times New Roman" w:hAnsi="Times New Roman"/>
                <w:bCs/>
              </w:rPr>
              <w:softHyphen/>
              <w:t>ван</w:t>
            </w:r>
            <w:r w:rsidRPr="00336CB2">
              <w:rPr>
                <w:rFonts w:ascii="Times New Roman" w:hAnsi="Times New Roman"/>
                <w:bCs/>
              </w:rPr>
              <w:softHyphen/>
              <w:t>ность вы</w:t>
            </w:r>
            <w:r w:rsidRPr="00336CB2">
              <w:rPr>
                <w:rFonts w:ascii="Times New Roman" w:hAnsi="Times New Roman"/>
                <w:bCs/>
              </w:rPr>
              <w:softHyphen/>
              <w:t>бо</w:t>
            </w:r>
            <w:r w:rsidRPr="00336CB2">
              <w:rPr>
                <w:rFonts w:ascii="Times New Roman" w:hAnsi="Times New Roman"/>
                <w:bCs/>
              </w:rPr>
              <w:softHyphen/>
              <w:t>ра и при</w:t>
            </w:r>
            <w:r w:rsidRPr="00336CB2">
              <w:rPr>
                <w:rFonts w:ascii="Times New Roman" w:hAnsi="Times New Roman"/>
                <w:bCs/>
              </w:rPr>
              <w:softHyphen/>
              <w:t>ме</w:t>
            </w:r>
            <w:r w:rsidRPr="00336CB2">
              <w:rPr>
                <w:rFonts w:ascii="Times New Roman" w:hAnsi="Times New Roman"/>
                <w:bCs/>
              </w:rPr>
              <w:softHyphen/>
              <w:t>не</w:t>
            </w:r>
            <w:r w:rsidRPr="00336CB2">
              <w:rPr>
                <w:rFonts w:ascii="Times New Roman" w:hAnsi="Times New Roman"/>
                <w:bCs/>
              </w:rPr>
              <w:softHyphen/>
              <w:t>ния ме</w:t>
            </w:r>
            <w:r w:rsidRPr="00336CB2">
              <w:rPr>
                <w:rFonts w:ascii="Times New Roman" w:hAnsi="Times New Roman"/>
                <w:bCs/>
              </w:rPr>
              <w:softHyphen/>
              <w:t>то</w:t>
            </w:r>
            <w:r w:rsidRPr="00336CB2">
              <w:rPr>
                <w:rFonts w:ascii="Times New Roman" w:hAnsi="Times New Roman"/>
                <w:bCs/>
              </w:rPr>
              <w:softHyphen/>
              <w:t>дов и спо</w:t>
            </w:r>
            <w:r w:rsidRPr="00336CB2">
              <w:rPr>
                <w:rFonts w:ascii="Times New Roman" w:hAnsi="Times New Roman"/>
                <w:bCs/>
              </w:rPr>
              <w:softHyphen/>
              <w:t>со</w:t>
            </w:r>
            <w:r w:rsidRPr="00336CB2">
              <w:rPr>
                <w:rFonts w:ascii="Times New Roman" w:hAnsi="Times New Roman"/>
                <w:bCs/>
              </w:rPr>
              <w:softHyphen/>
              <w:t>бов ре</w:t>
            </w:r>
            <w:r w:rsidRPr="00336CB2">
              <w:rPr>
                <w:rFonts w:ascii="Times New Roman" w:hAnsi="Times New Roman"/>
                <w:bCs/>
              </w:rPr>
              <w:softHyphen/>
              <w:t>ше</w:t>
            </w:r>
            <w:r w:rsidRPr="00336CB2">
              <w:rPr>
                <w:rFonts w:ascii="Times New Roman" w:hAnsi="Times New Roman"/>
                <w:bCs/>
              </w:rPr>
              <w:softHyphen/>
              <w:t>ния про</w:t>
            </w:r>
            <w:r w:rsidRPr="00336CB2">
              <w:rPr>
                <w:rFonts w:ascii="Times New Roman" w:hAnsi="Times New Roman"/>
                <w:bCs/>
              </w:rPr>
              <w:softHyphen/>
              <w:t>фес</w:t>
            </w:r>
            <w:r w:rsidRPr="00336CB2">
              <w:rPr>
                <w:rFonts w:ascii="Times New Roman" w:hAnsi="Times New Roman"/>
                <w:bCs/>
              </w:rPr>
              <w:softHyphen/>
              <w:t>сио</w:t>
            </w:r>
            <w:r w:rsidRPr="00336CB2">
              <w:rPr>
                <w:rFonts w:ascii="Times New Roman" w:hAnsi="Times New Roman"/>
                <w:bCs/>
              </w:rPr>
              <w:softHyphen/>
              <w:t>наль</w:t>
            </w:r>
            <w:r w:rsidRPr="00336CB2">
              <w:rPr>
                <w:rFonts w:ascii="Times New Roman" w:hAnsi="Times New Roman"/>
                <w:bCs/>
              </w:rPr>
              <w:softHyphen/>
              <w:t>ных за</w:t>
            </w:r>
            <w:r w:rsidRPr="00336CB2">
              <w:rPr>
                <w:rFonts w:ascii="Times New Roman" w:hAnsi="Times New Roman"/>
                <w:bCs/>
              </w:rPr>
              <w:softHyphen/>
              <w:t>дач в об</w:t>
            </w:r>
            <w:r w:rsidRPr="00336CB2">
              <w:rPr>
                <w:rFonts w:ascii="Times New Roman" w:hAnsi="Times New Roman"/>
                <w:bCs/>
              </w:rPr>
              <w:softHyphen/>
              <w:t>лас</w:t>
            </w:r>
            <w:r w:rsidRPr="00336CB2">
              <w:rPr>
                <w:rFonts w:ascii="Times New Roman" w:hAnsi="Times New Roman"/>
                <w:bCs/>
              </w:rPr>
              <w:softHyphen/>
              <w:t>ти раз</w:t>
            </w:r>
            <w:r w:rsidRPr="00336CB2">
              <w:rPr>
                <w:rFonts w:ascii="Times New Roman" w:hAnsi="Times New Roman"/>
                <w:bCs/>
              </w:rPr>
              <w:softHyphen/>
              <w:t>ра</w:t>
            </w:r>
            <w:r w:rsidRPr="00336CB2">
              <w:rPr>
                <w:rFonts w:ascii="Times New Roman" w:hAnsi="Times New Roman"/>
                <w:bCs/>
              </w:rPr>
              <w:softHyphen/>
              <w:t>бот</w:t>
            </w:r>
            <w:r w:rsidRPr="00336CB2">
              <w:rPr>
                <w:rFonts w:ascii="Times New Roman" w:hAnsi="Times New Roman"/>
                <w:bCs/>
              </w:rPr>
              <w:softHyphen/>
              <w:t>ки и ад</w:t>
            </w:r>
            <w:r w:rsidRPr="00336CB2">
              <w:rPr>
                <w:rFonts w:ascii="Times New Roman" w:hAnsi="Times New Roman"/>
                <w:bCs/>
              </w:rPr>
              <w:softHyphen/>
              <w:t>ми</w:t>
            </w:r>
            <w:r w:rsidRPr="00336CB2">
              <w:rPr>
                <w:rFonts w:ascii="Times New Roman" w:hAnsi="Times New Roman"/>
                <w:bCs/>
              </w:rPr>
              <w:softHyphen/>
              <w:t>ни</w:t>
            </w:r>
            <w:r w:rsidRPr="00336CB2">
              <w:rPr>
                <w:rFonts w:ascii="Times New Roman" w:hAnsi="Times New Roman"/>
                <w:bCs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</w:rPr>
              <w:softHyphen/>
              <w:t>ри</w:t>
            </w:r>
            <w:r w:rsidRPr="00336CB2">
              <w:rPr>
                <w:rFonts w:ascii="Times New Roman" w:hAnsi="Times New Roman"/>
                <w:bCs/>
              </w:rPr>
              <w:softHyphen/>
              <w:t>ро</w:t>
            </w:r>
            <w:r w:rsidRPr="00336CB2">
              <w:rPr>
                <w:rFonts w:ascii="Times New Roman" w:hAnsi="Times New Roman"/>
                <w:bCs/>
              </w:rPr>
              <w:softHyphen/>
              <w:t>ва</w:t>
            </w:r>
            <w:r w:rsidRPr="00336CB2">
              <w:rPr>
                <w:rFonts w:ascii="Times New Roman" w:hAnsi="Times New Roman"/>
                <w:bCs/>
              </w:rPr>
              <w:softHyphen/>
              <w:t>ния баз дан</w:t>
            </w:r>
            <w:r w:rsidRPr="00336CB2">
              <w:rPr>
                <w:rFonts w:ascii="Times New Roman" w:hAnsi="Times New Roman"/>
                <w:bCs/>
              </w:rPr>
              <w:softHyphen/>
              <w:t>ных;</w:t>
            </w:r>
          </w:p>
          <w:p w:rsidR="00336CB2" w:rsidRPr="00336CB2" w:rsidRDefault="00336CB2" w:rsidP="00F06913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свое</w:t>
            </w:r>
            <w:r w:rsidRPr="00336CB2">
              <w:rPr>
                <w:rFonts w:ascii="Times New Roman" w:hAnsi="Times New Roman"/>
                <w:bCs/>
              </w:rPr>
              <w:softHyphen/>
              <w:t>вре</w:t>
            </w:r>
            <w:r w:rsidRPr="00336CB2">
              <w:rPr>
                <w:rFonts w:ascii="Times New Roman" w:hAnsi="Times New Roman"/>
                <w:bCs/>
              </w:rPr>
              <w:softHyphen/>
              <w:t>мен</w:t>
            </w:r>
            <w:r w:rsidRPr="00336CB2">
              <w:rPr>
                <w:rFonts w:ascii="Times New Roman" w:hAnsi="Times New Roman"/>
                <w:bCs/>
              </w:rPr>
              <w:softHyphen/>
              <w:t>ность вы</w:t>
            </w:r>
            <w:r w:rsidRPr="00336CB2">
              <w:rPr>
                <w:rFonts w:ascii="Times New Roman" w:hAnsi="Times New Roman"/>
                <w:bCs/>
              </w:rPr>
              <w:softHyphen/>
              <w:t>пол</w:t>
            </w:r>
            <w:r w:rsidRPr="00336CB2">
              <w:rPr>
                <w:rFonts w:ascii="Times New Roman" w:hAnsi="Times New Roman"/>
                <w:bCs/>
              </w:rPr>
              <w:softHyphen/>
              <w:t>не</w:t>
            </w:r>
            <w:r w:rsidRPr="00336CB2">
              <w:rPr>
                <w:rFonts w:ascii="Times New Roman" w:hAnsi="Times New Roman"/>
                <w:bCs/>
              </w:rPr>
              <w:softHyphen/>
              <w:t>ния ра</w:t>
            </w:r>
            <w:r w:rsidRPr="00336CB2">
              <w:rPr>
                <w:rFonts w:ascii="Times New Roman" w:hAnsi="Times New Roman"/>
                <w:bCs/>
              </w:rPr>
              <w:softHyphen/>
              <w:t>бот и оцен</w:t>
            </w:r>
            <w:r w:rsidRPr="00336CB2">
              <w:rPr>
                <w:rFonts w:ascii="Times New Roman" w:hAnsi="Times New Roman"/>
                <w:bCs/>
              </w:rPr>
              <w:softHyphen/>
              <w:t>ка их ка</w:t>
            </w:r>
            <w:r w:rsidRPr="00336CB2">
              <w:rPr>
                <w:rFonts w:ascii="Times New Roman" w:hAnsi="Times New Roman"/>
                <w:bCs/>
              </w:rPr>
              <w:softHyphen/>
              <w:t>че</w:t>
            </w:r>
            <w:r w:rsidRPr="00336CB2">
              <w:rPr>
                <w:rFonts w:ascii="Times New Roman" w:hAnsi="Times New Roman"/>
                <w:bCs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</w:rPr>
              <w:softHyphen/>
              <w:t>ва и точ</w:t>
            </w:r>
            <w:r w:rsidRPr="00336CB2">
              <w:rPr>
                <w:rFonts w:ascii="Times New Roman" w:hAnsi="Times New Roman"/>
                <w:bCs/>
              </w:rPr>
              <w:softHyphen/>
              <w:t>но</w:t>
            </w:r>
            <w:r w:rsidRPr="00336CB2">
              <w:rPr>
                <w:rFonts w:ascii="Times New Roman" w:hAnsi="Times New Roman"/>
                <w:bCs/>
              </w:rPr>
              <w:softHyphen/>
              <w:t>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ре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ше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ния си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туа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он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ных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дач</w:t>
            </w:r>
          </w:p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На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ние и 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на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ях и в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цес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се учеб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и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из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вод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тик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3. При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мать ре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ше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ния в стан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дарт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ных и не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стан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дарт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ных си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туа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ци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ях и не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сти за них от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вет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вен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ность.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F06913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бы</w:t>
            </w:r>
            <w:r w:rsidRPr="00336CB2">
              <w:rPr>
                <w:rFonts w:ascii="Times New Roman" w:hAnsi="Times New Roman"/>
                <w:bCs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</w:rPr>
              <w:softHyphen/>
              <w:t>ро</w:t>
            </w:r>
            <w:r w:rsidRPr="00336CB2">
              <w:rPr>
                <w:rFonts w:ascii="Times New Roman" w:hAnsi="Times New Roman"/>
                <w:bCs/>
              </w:rPr>
              <w:softHyphen/>
              <w:t>та оцен</w:t>
            </w:r>
            <w:r w:rsidRPr="00336CB2">
              <w:rPr>
                <w:rFonts w:ascii="Times New Roman" w:hAnsi="Times New Roman"/>
                <w:bCs/>
              </w:rPr>
              <w:softHyphen/>
              <w:t>ки си</w:t>
            </w:r>
            <w:r w:rsidRPr="00336CB2">
              <w:rPr>
                <w:rFonts w:ascii="Times New Roman" w:hAnsi="Times New Roman"/>
                <w:bCs/>
              </w:rPr>
              <w:softHyphen/>
              <w:t>туа</w:t>
            </w:r>
            <w:r w:rsidRPr="00336CB2">
              <w:rPr>
                <w:rFonts w:ascii="Times New Roman" w:hAnsi="Times New Roman"/>
                <w:bCs/>
              </w:rPr>
              <w:softHyphen/>
              <w:t>ции и аде</w:t>
            </w:r>
            <w:r w:rsidRPr="00336CB2">
              <w:rPr>
                <w:rFonts w:ascii="Times New Roman" w:hAnsi="Times New Roman"/>
                <w:bCs/>
              </w:rPr>
              <w:softHyphen/>
              <w:t>к</w:t>
            </w:r>
            <w:r w:rsidRPr="00336CB2">
              <w:rPr>
                <w:rFonts w:ascii="Times New Roman" w:hAnsi="Times New Roman"/>
                <w:bCs/>
              </w:rPr>
              <w:softHyphen/>
              <w:t>ват</w:t>
            </w:r>
            <w:r w:rsidRPr="00336CB2">
              <w:rPr>
                <w:rFonts w:ascii="Times New Roman" w:hAnsi="Times New Roman"/>
                <w:bCs/>
              </w:rPr>
              <w:softHyphen/>
              <w:t>ность при</w:t>
            </w:r>
            <w:r w:rsidRPr="00336CB2">
              <w:rPr>
                <w:rFonts w:ascii="Times New Roman" w:hAnsi="Times New Roman"/>
                <w:bCs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</w:rPr>
              <w:softHyphen/>
              <w:t>тия ре</w:t>
            </w:r>
            <w:r w:rsidRPr="00336CB2">
              <w:rPr>
                <w:rFonts w:ascii="Times New Roman" w:hAnsi="Times New Roman"/>
                <w:bCs/>
              </w:rPr>
              <w:softHyphen/>
              <w:t>ше</w:t>
            </w:r>
            <w:r w:rsidRPr="00336CB2">
              <w:rPr>
                <w:rFonts w:ascii="Times New Roman" w:hAnsi="Times New Roman"/>
                <w:bCs/>
              </w:rPr>
              <w:softHyphen/>
              <w:t>ния при вы</w:t>
            </w:r>
            <w:r w:rsidRPr="00336CB2">
              <w:rPr>
                <w:rFonts w:ascii="Times New Roman" w:hAnsi="Times New Roman"/>
                <w:bCs/>
              </w:rPr>
              <w:softHyphen/>
              <w:t>пол</w:t>
            </w:r>
            <w:r w:rsidRPr="00336CB2">
              <w:rPr>
                <w:rFonts w:ascii="Times New Roman" w:hAnsi="Times New Roman"/>
                <w:bCs/>
              </w:rPr>
              <w:softHyphen/>
              <w:t>не</w:t>
            </w:r>
            <w:r w:rsidRPr="00336CB2">
              <w:rPr>
                <w:rFonts w:ascii="Times New Roman" w:hAnsi="Times New Roman"/>
                <w:bCs/>
              </w:rPr>
              <w:softHyphen/>
              <w:t>нии стан</w:t>
            </w:r>
            <w:r w:rsidRPr="00336CB2">
              <w:rPr>
                <w:rFonts w:ascii="Times New Roman" w:hAnsi="Times New Roman"/>
                <w:bCs/>
              </w:rPr>
              <w:softHyphen/>
              <w:t>дарт</w:t>
            </w:r>
            <w:r w:rsidRPr="00336CB2">
              <w:rPr>
                <w:rFonts w:ascii="Times New Roman" w:hAnsi="Times New Roman"/>
                <w:bCs/>
              </w:rPr>
              <w:softHyphen/>
              <w:t>ных и не</w:t>
            </w:r>
            <w:r w:rsidRPr="00336CB2">
              <w:rPr>
                <w:rFonts w:ascii="Times New Roman" w:hAnsi="Times New Roman"/>
                <w:bCs/>
              </w:rPr>
              <w:softHyphen/>
              <w:t>стан</w:t>
            </w:r>
            <w:r w:rsidRPr="00336CB2">
              <w:rPr>
                <w:rFonts w:ascii="Times New Roman" w:hAnsi="Times New Roman"/>
                <w:bCs/>
              </w:rPr>
              <w:softHyphen/>
              <w:t>дарт</w:t>
            </w:r>
            <w:r w:rsidRPr="00336CB2">
              <w:rPr>
                <w:rFonts w:ascii="Times New Roman" w:hAnsi="Times New Roman"/>
                <w:bCs/>
              </w:rPr>
              <w:softHyphen/>
              <w:t>ных про</w:t>
            </w:r>
            <w:r w:rsidRPr="00336CB2">
              <w:rPr>
                <w:rFonts w:ascii="Times New Roman" w:hAnsi="Times New Roman"/>
                <w:bCs/>
              </w:rPr>
              <w:softHyphen/>
              <w:t>фес</w:t>
            </w:r>
            <w:r w:rsidRPr="00336CB2">
              <w:rPr>
                <w:rFonts w:ascii="Times New Roman" w:hAnsi="Times New Roman"/>
                <w:bCs/>
              </w:rPr>
              <w:softHyphen/>
              <w:t>сио</w:t>
            </w:r>
            <w:r w:rsidRPr="00336CB2">
              <w:rPr>
                <w:rFonts w:ascii="Times New Roman" w:hAnsi="Times New Roman"/>
                <w:bCs/>
              </w:rPr>
              <w:softHyphen/>
              <w:t>наль</w:t>
            </w:r>
            <w:r w:rsidRPr="00336CB2">
              <w:rPr>
                <w:rFonts w:ascii="Times New Roman" w:hAnsi="Times New Roman"/>
                <w:bCs/>
              </w:rPr>
              <w:softHyphen/>
              <w:t>ных за</w:t>
            </w:r>
            <w:r w:rsidRPr="00336CB2">
              <w:rPr>
                <w:rFonts w:ascii="Times New Roman" w:hAnsi="Times New Roman"/>
                <w:bCs/>
              </w:rPr>
              <w:softHyphen/>
              <w:t>дач в об</w:t>
            </w:r>
            <w:r w:rsidRPr="00336CB2">
              <w:rPr>
                <w:rFonts w:ascii="Times New Roman" w:hAnsi="Times New Roman"/>
                <w:bCs/>
              </w:rPr>
              <w:softHyphen/>
              <w:t>лас</w:t>
            </w:r>
            <w:r w:rsidRPr="00336CB2">
              <w:rPr>
                <w:rFonts w:ascii="Times New Roman" w:hAnsi="Times New Roman"/>
                <w:bCs/>
              </w:rPr>
              <w:softHyphen/>
              <w:t>ти раз</w:t>
            </w:r>
            <w:r w:rsidRPr="00336CB2">
              <w:rPr>
                <w:rFonts w:ascii="Times New Roman" w:hAnsi="Times New Roman"/>
                <w:bCs/>
              </w:rPr>
              <w:softHyphen/>
              <w:t>ра</w:t>
            </w:r>
            <w:r w:rsidRPr="00336CB2">
              <w:rPr>
                <w:rFonts w:ascii="Times New Roman" w:hAnsi="Times New Roman"/>
                <w:bCs/>
              </w:rPr>
              <w:softHyphen/>
              <w:t>бот</w:t>
            </w:r>
            <w:r w:rsidRPr="00336CB2">
              <w:rPr>
                <w:rFonts w:ascii="Times New Roman" w:hAnsi="Times New Roman"/>
                <w:bCs/>
              </w:rPr>
              <w:softHyphen/>
              <w:t>ки и ад</w:t>
            </w:r>
            <w:r w:rsidRPr="00336CB2">
              <w:rPr>
                <w:rFonts w:ascii="Times New Roman" w:hAnsi="Times New Roman"/>
                <w:bCs/>
              </w:rPr>
              <w:softHyphen/>
              <w:t>ми</w:t>
            </w:r>
            <w:r w:rsidRPr="00336CB2">
              <w:rPr>
                <w:rFonts w:ascii="Times New Roman" w:hAnsi="Times New Roman"/>
                <w:bCs/>
              </w:rPr>
              <w:softHyphen/>
              <w:t>ни</w:t>
            </w:r>
            <w:r w:rsidRPr="00336CB2">
              <w:rPr>
                <w:rFonts w:ascii="Times New Roman" w:hAnsi="Times New Roman"/>
                <w:bCs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</w:rPr>
              <w:softHyphen/>
              <w:t>ри</w:t>
            </w:r>
            <w:r w:rsidRPr="00336CB2">
              <w:rPr>
                <w:rFonts w:ascii="Times New Roman" w:hAnsi="Times New Roman"/>
                <w:bCs/>
              </w:rPr>
              <w:softHyphen/>
              <w:t>ро</w:t>
            </w:r>
            <w:r w:rsidRPr="00336CB2">
              <w:rPr>
                <w:rFonts w:ascii="Times New Roman" w:hAnsi="Times New Roman"/>
                <w:bCs/>
              </w:rPr>
              <w:softHyphen/>
              <w:t>ва</w:t>
            </w:r>
            <w:r w:rsidRPr="00336CB2">
              <w:rPr>
                <w:rFonts w:ascii="Times New Roman" w:hAnsi="Times New Roman"/>
                <w:bCs/>
              </w:rPr>
              <w:softHyphen/>
              <w:t>ния баз дан</w:t>
            </w:r>
            <w:r w:rsidRPr="00336CB2">
              <w:rPr>
                <w:rFonts w:ascii="Times New Roman" w:hAnsi="Times New Roman"/>
                <w:bCs/>
              </w:rPr>
              <w:softHyphen/>
              <w:t>ных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ре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ше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ния си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туа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он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ных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дач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4. Осу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ще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лять по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иск и ис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поль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зо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ние ин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фор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ции, не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об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хо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мой для эф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фек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тив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го вы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пол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ния про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фес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сио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наль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ных за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дач, про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фес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сио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наль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го и лич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го раз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тия.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ре</w:t>
            </w:r>
            <w:r w:rsidRPr="00336CB2">
              <w:rPr>
                <w:rFonts w:ascii="Times New Roman" w:hAnsi="Times New Roman"/>
                <w:bCs/>
              </w:rPr>
              <w:softHyphen/>
              <w:t>зуль</w:t>
            </w:r>
            <w:r w:rsidRPr="00336CB2">
              <w:rPr>
                <w:rFonts w:ascii="Times New Roman" w:hAnsi="Times New Roman"/>
                <w:bCs/>
              </w:rPr>
              <w:softHyphen/>
              <w:t>та</w:t>
            </w:r>
            <w:r w:rsidRPr="00336CB2">
              <w:rPr>
                <w:rFonts w:ascii="Times New Roman" w:hAnsi="Times New Roman"/>
                <w:bCs/>
              </w:rPr>
              <w:softHyphen/>
              <w:t>тив</w:t>
            </w:r>
            <w:r w:rsidRPr="00336CB2">
              <w:rPr>
                <w:rFonts w:ascii="Times New Roman" w:hAnsi="Times New Roman"/>
                <w:bCs/>
              </w:rPr>
              <w:softHyphen/>
              <w:t>ность по</w:t>
            </w:r>
            <w:r w:rsidRPr="00336CB2">
              <w:rPr>
                <w:rFonts w:ascii="Times New Roman" w:hAnsi="Times New Roman"/>
                <w:bCs/>
              </w:rPr>
              <w:softHyphen/>
              <w:t>ис</w:t>
            </w:r>
            <w:r w:rsidRPr="00336CB2">
              <w:rPr>
                <w:rFonts w:ascii="Times New Roman" w:hAnsi="Times New Roman"/>
                <w:bCs/>
              </w:rPr>
              <w:softHyphen/>
              <w:t>ка ин</w:t>
            </w:r>
            <w:r w:rsidRPr="00336CB2">
              <w:rPr>
                <w:rFonts w:ascii="Times New Roman" w:hAnsi="Times New Roman"/>
                <w:bCs/>
              </w:rPr>
              <w:softHyphen/>
              <w:t>фор</w:t>
            </w:r>
            <w:r w:rsidRPr="00336CB2">
              <w:rPr>
                <w:rFonts w:ascii="Times New Roman" w:hAnsi="Times New Roman"/>
                <w:bCs/>
              </w:rPr>
              <w:softHyphen/>
              <w:t>ма</w:t>
            </w:r>
            <w:r w:rsidRPr="00336CB2">
              <w:rPr>
                <w:rFonts w:ascii="Times New Roman" w:hAnsi="Times New Roman"/>
                <w:bCs/>
              </w:rPr>
              <w:softHyphen/>
              <w:t>ции в раз</w:t>
            </w:r>
            <w:r w:rsidRPr="00336CB2">
              <w:rPr>
                <w:rFonts w:ascii="Times New Roman" w:hAnsi="Times New Roman"/>
                <w:bCs/>
              </w:rPr>
              <w:softHyphen/>
              <w:t>лич</w:t>
            </w:r>
            <w:r w:rsidRPr="00336CB2">
              <w:rPr>
                <w:rFonts w:ascii="Times New Roman" w:hAnsi="Times New Roman"/>
                <w:bCs/>
              </w:rPr>
              <w:softHyphen/>
              <w:t>ных ис</w:t>
            </w:r>
            <w:r w:rsidRPr="00336CB2">
              <w:rPr>
                <w:rFonts w:ascii="Times New Roman" w:hAnsi="Times New Roman"/>
                <w:bCs/>
              </w:rPr>
              <w:softHyphen/>
              <w:t>точ</w:t>
            </w:r>
            <w:r w:rsidRPr="00336CB2">
              <w:rPr>
                <w:rFonts w:ascii="Times New Roman" w:hAnsi="Times New Roman"/>
                <w:bCs/>
              </w:rPr>
              <w:softHyphen/>
              <w:t>ни</w:t>
            </w:r>
            <w:r w:rsidRPr="00336CB2">
              <w:rPr>
                <w:rFonts w:ascii="Times New Roman" w:hAnsi="Times New Roman"/>
                <w:bCs/>
              </w:rPr>
              <w:softHyphen/>
              <w:t xml:space="preserve">ках, в </w:t>
            </w:r>
            <w:proofErr w:type="spellStart"/>
            <w:r w:rsidRPr="00336CB2">
              <w:rPr>
                <w:rFonts w:ascii="Times New Roman" w:hAnsi="Times New Roman"/>
                <w:bCs/>
              </w:rPr>
              <w:t>т.ч</w:t>
            </w:r>
            <w:proofErr w:type="spellEnd"/>
            <w:r w:rsidRPr="00336CB2">
              <w:rPr>
                <w:rFonts w:ascii="Times New Roman" w:hAnsi="Times New Roman"/>
                <w:bCs/>
              </w:rPr>
              <w:t>. се</w:t>
            </w:r>
            <w:r w:rsidRPr="00336CB2">
              <w:rPr>
                <w:rFonts w:ascii="Times New Roman" w:hAnsi="Times New Roman"/>
                <w:bCs/>
              </w:rPr>
              <w:softHyphen/>
              <w:t>ти Ин</w:t>
            </w:r>
            <w:r w:rsidRPr="00336CB2">
              <w:rPr>
                <w:rFonts w:ascii="Times New Roman" w:hAnsi="Times New Roman"/>
                <w:bCs/>
              </w:rPr>
              <w:softHyphen/>
              <w:t>тер</w:t>
            </w:r>
            <w:r w:rsidRPr="00336CB2">
              <w:rPr>
                <w:rFonts w:ascii="Times New Roman" w:hAnsi="Times New Roman"/>
                <w:bCs/>
              </w:rPr>
              <w:softHyphen/>
              <w:t>нет;</w:t>
            </w:r>
          </w:p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аде</w:t>
            </w:r>
            <w:r w:rsidRPr="00336CB2">
              <w:rPr>
                <w:rFonts w:ascii="Times New Roman" w:hAnsi="Times New Roman"/>
                <w:bCs/>
              </w:rPr>
              <w:softHyphen/>
              <w:t>к</w:t>
            </w:r>
            <w:r w:rsidRPr="00336CB2">
              <w:rPr>
                <w:rFonts w:ascii="Times New Roman" w:hAnsi="Times New Roman"/>
                <w:bCs/>
              </w:rPr>
              <w:softHyphen/>
              <w:t>ват</w:t>
            </w:r>
            <w:r w:rsidRPr="00336CB2">
              <w:rPr>
                <w:rFonts w:ascii="Times New Roman" w:hAnsi="Times New Roman"/>
                <w:bCs/>
              </w:rPr>
              <w:softHyphen/>
              <w:t>ность от</w:t>
            </w:r>
            <w:r w:rsidRPr="00336CB2">
              <w:rPr>
                <w:rFonts w:ascii="Times New Roman" w:hAnsi="Times New Roman"/>
                <w:bCs/>
              </w:rPr>
              <w:softHyphen/>
              <w:t>бо</w:t>
            </w:r>
            <w:r w:rsidRPr="00336CB2">
              <w:rPr>
                <w:rFonts w:ascii="Times New Roman" w:hAnsi="Times New Roman"/>
                <w:bCs/>
              </w:rPr>
              <w:softHyphen/>
              <w:t>ра и ис</w:t>
            </w:r>
            <w:r w:rsidRPr="00336CB2">
              <w:rPr>
                <w:rFonts w:ascii="Times New Roman" w:hAnsi="Times New Roman"/>
                <w:bCs/>
              </w:rPr>
              <w:softHyphen/>
              <w:t>поль</w:t>
            </w:r>
            <w:r w:rsidRPr="00336CB2">
              <w:rPr>
                <w:rFonts w:ascii="Times New Roman" w:hAnsi="Times New Roman"/>
                <w:bCs/>
              </w:rPr>
              <w:softHyphen/>
              <w:t>зо</w:t>
            </w:r>
            <w:r w:rsidRPr="00336CB2">
              <w:rPr>
                <w:rFonts w:ascii="Times New Roman" w:hAnsi="Times New Roman"/>
                <w:bCs/>
              </w:rPr>
              <w:softHyphen/>
              <w:t>ва</w:t>
            </w:r>
            <w:r w:rsidRPr="00336CB2">
              <w:rPr>
                <w:rFonts w:ascii="Times New Roman" w:hAnsi="Times New Roman"/>
                <w:bCs/>
              </w:rPr>
              <w:softHyphen/>
              <w:t>ния по</w:t>
            </w:r>
            <w:r w:rsidRPr="00336CB2">
              <w:rPr>
                <w:rFonts w:ascii="Times New Roman" w:hAnsi="Times New Roman"/>
                <w:bCs/>
              </w:rPr>
              <w:softHyphen/>
              <w:t>лу</w:t>
            </w:r>
            <w:r w:rsidRPr="00336CB2">
              <w:rPr>
                <w:rFonts w:ascii="Times New Roman" w:hAnsi="Times New Roman"/>
                <w:bCs/>
              </w:rPr>
              <w:softHyphen/>
              <w:t>чен</w:t>
            </w:r>
            <w:r w:rsidRPr="00336CB2">
              <w:rPr>
                <w:rFonts w:ascii="Times New Roman" w:hAnsi="Times New Roman"/>
                <w:bCs/>
              </w:rPr>
              <w:softHyphen/>
              <w:t>ной ин</w:t>
            </w:r>
            <w:r w:rsidRPr="00336CB2">
              <w:rPr>
                <w:rFonts w:ascii="Times New Roman" w:hAnsi="Times New Roman"/>
                <w:bCs/>
              </w:rPr>
              <w:softHyphen/>
              <w:t>фор</w:t>
            </w:r>
            <w:r w:rsidRPr="00336CB2">
              <w:rPr>
                <w:rFonts w:ascii="Times New Roman" w:hAnsi="Times New Roman"/>
                <w:bCs/>
              </w:rPr>
              <w:softHyphen/>
              <w:t>ма</w:t>
            </w:r>
            <w:r w:rsidRPr="00336CB2">
              <w:rPr>
                <w:rFonts w:ascii="Times New Roman" w:hAnsi="Times New Roman"/>
                <w:bCs/>
              </w:rPr>
              <w:softHyphen/>
              <w:t>ции для ре</w:t>
            </w:r>
            <w:r w:rsidRPr="00336CB2">
              <w:rPr>
                <w:rFonts w:ascii="Times New Roman" w:hAnsi="Times New Roman"/>
                <w:bCs/>
              </w:rPr>
              <w:softHyphen/>
              <w:t>ше</w:t>
            </w:r>
            <w:r w:rsidRPr="00336CB2">
              <w:rPr>
                <w:rFonts w:ascii="Times New Roman" w:hAnsi="Times New Roman"/>
                <w:bCs/>
              </w:rPr>
              <w:softHyphen/>
              <w:t>ния про</w:t>
            </w:r>
            <w:r w:rsidRPr="00336CB2">
              <w:rPr>
                <w:rFonts w:ascii="Times New Roman" w:hAnsi="Times New Roman"/>
                <w:bCs/>
              </w:rPr>
              <w:softHyphen/>
              <w:t>фес</w:t>
            </w:r>
            <w:r w:rsidRPr="00336CB2">
              <w:rPr>
                <w:rFonts w:ascii="Times New Roman" w:hAnsi="Times New Roman"/>
                <w:bCs/>
              </w:rPr>
              <w:softHyphen/>
              <w:t>сио</w:t>
            </w:r>
            <w:r w:rsidRPr="00336CB2">
              <w:rPr>
                <w:rFonts w:ascii="Times New Roman" w:hAnsi="Times New Roman"/>
                <w:bCs/>
              </w:rPr>
              <w:softHyphen/>
              <w:t>наль</w:t>
            </w:r>
            <w:r w:rsidRPr="00336CB2">
              <w:rPr>
                <w:rFonts w:ascii="Times New Roman" w:hAnsi="Times New Roman"/>
                <w:bCs/>
              </w:rPr>
              <w:softHyphen/>
              <w:t>ных за</w:t>
            </w:r>
            <w:r w:rsidRPr="00336CB2">
              <w:rPr>
                <w:rFonts w:ascii="Times New Roman" w:hAnsi="Times New Roman"/>
                <w:bCs/>
              </w:rPr>
              <w:softHyphen/>
              <w:t>дач.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На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ние и 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на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че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ских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ях и в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цес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се учеб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и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из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вод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тик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5. Ис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поль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зо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вать ин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фор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ци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он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но-ком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му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ка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ци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он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ные тех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гии в про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фес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сио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наль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ной дея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тель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ре</w:t>
            </w:r>
            <w:r w:rsidRPr="00336CB2">
              <w:rPr>
                <w:rFonts w:ascii="Times New Roman" w:hAnsi="Times New Roman"/>
                <w:bCs/>
              </w:rPr>
              <w:softHyphen/>
              <w:t>зуль</w:t>
            </w:r>
            <w:r w:rsidRPr="00336CB2">
              <w:rPr>
                <w:rFonts w:ascii="Times New Roman" w:hAnsi="Times New Roman"/>
                <w:bCs/>
              </w:rPr>
              <w:softHyphen/>
              <w:t>та</w:t>
            </w:r>
            <w:r w:rsidRPr="00336CB2">
              <w:rPr>
                <w:rFonts w:ascii="Times New Roman" w:hAnsi="Times New Roman"/>
                <w:bCs/>
              </w:rPr>
              <w:softHyphen/>
              <w:t>тив</w:t>
            </w:r>
            <w:r w:rsidRPr="00336CB2">
              <w:rPr>
                <w:rFonts w:ascii="Times New Roman" w:hAnsi="Times New Roman"/>
                <w:bCs/>
              </w:rPr>
              <w:softHyphen/>
              <w:t>ность по</w:t>
            </w:r>
            <w:r w:rsidRPr="00336CB2">
              <w:rPr>
                <w:rFonts w:ascii="Times New Roman" w:hAnsi="Times New Roman"/>
                <w:bCs/>
              </w:rPr>
              <w:softHyphen/>
              <w:t>ис</w:t>
            </w:r>
            <w:r w:rsidRPr="00336CB2">
              <w:rPr>
                <w:rFonts w:ascii="Times New Roman" w:hAnsi="Times New Roman"/>
                <w:bCs/>
              </w:rPr>
              <w:softHyphen/>
              <w:t>ка ин</w:t>
            </w:r>
            <w:r w:rsidRPr="00336CB2">
              <w:rPr>
                <w:rFonts w:ascii="Times New Roman" w:hAnsi="Times New Roman"/>
                <w:bCs/>
              </w:rPr>
              <w:softHyphen/>
              <w:t>фор</w:t>
            </w:r>
            <w:r w:rsidRPr="00336CB2">
              <w:rPr>
                <w:rFonts w:ascii="Times New Roman" w:hAnsi="Times New Roman"/>
                <w:bCs/>
              </w:rPr>
              <w:softHyphen/>
              <w:t>ма</w:t>
            </w:r>
            <w:r w:rsidRPr="00336CB2">
              <w:rPr>
                <w:rFonts w:ascii="Times New Roman" w:hAnsi="Times New Roman"/>
                <w:bCs/>
              </w:rPr>
              <w:softHyphen/>
              <w:t>ции в Ин</w:t>
            </w:r>
            <w:r w:rsidRPr="00336CB2">
              <w:rPr>
                <w:rFonts w:ascii="Times New Roman" w:hAnsi="Times New Roman"/>
                <w:bCs/>
              </w:rPr>
              <w:softHyphen/>
              <w:t>тер</w:t>
            </w:r>
            <w:r w:rsidRPr="00336CB2">
              <w:rPr>
                <w:rFonts w:ascii="Times New Roman" w:hAnsi="Times New Roman"/>
                <w:bCs/>
              </w:rPr>
              <w:softHyphen/>
              <w:t>не</w:t>
            </w:r>
            <w:r w:rsidRPr="00336CB2">
              <w:rPr>
                <w:rFonts w:ascii="Times New Roman" w:hAnsi="Times New Roman"/>
                <w:bCs/>
              </w:rPr>
              <w:softHyphen/>
              <w:t>те;</w:t>
            </w:r>
          </w:p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аде</w:t>
            </w:r>
            <w:r w:rsidRPr="00336CB2">
              <w:rPr>
                <w:rFonts w:ascii="Times New Roman" w:hAnsi="Times New Roman"/>
                <w:bCs/>
              </w:rPr>
              <w:softHyphen/>
              <w:t>к</w:t>
            </w:r>
            <w:r w:rsidRPr="00336CB2">
              <w:rPr>
                <w:rFonts w:ascii="Times New Roman" w:hAnsi="Times New Roman"/>
                <w:bCs/>
              </w:rPr>
              <w:softHyphen/>
              <w:t>ват</w:t>
            </w:r>
            <w:r w:rsidRPr="00336CB2">
              <w:rPr>
                <w:rFonts w:ascii="Times New Roman" w:hAnsi="Times New Roman"/>
                <w:bCs/>
              </w:rPr>
              <w:softHyphen/>
              <w:t>ность от</w:t>
            </w:r>
            <w:r w:rsidRPr="00336CB2">
              <w:rPr>
                <w:rFonts w:ascii="Times New Roman" w:hAnsi="Times New Roman"/>
                <w:bCs/>
              </w:rPr>
              <w:softHyphen/>
              <w:t>бо</w:t>
            </w:r>
            <w:r w:rsidRPr="00336CB2">
              <w:rPr>
                <w:rFonts w:ascii="Times New Roman" w:hAnsi="Times New Roman"/>
                <w:bCs/>
              </w:rPr>
              <w:softHyphen/>
              <w:t>ра и ис</w:t>
            </w:r>
            <w:r w:rsidRPr="00336CB2">
              <w:rPr>
                <w:rFonts w:ascii="Times New Roman" w:hAnsi="Times New Roman"/>
                <w:bCs/>
              </w:rPr>
              <w:softHyphen/>
              <w:t>поль</w:t>
            </w:r>
            <w:r w:rsidRPr="00336CB2">
              <w:rPr>
                <w:rFonts w:ascii="Times New Roman" w:hAnsi="Times New Roman"/>
                <w:bCs/>
              </w:rPr>
              <w:softHyphen/>
              <w:t>зо</w:t>
            </w:r>
            <w:r w:rsidRPr="00336CB2">
              <w:rPr>
                <w:rFonts w:ascii="Times New Roman" w:hAnsi="Times New Roman"/>
                <w:bCs/>
              </w:rPr>
              <w:softHyphen/>
              <w:t>ва</w:t>
            </w:r>
            <w:r w:rsidRPr="00336CB2">
              <w:rPr>
                <w:rFonts w:ascii="Times New Roman" w:hAnsi="Times New Roman"/>
                <w:bCs/>
              </w:rPr>
              <w:softHyphen/>
              <w:t>ния ин</w:t>
            </w:r>
            <w:r w:rsidRPr="00336CB2">
              <w:rPr>
                <w:rFonts w:ascii="Times New Roman" w:hAnsi="Times New Roman"/>
                <w:bCs/>
              </w:rPr>
              <w:softHyphen/>
              <w:t>фор</w:t>
            </w:r>
            <w:r w:rsidRPr="00336CB2">
              <w:rPr>
                <w:rFonts w:ascii="Times New Roman" w:hAnsi="Times New Roman"/>
                <w:bCs/>
              </w:rPr>
              <w:softHyphen/>
              <w:t>ма</w:t>
            </w:r>
            <w:r w:rsidRPr="00336CB2">
              <w:rPr>
                <w:rFonts w:ascii="Times New Roman" w:hAnsi="Times New Roman"/>
                <w:bCs/>
              </w:rPr>
              <w:softHyphen/>
              <w:t>ции для ре</w:t>
            </w:r>
            <w:r w:rsidRPr="00336CB2">
              <w:rPr>
                <w:rFonts w:ascii="Times New Roman" w:hAnsi="Times New Roman"/>
                <w:bCs/>
              </w:rPr>
              <w:softHyphen/>
              <w:t>ше</w:t>
            </w:r>
            <w:r w:rsidRPr="00336CB2">
              <w:rPr>
                <w:rFonts w:ascii="Times New Roman" w:hAnsi="Times New Roman"/>
                <w:bCs/>
              </w:rPr>
              <w:softHyphen/>
              <w:t>ния про</w:t>
            </w:r>
            <w:r w:rsidRPr="00336CB2">
              <w:rPr>
                <w:rFonts w:ascii="Times New Roman" w:hAnsi="Times New Roman"/>
                <w:bCs/>
              </w:rPr>
              <w:softHyphen/>
              <w:t>фес</w:t>
            </w:r>
            <w:r w:rsidRPr="00336CB2">
              <w:rPr>
                <w:rFonts w:ascii="Times New Roman" w:hAnsi="Times New Roman"/>
                <w:bCs/>
              </w:rPr>
              <w:softHyphen/>
              <w:t>сио</w:t>
            </w:r>
            <w:r w:rsidRPr="00336CB2">
              <w:rPr>
                <w:rFonts w:ascii="Times New Roman" w:hAnsi="Times New Roman"/>
                <w:bCs/>
              </w:rPr>
              <w:softHyphen/>
              <w:t>наль</w:t>
            </w:r>
            <w:r w:rsidRPr="00336CB2">
              <w:rPr>
                <w:rFonts w:ascii="Times New Roman" w:hAnsi="Times New Roman"/>
                <w:bCs/>
              </w:rPr>
              <w:softHyphen/>
              <w:t>ных за</w:t>
            </w:r>
            <w:r w:rsidRPr="00336CB2">
              <w:rPr>
                <w:rFonts w:ascii="Times New Roman" w:hAnsi="Times New Roman"/>
                <w:bCs/>
              </w:rPr>
              <w:softHyphen/>
              <w:t>дач.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На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ние и 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на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че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ских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ях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6. Ра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бо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тать в кол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лек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ве и в ко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ман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де, эф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фек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тив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 об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щать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ся с кол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ми, ру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ко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дством, по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тре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би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ля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со</w:t>
            </w:r>
            <w:r w:rsidRPr="00336CB2">
              <w:rPr>
                <w:rFonts w:ascii="Times New Roman" w:hAnsi="Times New Roman"/>
                <w:bCs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</w:rPr>
              <w:softHyphen/>
              <w:t>ние эти</w:t>
            </w:r>
            <w:r w:rsidRPr="00336CB2">
              <w:rPr>
                <w:rFonts w:ascii="Times New Roman" w:hAnsi="Times New Roman"/>
                <w:bCs/>
              </w:rPr>
              <w:softHyphen/>
              <w:t>че</w:t>
            </w:r>
            <w:r w:rsidRPr="00336CB2">
              <w:rPr>
                <w:rFonts w:ascii="Times New Roman" w:hAnsi="Times New Roman"/>
                <w:bCs/>
              </w:rPr>
              <w:softHyphen/>
              <w:t>ских норм при взаи</w:t>
            </w:r>
            <w:r w:rsidRPr="00336CB2">
              <w:rPr>
                <w:rFonts w:ascii="Times New Roman" w:hAnsi="Times New Roman"/>
                <w:bCs/>
              </w:rPr>
              <w:softHyphen/>
              <w:t>мо</w:t>
            </w:r>
            <w:r w:rsidRPr="00336CB2">
              <w:rPr>
                <w:rFonts w:ascii="Times New Roman" w:hAnsi="Times New Roman"/>
                <w:bCs/>
              </w:rPr>
              <w:softHyphen/>
              <w:t>дей</w:t>
            </w:r>
            <w:r w:rsidRPr="00336CB2">
              <w:rPr>
                <w:rFonts w:ascii="Times New Roman" w:hAnsi="Times New Roman"/>
                <w:bCs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</w:rPr>
              <w:softHyphen/>
              <w:t>вии с обу</w:t>
            </w:r>
            <w:r w:rsidRPr="00336CB2">
              <w:rPr>
                <w:rFonts w:ascii="Times New Roman" w:hAnsi="Times New Roman"/>
                <w:bCs/>
              </w:rPr>
              <w:softHyphen/>
              <w:t>чаю</w:t>
            </w:r>
            <w:r w:rsidRPr="00336CB2">
              <w:rPr>
                <w:rFonts w:ascii="Times New Roman" w:hAnsi="Times New Roman"/>
                <w:bCs/>
              </w:rPr>
              <w:softHyphen/>
              <w:t>щи</w:t>
            </w:r>
            <w:r w:rsidRPr="00336CB2">
              <w:rPr>
                <w:rFonts w:ascii="Times New Roman" w:hAnsi="Times New Roman"/>
                <w:bCs/>
              </w:rPr>
              <w:softHyphen/>
              <w:t>ми</w:t>
            </w:r>
            <w:r w:rsidRPr="00336CB2">
              <w:rPr>
                <w:rFonts w:ascii="Times New Roman" w:hAnsi="Times New Roman"/>
                <w:bCs/>
              </w:rPr>
              <w:softHyphen/>
              <w:t>ся, пре</w:t>
            </w:r>
            <w:r w:rsidRPr="00336CB2">
              <w:rPr>
                <w:rFonts w:ascii="Times New Roman" w:hAnsi="Times New Roman"/>
                <w:bCs/>
              </w:rPr>
              <w:softHyphen/>
              <w:t>по</w:t>
            </w:r>
            <w:r w:rsidRPr="00336CB2">
              <w:rPr>
                <w:rFonts w:ascii="Times New Roman" w:hAnsi="Times New Roman"/>
                <w:bCs/>
              </w:rPr>
              <w:softHyphen/>
              <w:t>да</w:t>
            </w:r>
            <w:r w:rsidRPr="00336CB2">
              <w:rPr>
                <w:rFonts w:ascii="Times New Roman" w:hAnsi="Times New Roman"/>
                <w:bCs/>
              </w:rPr>
              <w:softHyphen/>
              <w:t>ва</w:t>
            </w:r>
            <w:r w:rsidRPr="00336CB2">
              <w:rPr>
                <w:rFonts w:ascii="Times New Roman" w:hAnsi="Times New Roman"/>
                <w:bCs/>
              </w:rPr>
              <w:softHyphen/>
              <w:t>те</w:t>
            </w:r>
            <w:r w:rsidRPr="00336CB2">
              <w:rPr>
                <w:rFonts w:ascii="Times New Roman" w:hAnsi="Times New Roman"/>
                <w:bCs/>
              </w:rPr>
              <w:softHyphen/>
              <w:t>ля</w:t>
            </w:r>
            <w:r w:rsidRPr="00336CB2">
              <w:rPr>
                <w:rFonts w:ascii="Times New Roman" w:hAnsi="Times New Roman"/>
                <w:bCs/>
              </w:rPr>
              <w:softHyphen/>
              <w:t>ми и ад</w:t>
            </w:r>
            <w:r w:rsidRPr="00336CB2">
              <w:rPr>
                <w:rFonts w:ascii="Times New Roman" w:hAnsi="Times New Roman"/>
                <w:bCs/>
              </w:rPr>
              <w:softHyphen/>
              <w:t>ми</w:t>
            </w:r>
            <w:r w:rsidRPr="00336CB2">
              <w:rPr>
                <w:rFonts w:ascii="Times New Roman" w:hAnsi="Times New Roman"/>
                <w:bCs/>
              </w:rPr>
              <w:softHyphen/>
              <w:t>ни</w:t>
            </w:r>
            <w:r w:rsidRPr="00336CB2">
              <w:rPr>
                <w:rFonts w:ascii="Times New Roman" w:hAnsi="Times New Roman"/>
                <w:bCs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</w:rPr>
              <w:softHyphen/>
              <w:t>ра</w:t>
            </w:r>
            <w:r w:rsidRPr="00336CB2">
              <w:rPr>
                <w:rFonts w:ascii="Times New Roman" w:hAnsi="Times New Roman"/>
                <w:bCs/>
              </w:rPr>
              <w:softHyphen/>
              <w:t>ци</w:t>
            </w:r>
            <w:r w:rsidRPr="00336CB2">
              <w:rPr>
                <w:rFonts w:ascii="Times New Roman" w:hAnsi="Times New Roman"/>
                <w:bCs/>
              </w:rPr>
              <w:softHyphen/>
              <w:t>ей, ком</w:t>
            </w:r>
            <w:r w:rsidRPr="00336CB2">
              <w:rPr>
                <w:rFonts w:ascii="Times New Roman" w:hAnsi="Times New Roman"/>
                <w:bCs/>
              </w:rPr>
              <w:softHyphen/>
              <w:t>му</w:t>
            </w:r>
            <w:r w:rsidRPr="00336CB2">
              <w:rPr>
                <w:rFonts w:ascii="Times New Roman" w:hAnsi="Times New Roman"/>
                <w:bCs/>
              </w:rPr>
              <w:softHyphen/>
              <w:t>ни</w:t>
            </w:r>
            <w:r w:rsidRPr="00336CB2">
              <w:rPr>
                <w:rFonts w:ascii="Times New Roman" w:hAnsi="Times New Roman"/>
                <w:bCs/>
              </w:rPr>
              <w:softHyphen/>
              <w:t>ка</w:t>
            </w:r>
            <w:r w:rsidRPr="00336CB2">
              <w:rPr>
                <w:rFonts w:ascii="Times New Roman" w:hAnsi="Times New Roman"/>
                <w:bCs/>
              </w:rPr>
              <w:softHyphen/>
              <w:t>тив</w:t>
            </w:r>
            <w:r w:rsidRPr="00336CB2">
              <w:rPr>
                <w:rFonts w:ascii="Times New Roman" w:hAnsi="Times New Roman"/>
                <w:bCs/>
              </w:rPr>
              <w:softHyphen/>
              <w:t>ная то</w:t>
            </w:r>
            <w:r w:rsidRPr="00336CB2">
              <w:rPr>
                <w:rFonts w:ascii="Times New Roman" w:hAnsi="Times New Roman"/>
                <w:bCs/>
              </w:rPr>
              <w:softHyphen/>
              <w:t>ле</w:t>
            </w:r>
            <w:r w:rsidRPr="00336CB2">
              <w:rPr>
                <w:rFonts w:ascii="Times New Roman" w:hAnsi="Times New Roman"/>
                <w:bCs/>
              </w:rPr>
              <w:softHyphen/>
              <w:t>рант</w:t>
            </w:r>
            <w:r w:rsidRPr="00336CB2">
              <w:rPr>
                <w:rFonts w:ascii="Times New Roman" w:hAnsi="Times New Roman"/>
                <w:bCs/>
              </w:rPr>
              <w:softHyphen/>
              <w:t>ность.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На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ние и 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на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ях, в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цес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се учеб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и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из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вод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тик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7. Брать на се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бя от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вет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вен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ность за ра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бо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ту чле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нов ко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ман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ды (под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чи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нен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ных), за ре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зуль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тат вы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пол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ния за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ний.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ре</w:t>
            </w:r>
            <w:r w:rsidRPr="00336CB2">
              <w:rPr>
                <w:rFonts w:ascii="Times New Roman" w:hAnsi="Times New Roman"/>
                <w:bCs/>
              </w:rPr>
              <w:softHyphen/>
              <w:t>зуль</w:t>
            </w:r>
            <w:r w:rsidRPr="00336CB2">
              <w:rPr>
                <w:rFonts w:ascii="Times New Roman" w:hAnsi="Times New Roman"/>
                <w:bCs/>
              </w:rPr>
              <w:softHyphen/>
              <w:t>та</w:t>
            </w:r>
            <w:r w:rsidRPr="00336CB2">
              <w:rPr>
                <w:rFonts w:ascii="Times New Roman" w:hAnsi="Times New Roman"/>
                <w:bCs/>
              </w:rPr>
              <w:softHyphen/>
              <w:t>тив</w:t>
            </w:r>
            <w:r w:rsidRPr="00336CB2">
              <w:rPr>
                <w:rFonts w:ascii="Times New Roman" w:hAnsi="Times New Roman"/>
                <w:bCs/>
              </w:rPr>
              <w:softHyphen/>
              <w:t>ность ис</w:t>
            </w:r>
            <w:r w:rsidRPr="00336CB2">
              <w:rPr>
                <w:rFonts w:ascii="Times New Roman" w:hAnsi="Times New Roman"/>
                <w:bCs/>
              </w:rPr>
              <w:softHyphen/>
              <w:t>пол</w:t>
            </w:r>
            <w:r w:rsidRPr="00336CB2">
              <w:rPr>
                <w:rFonts w:ascii="Times New Roman" w:hAnsi="Times New Roman"/>
                <w:bCs/>
              </w:rPr>
              <w:softHyphen/>
              <w:t>не</w:t>
            </w:r>
            <w:r w:rsidRPr="00336CB2">
              <w:rPr>
                <w:rFonts w:ascii="Times New Roman" w:hAnsi="Times New Roman"/>
                <w:bCs/>
              </w:rPr>
              <w:softHyphen/>
              <w:t>ния функ</w:t>
            </w:r>
            <w:r w:rsidRPr="00336CB2">
              <w:rPr>
                <w:rFonts w:ascii="Times New Roman" w:hAnsi="Times New Roman"/>
                <w:bCs/>
              </w:rPr>
              <w:softHyphen/>
              <w:t>ций ру</w:t>
            </w:r>
            <w:r w:rsidRPr="00336CB2">
              <w:rPr>
                <w:rFonts w:ascii="Times New Roman" w:hAnsi="Times New Roman"/>
                <w:bCs/>
              </w:rPr>
              <w:softHyphen/>
              <w:t>ко</w:t>
            </w:r>
            <w:r w:rsidRPr="00336CB2">
              <w:rPr>
                <w:rFonts w:ascii="Times New Roman" w:hAnsi="Times New Roman"/>
                <w:bCs/>
              </w:rPr>
              <w:softHyphen/>
              <w:t>во</w:t>
            </w:r>
            <w:r w:rsidRPr="00336CB2">
              <w:rPr>
                <w:rFonts w:ascii="Times New Roman" w:hAnsi="Times New Roman"/>
                <w:bCs/>
              </w:rPr>
              <w:softHyphen/>
              <w:t>ди</w:t>
            </w:r>
            <w:r w:rsidRPr="00336CB2">
              <w:rPr>
                <w:rFonts w:ascii="Times New Roman" w:hAnsi="Times New Roman"/>
                <w:bCs/>
              </w:rPr>
              <w:softHyphen/>
              <w:t>те</w:t>
            </w:r>
            <w:r w:rsidRPr="00336CB2">
              <w:rPr>
                <w:rFonts w:ascii="Times New Roman" w:hAnsi="Times New Roman"/>
                <w:bCs/>
              </w:rPr>
              <w:softHyphen/>
              <w:t>ля ра</w:t>
            </w:r>
            <w:r w:rsidRPr="00336CB2">
              <w:rPr>
                <w:rFonts w:ascii="Times New Roman" w:hAnsi="Times New Roman"/>
                <w:bCs/>
              </w:rPr>
              <w:softHyphen/>
              <w:t>бот, вы</w:t>
            </w:r>
            <w:r w:rsidRPr="00336CB2">
              <w:rPr>
                <w:rFonts w:ascii="Times New Roman" w:hAnsi="Times New Roman"/>
                <w:bCs/>
              </w:rPr>
              <w:softHyphen/>
              <w:t>пол</w:t>
            </w:r>
            <w:r w:rsidRPr="00336CB2">
              <w:rPr>
                <w:rFonts w:ascii="Times New Roman" w:hAnsi="Times New Roman"/>
                <w:bCs/>
              </w:rPr>
              <w:softHyphen/>
              <w:t>няе</w:t>
            </w:r>
            <w:r w:rsidRPr="00336CB2">
              <w:rPr>
                <w:rFonts w:ascii="Times New Roman" w:hAnsi="Times New Roman"/>
                <w:bCs/>
              </w:rPr>
              <w:softHyphen/>
              <w:t>мых груп</w:t>
            </w:r>
            <w:r w:rsidRPr="00336CB2">
              <w:rPr>
                <w:rFonts w:ascii="Times New Roman" w:hAnsi="Times New Roman"/>
                <w:bCs/>
              </w:rPr>
              <w:softHyphen/>
              <w:t>пой.</w:t>
            </w:r>
          </w:p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На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ние и 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на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че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ских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ях, учеб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и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из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вод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ке</w:t>
            </w:r>
          </w:p>
        </w:tc>
      </w:tr>
      <w:tr w:rsidR="00336CB2" w:rsidRPr="00336CB2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8. Са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стоя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тель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 оп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ре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лять за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да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чи про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фес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сио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наль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го и лич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го раз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тия, за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мать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ся са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мо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об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ра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зо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ем, осоз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нан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 пла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ро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вать по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вы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ше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ние ква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ка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ции.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по</w:t>
            </w:r>
            <w:r w:rsidRPr="00336CB2">
              <w:rPr>
                <w:rFonts w:ascii="Times New Roman" w:hAnsi="Times New Roman"/>
                <w:bCs/>
              </w:rPr>
              <w:softHyphen/>
              <w:t>зи</w:t>
            </w:r>
            <w:r w:rsidRPr="00336CB2">
              <w:rPr>
                <w:rFonts w:ascii="Times New Roman" w:hAnsi="Times New Roman"/>
                <w:bCs/>
              </w:rPr>
              <w:softHyphen/>
              <w:t>тив</w:t>
            </w:r>
            <w:r w:rsidRPr="00336CB2">
              <w:rPr>
                <w:rFonts w:ascii="Times New Roman" w:hAnsi="Times New Roman"/>
                <w:bCs/>
              </w:rPr>
              <w:softHyphen/>
              <w:t>ная ди</w:t>
            </w:r>
            <w:r w:rsidRPr="00336CB2">
              <w:rPr>
                <w:rFonts w:ascii="Times New Roman" w:hAnsi="Times New Roman"/>
                <w:bCs/>
              </w:rPr>
              <w:softHyphen/>
              <w:t>на</w:t>
            </w:r>
            <w:r w:rsidRPr="00336CB2">
              <w:rPr>
                <w:rFonts w:ascii="Times New Roman" w:hAnsi="Times New Roman"/>
                <w:bCs/>
              </w:rPr>
              <w:softHyphen/>
              <w:t>ми</w:t>
            </w:r>
            <w:r w:rsidRPr="00336CB2">
              <w:rPr>
                <w:rFonts w:ascii="Times New Roman" w:hAnsi="Times New Roman"/>
                <w:bCs/>
              </w:rPr>
              <w:softHyphen/>
              <w:t>ка учеб</w:t>
            </w:r>
            <w:r w:rsidRPr="00336CB2">
              <w:rPr>
                <w:rFonts w:ascii="Times New Roman" w:hAnsi="Times New Roman"/>
                <w:bCs/>
              </w:rPr>
              <w:softHyphen/>
              <w:t>ных дос</w:t>
            </w:r>
            <w:r w:rsidRPr="00336CB2">
              <w:rPr>
                <w:rFonts w:ascii="Times New Roman" w:hAnsi="Times New Roman"/>
                <w:bCs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</w:rPr>
              <w:softHyphen/>
              <w:t>же</w:t>
            </w:r>
            <w:r w:rsidRPr="00336CB2">
              <w:rPr>
                <w:rFonts w:ascii="Times New Roman" w:hAnsi="Times New Roman"/>
                <w:bCs/>
              </w:rPr>
              <w:softHyphen/>
              <w:t>ний;</w:t>
            </w:r>
          </w:p>
          <w:p w:rsidR="00336CB2" w:rsidRPr="00336CB2" w:rsidRDefault="00336CB2" w:rsidP="003053AA">
            <w:pPr>
              <w:widowControl/>
              <w:tabs>
                <w:tab w:val="num" w:pos="0"/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- уча</w:t>
            </w:r>
            <w:r w:rsidRPr="00336CB2">
              <w:rPr>
                <w:rFonts w:ascii="Times New Roman" w:hAnsi="Times New Roman"/>
                <w:bCs/>
              </w:rPr>
              <w:softHyphen/>
              <w:t>стие в раз</w:t>
            </w:r>
            <w:r w:rsidRPr="00336CB2">
              <w:rPr>
                <w:rFonts w:ascii="Times New Roman" w:hAnsi="Times New Roman"/>
                <w:bCs/>
              </w:rPr>
              <w:softHyphen/>
              <w:t>лич</w:t>
            </w:r>
            <w:r w:rsidRPr="00336CB2">
              <w:rPr>
                <w:rFonts w:ascii="Times New Roman" w:hAnsi="Times New Roman"/>
                <w:bCs/>
              </w:rPr>
              <w:softHyphen/>
              <w:t>ных се</w:t>
            </w:r>
            <w:r w:rsidRPr="00336CB2">
              <w:rPr>
                <w:rFonts w:ascii="Times New Roman" w:hAnsi="Times New Roman"/>
                <w:bCs/>
              </w:rPr>
              <w:softHyphen/>
              <w:t>ми</w:t>
            </w:r>
            <w:r w:rsidRPr="00336CB2">
              <w:rPr>
                <w:rFonts w:ascii="Times New Roman" w:hAnsi="Times New Roman"/>
                <w:bCs/>
              </w:rPr>
              <w:softHyphen/>
              <w:t>на</w:t>
            </w:r>
            <w:r w:rsidRPr="00336CB2">
              <w:rPr>
                <w:rFonts w:ascii="Times New Roman" w:hAnsi="Times New Roman"/>
                <w:bCs/>
              </w:rPr>
              <w:softHyphen/>
              <w:t>рах и кон</w:t>
            </w:r>
            <w:r w:rsidRPr="00336CB2">
              <w:rPr>
                <w:rFonts w:ascii="Times New Roman" w:hAnsi="Times New Roman"/>
                <w:bCs/>
              </w:rPr>
              <w:softHyphen/>
              <w:t>фе</w:t>
            </w:r>
            <w:r w:rsidRPr="00336CB2">
              <w:rPr>
                <w:rFonts w:ascii="Times New Roman" w:hAnsi="Times New Roman"/>
                <w:bCs/>
              </w:rPr>
              <w:softHyphen/>
              <w:t>рен</w:t>
            </w:r>
            <w:r w:rsidRPr="00336CB2">
              <w:rPr>
                <w:rFonts w:ascii="Times New Roman" w:hAnsi="Times New Roman"/>
                <w:bCs/>
              </w:rPr>
              <w:softHyphen/>
              <w:t>ци</w:t>
            </w:r>
            <w:r w:rsidRPr="00336CB2">
              <w:rPr>
                <w:rFonts w:ascii="Times New Roman" w:hAnsi="Times New Roman"/>
                <w:bCs/>
              </w:rPr>
              <w:softHyphen/>
              <w:t>ях.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Ин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тер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пре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ция ре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зуль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тов на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блю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де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ний за дея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тель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стью обу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чаю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ще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го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ся в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цес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се ос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вое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ния об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ра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зо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тель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грам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мы</w:t>
            </w:r>
          </w:p>
        </w:tc>
      </w:tr>
      <w:tr w:rsidR="00336CB2" w:rsidRPr="00050C00" w:rsidTr="003053A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336CB2">
              <w:rPr>
                <w:rFonts w:eastAsia="Times New Roman"/>
                <w:szCs w:val="28"/>
                <w:lang w:eastAsia="ru-RU"/>
              </w:rPr>
              <w:t>ОК 9. Ори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ен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ро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вать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ся в ус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ви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ях час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той сме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ны тех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ло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гий в про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фес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сио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наль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ной дея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тель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но</w:t>
            </w:r>
            <w:r w:rsidRPr="00336CB2">
              <w:rPr>
                <w:rFonts w:eastAsia="Times New Roman"/>
                <w:szCs w:val="28"/>
                <w:lang w:eastAsia="ru-RU"/>
              </w:rPr>
              <w:softHyphen/>
              <w:t>сти.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6CB2" w:rsidRPr="00336CB2" w:rsidRDefault="00336CB2" w:rsidP="00F06913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336CB2">
              <w:rPr>
                <w:rFonts w:ascii="Times New Roman" w:hAnsi="Times New Roman"/>
                <w:bCs/>
              </w:rPr>
              <w:t>про</w:t>
            </w:r>
            <w:r w:rsidRPr="00336CB2">
              <w:rPr>
                <w:rFonts w:ascii="Times New Roman" w:hAnsi="Times New Roman"/>
                <w:bCs/>
              </w:rPr>
              <w:softHyphen/>
              <w:t>яв</w:t>
            </w:r>
            <w:r w:rsidRPr="00336CB2">
              <w:rPr>
                <w:rFonts w:ascii="Times New Roman" w:hAnsi="Times New Roman"/>
                <w:bCs/>
              </w:rPr>
              <w:softHyphen/>
              <w:t>ле</w:t>
            </w:r>
            <w:r w:rsidRPr="00336CB2">
              <w:rPr>
                <w:rFonts w:ascii="Times New Roman" w:hAnsi="Times New Roman"/>
                <w:bCs/>
              </w:rPr>
              <w:softHyphen/>
              <w:t>ние ин</w:t>
            </w:r>
            <w:r w:rsidRPr="00336CB2">
              <w:rPr>
                <w:rFonts w:ascii="Times New Roman" w:hAnsi="Times New Roman"/>
                <w:bCs/>
              </w:rPr>
              <w:softHyphen/>
              <w:t>те</w:t>
            </w:r>
            <w:r w:rsidRPr="00336CB2">
              <w:rPr>
                <w:rFonts w:ascii="Times New Roman" w:hAnsi="Times New Roman"/>
                <w:bCs/>
              </w:rPr>
              <w:softHyphen/>
              <w:t>ре</w:t>
            </w:r>
            <w:r w:rsidRPr="00336CB2">
              <w:rPr>
                <w:rFonts w:ascii="Times New Roman" w:hAnsi="Times New Roman"/>
                <w:bCs/>
              </w:rPr>
              <w:softHyphen/>
              <w:t>са к ин</w:t>
            </w:r>
            <w:r w:rsidRPr="00336CB2">
              <w:rPr>
                <w:rFonts w:ascii="Times New Roman" w:hAnsi="Times New Roman"/>
                <w:bCs/>
              </w:rPr>
              <w:softHyphen/>
              <w:t>но</w:t>
            </w:r>
            <w:r w:rsidRPr="00336CB2">
              <w:rPr>
                <w:rFonts w:ascii="Times New Roman" w:hAnsi="Times New Roman"/>
                <w:bCs/>
              </w:rPr>
              <w:softHyphen/>
              <w:t>ва</w:t>
            </w:r>
            <w:r w:rsidRPr="00336CB2">
              <w:rPr>
                <w:rFonts w:ascii="Times New Roman" w:hAnsi="Times New Roman"/>
                <w:bCs/>
              </w:rPr>
              <w:softHyphen/>
              <w:t>ци</w:t>
            </w:r>
            <w:r w:rsidRPr="00336CB2">
              <w:rPr>
                <w:rFonts w:ascii="Times New Roman" w:hAnsi="Times New Roman"/>
                <w:bCs/>
              </w:rPr>
              <w:softHyphen/>
              <w:t>ям в об</w:t>
            </w:r>
            <w:r w:rsidRPr="00336CB2">
              <w:rPr>
                <w:rFonts w:ascii="Times New Roman" w:hAnsi="Times New Roman"/>
                <w:bCs/>
              </w:rPr>
              <w:softHyphen/>
              <w:t>лас</w:t>
            </w:r>
            <w:r w:rsidRPr="00336CB2">
              <w:rPr>
                <w:rFonts w:ascii="Times New Roman" w:hAnsi="Times New Roman"/>
                <w:bCs/>
              </w:rPr>
              <w:softHyphen/>
              <w:t>ти про</w:t>
            </w:r>
            <w:r w:rsidRPr="00336CB2">
              <w:rPr>
                <w:rFonts w:ascii="Times New Roman" w:hAnsi="Times New Roman"/>
                <w:bCs/>
              </w:rPr>
              <w:softHyphen/>
              <w:t>фес</w:t>
            </w:r>
            <w:r w:rsidRPr="00336CB2">
              <w:rPr>
                <w:rFonts w:ascii="Times New Roman" w:hAnsi="Times New Roman"/>
                <w:bCs/>
              </w:rPr>
              <w:softHyphen/>
              <w:t>сио</w:t>
            </w:r>
            <w:r w:rsidRPr="00336CB2">
              <w:rPr>
                <w:rFonts w:ascii="Times New Roman" w:hAnsi="Times New Roman"/>
                <w:bCs/>
              </w:rPr>
              <w:softHyphen/>
              <w:t>наль</w:t>
            </w:r>
            <w:r w:rsidRPr="00336CB2">
              <w:rPr>
                <w:rFonts w:ascii="Times New Roman" w:hAnsi="Times New Roman"/>
                <w:bCs/>
              </w:rPr>
              <w:softHyphen/>
              <w:t>ной дея</w:t>
            </w:r>
            <w:r w:rsidRPr="00336CB2">
              <w:rPr>
                <w:rFonts w:ascii="Times New Roman" w:hAnsi="Times New Roman"/>
                <w:bCs/>
              </w:rPr>
              <w:softHyphen/>
              <w:t>тель</w:t>
            </w:r>
            <w:r w:rsidRPr="00336CB2">
              <w:rPr>
                <w:rFonts w:ascii="Times New Roman" w:hAnsi="Times New Roman"/>
                <w:bCs/>
              </w:rPr>
              <w:softHyphen/>
              <w:t>но</w:t>
            </w:r>
            <w:r w:rsidRPr="00336CB2">
              <w:rPr>
                <w:rFonts w:ascii="Times New Roman" w:hAnsi="Times New Roman"/>
                <w:bCs/>
              </w:rPr>
              <w:softHyphen/>
              <w:t>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6CB2" w:rsidRPr="00336CB2" w:rsidRDefault="00336CB2" w:rsidP="003053AA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336CB2">
              <w:rPr>
                <w:rFonts w:ascii="Times New Roman" w:hAnsi="Times New Roman"/>
                <w:bCs/>
                <w:i/>
              </w:rPr>
              <w:t>Оцен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ка на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че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ских и ла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ра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тор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ных за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ня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ях при вы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пол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не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нии ра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бот по учеб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и про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из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вод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ст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вен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ной прак</w:t>
            </w:r>
            <w:r w:rsidRPr="00336CB2">
              <w:rPr>
                <w:rFonts w:ascii="Times New Roman" w:hAnsi="Times New Roman"/>
                <w:bCs/>
                <w:i/>
              </w:rPr>
              <w:softHyphen/>
              <w:t>тик</w:t>
            </w:r>
          </w:p>
        </w:tc>
      </w:tr>
    </w:tbl>
    <w:p w:rsidR="005C6C11" w:rsidRPr="00336CB2" w:rsidRDefault="005C6C11" w:rsidP="00EC3F88">
      <w:pPr>
        <w:pStyle w:val="Default"/>
        <w:spacing w:line="360" w:lineRule="auto"/>
        <w:jc w:val="both"/>
      </w:pPr>
    </w:p>
    <w:sectPr w:rsidR="005C6C11" w:rsidRPr="00336CB2" w:rsidSect="009315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90" w:rsidRDefault="00ED0790" w:rsidP="00C565F3">
      <w:r>
        <w:separator/>
      </w:r>
    </w:p>
  </w:endnote>
  <w:endnote w:type="continuationSeparator" w:id="0">
    <w:p w:rsidR="00ED0790" w:rsidRDefault="00ED0790" w:rsidP="00C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90" w:rsidRDefault="00ED0790" w:rsidP="00C565F3">
      <w:r>
        <w:separator/>
      </w:r>
    </w:p>
  </w:footnote>
  <w:footnote w:type="continuationSeparator" w:id="0">
    <w:p w:rsidR="00ED0790" w:rsidRDefault="00ED0790" w:rsidP="00C565F3">
      <w:r>
        <w:continuationSeparator/>
      </w:r>
    </w:p>
  </w:footnote>
  <w:footnote w:id="1">
    <w:p w:rsidR="00ED0790" w:rsidRDefault="00ED0790" w:rsidP="00C565F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511"/>
        </w:tabs>
        <w:ind w:left="511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03F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9162518"/>
    <w:multiLevelType w:val="hybridMultilevel"/>
    <w:tmpl w:val="9AECC2A4"/>
    <w:lvl w:ilvl="0" w:tplc="9E3E1E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59AF"/>
    <w:multiLevelType w:val="hybridMultilevel"/>
    <w:tmpl w:val="7176543C"/>
    <w:lvl w:ilvl="0" w:tplc="077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F05757"/>
    <w:multiLevelType w:val="multilevel"/>
    <w:tmpl w:val="3176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9C0329"/>
    <w:multiLevelType w:val="hybridMultilevel"/>
    <w:tmpl w:val="B4CA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64D5"/>
    <w:multiLevelType w:val="hybridMultilevel"/>
    <w:tmpl w:val="9D240E94"/>
    <w:lvl w:ilvl="0" w:tplc="EB5A5E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C93C0E"/>
    <w:multiLevelType w:val="hybridMultilevel"/>
    <w:tmpl w:val="327A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4C2F54"/>
    <w:multiLevelType w:val="multilevel"/>
    <w:tmpl w:val="3176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E40C2"/>
    <w:multiLevelType w:val="hybridMultilevel"/>
    <w:tmpl w:val="B4CA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4711"/>
    <w:multiLevelType w:val="hybridMultilevel"/>
    <w:tmpl w:val="737CD1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EB29D4"/>
    <w:multiLevelType w:val="hybridMultilevel"/>
    <w:tmpl w:val="9AECC2A4"/>
    <w:lvl w:ilvl="0" w:tplc="9E3E1E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70D472B"/>
    <w:multiLevelType w:val="multilevel"/>
    <w:tmpl w:val="828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D235E04"/>
    <w:multiLevelType w:val="hybridMultilevel"/>
    <w:tmpl w:val="AD96CDE2"/>
    <w:lvl w:ilvl="0" w:tplc="EB38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35326F"/>
    <w:multiLevelType w:val="hybridMultilevel"/>
    <w:tmpl w:val="7176543C"/>
    <w:lvl w:ilvl="0" w:tplc="077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72B06"/>
    <w:multiLevelType w:val="hybridMultilevel"/>
    <w:tmpl w:val="751069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7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6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6"/>
    <w:rsid w:val="00001827"/>
    <w:rsid w:val="00025DC1"/>
    <w:rsid w:val="00037571"/>
    <w:rsid w:val="0005465D"/>
    <w:rsid w:val="00062959"/>
    <w:rsid w:val="000678AE"/>
    <w:rsid w:val="000D64D3"/>
    <w:rsid w:val="000E26ED"/>
    <w:rsid w:val="000E3DBE"/>
    <w:rsid w:val="000F1465"/>
    <w:rsid w:val="000F384D"/>
    <w:rsid w:val="00131FBD"/>
    <w:rsid w:val="0018203C"/>
    <w:rsid w:val="0019391E"/>
    <w:rsid w:val="00195D14"/>
    <w:rsid w:val="001A42BD"/>
    <w:rsid w:val="001B563D"/>
    <w:rsid w:val="001D01B7"/>
    <w:rsid w:val="00210955"/>
    <w:rsid w:val="00225257"/>
    <w:rsid w:val="002459E9"/>
    <w:rsid w:val="0025069E"/>
    <w:rsid w:val="00262245"/>
    <w:rsid w:val="002A3F4B"/>
    <w:rsid w:val="003053AA"/>
    <w:rsid w:val="003115D6"/>
    <w:rsid w:val="00325A75"/>
    <w:rsid w:val="00336CB2"/>
    <w:rsid w:val="003476D8"/>
    <w:rsid w:val="00391268"/>
    <w:rsid w:val="003A26BB"/>
    <w:rsid w:val="003A5B00"/>
    <w:rsid w:val="003C3E16"/>
    <w:rsid w:val="003D4D23"/>
    <w:rsid w:val="003F4F6E"/>
    <w:rsid w:val="00403682"/>
    <w:rsid w:val="00417C54"/>
    <w:rsid w:val="00421542"/>
    <w:rsid w:val="004415ED"/>
    <w:rsid w:val="00472C7D"/>
    <w:rsid w:val="00477A94"/>
    <w:rsid w:val="004A563E"/>
    <w:rsid w:val="004C7B32"/>
    <w:rsid w:val="004E1980"/>
    <w:rsid w:val="004E35F4"/>
    <w:rsid w:val="004F6479"/>
    <w:rsid w:val="00503904"/>
    <w:rsid w:val="00531146"/>
    <w:rsid w:val="00531B8D"/>
    <w:rsid w:val="005613CA"/>
    <w:rsid w:val="00593C63"/>
    <w:rsid w:val="005A0995"/>
    <w:rsid w:val="005B4DBF"/>
    <w:rsid w:val="005C6C11"/>
    <w:rsid w:val="00604568"/>
    <w:rsid w:val="006067C3"/>
    <w:rsid w:val="00607A5D"/>
    <w:rsid w:val="006247EA"/>
    <w:rsid w:val="00633E40"/>
    <w:rsid w:val="006448C0"/>
    <w:rsid w:val="00672AD8"/>
    <w:rsid w:val="00675C03"/>
    <w:rsid w:val="00687095"/>
    <w:rsid w:val="00695798"/>
    <w:rsid w:val="00695B32"/>
    <w:rsid w:val="006B37BD"/>
    <w:rsid w:val="006B3827"/>
    <w:rsid w:val="006B6525"/>
    <w:rsid w:val="00703FF6"/>
    <w:rsid w:val="00742CA1"/>
    <w:rsid w:val="007463FA"/>
    <w:rsid w:val="007528D0"/>
    <w:rsid w:val="00757BEB"/>
    <w:rsid w:val="00762512"/>
    <w:rsid w:val="007770AF"/>
    <w:rsid w:val="00793D5A"/>
    <w:rsid w:val="007B1D66"/>
    <w:rsid w:val="007C1F7F"/>
    <w:rsid w:val="007E1EC9"/>
    <w:rsid w:val="00860748"/>
    <w:rsid w:val="00861DC1"/>
    <w:rsid w:val="008C3C7E"/>
    <w:rsid w:val="008D6C9B"/>
    <w:rsid w:val="008E1F8F"/>
    <w:rsid w:val="008F5201"/>
    <w:rsid w:val="00915460"/>
    <w:rsid w:val="00925ACC"/>
    <w:rsid w:val="00930F98"/>
    <w:rsid w:val="0093159A"/>
    <w:rsid w:val="009535F3"/>
    <w:rsid w:val="00954B3B"/>
    <w:rsid w:val="00964905"/>
    <w:rsid w:val="00964C40"/>
    <w:rsid w:val="00966B36"/>
    <w:rsid w:val="009A15CB"/>
    <w:rsid w:val="009B7941"/>
    <w:rsid w:val="009B7CE5"/>
    <w:rsid w:val="009C5594"/>
    <w:rsid w:val="009D25E5"/>
    <w:rsid w:val="00A06A1D"/>
    <w:rsid w:val="00A4366E"/>
    <w:rsid w:val="00AA0685"/>
    <w:rsid w:val="00AB63F2"/>
    <w:rsid w:val="00AC021D"/>
    <w:rsid w:val="00AD6614"/>
    <w:rsid w:val="00AE37D1"/>
    <w:rsid w:val="00B01FD4"/>
    <w:rsid w:val="00B0673A"/>
    <w:rsid w:val="00B2423C"/>
    <w:rsid w:val="00B2643D"/>
    <w:rsid w:val="00B57D5D"/>
    <w:rsid w:val="00B842E5"/>
    <w:rsid w:val="00B907C6"/>
    <w:rsid w:val="00BF7508"/>
    <w:rsid w:val="00C32060"/>
    <w:rsid w:val="00C354A6"/>
    <w:rsid w:val="00C565F3"/>
    <w:rsid w:val="00C729F4"/>
    <w:rsid w:val="00CE1B8C"/>
    <w:rsid w:val="00CE1D7F"/>
    <w:rsid w:val="00CF523D"/>
    <w:rsid w:val="00CF7187"/>
    <w:rsid w:val="00D079D6"/>
    <w:rsid w:val="00D253CF"/>
    <w:rsid w:val="00D42E58"/>
    <w:rsid w:val="00D45142"/>
    <w:rsid w:val="00D56B31"/>
    <w:rsid w:val="00D57C4F"/>
    <w:rsid w:val="00D7099A"/>
    <w:rsid w:val="00D718FF"/>
    <w:rsid w:val="00D7334F"/>
    <w:rsid w:val="00D76BD6"/>
    <w:rsid w:val="00D91105"/>
    <w:rsid w:val="00DA2F37"/>
    <w:rsid w:val="00DA3804"/>
    <w:rsid w:val="00DA3901"/>
    <w:rsid w:val="00DD19D5"/>
    <w:rsid w:val="00DE3FD0"/>
    <w:rsid w:val="00DE5B17"/>
    <w:rsid w:val="00DE68C2"/>
    <w:rsid w:val="00DF28E2"/>
    <w:rsid w:val="00E1299D"/>
    <w:rsid w:val="00E50490"/>
    <w:rsid w:val="00E52723"/>
    <w:rsid w:val="00E705F9"/>
    <w:rsid w:val="00E806E3"/>
    <w:rsid w:val="00E84AC2"/>
    <w:rsid w:val="00E91733"/>
    <w:rsid w:val="00EB2261"/>
    <w:rsid w:val="00EC3748"/>
    <w:rsid w:val="00EC3F88"/>
    <w:rsid w:val="00ED0790"/>
    <w:rsid w:val="00ED532A"/>
    <w:rsid w:val="00ED765C"/>
    <w:rsid w:val="00EF1FD1"/>
    <w:rsid w:val="00EF6D74"/>
    <w:rsid w:val="00F06913"/>
    <w:rsid w:val="00F201DC"/>
    <w:rsid w:val="00F20822"/>
    <w:rsid w:val="00F6453D"/>
    <w:rsid w:val="00FA2EC9"/>
    <w:rsid w:val="00FB51B2"/>
    <w:rsid w:val="00FC20D0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143C8"/>
  <w15:docId w15:val="{29A8D163-DA3E-429B-9A57-1816954E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16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2E58"/>
    <w:pPr>
      <w:keepNext/>
      <w:widowControl/>
      <w:adjustRightInd/>
      <w:ind w:firstLine="284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9110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30F98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E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911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930F9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5">
    <w:name w:val="Знак Знак5"/>
    <w:basedOn w:val="a"/>
    <w:uiPriority w:val="99"/>
    <w:rsid w:val="003C3E1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018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"/>
    <w:basedOn w:val="Default"/>
    <w:next w:val="Default"/>
    <w:rsid w:val="00001827"/>
    <w:rPr>
      <w:color w:val="auto"/>
    </w:rPr>
  </w:style>
  <w:style w:type="paragraph" w:styleId="a4">
    <w:name w:val="List Paragraph"/>
    <w:basedOn w:val="a"/>
    <w:uiPriority w:val="34"/>
    <w:qFormat/>
    <w:rsid w:val="00001827"/>
    <w:pPr>
      <w:ind w:left="720"/>
      <w:contextualSpacing/>
    </w:pPr>
  </w:style>
  <w:style w:type="paragraph" w:styleId="21">
    <w:name w:val="List 2"/>
    <w:basedOn w:val="a"/>
    <w:uiPriority w:val="99"/>
    <w:rsid w:val="00AB63F2"/>
    <w:pPr>
      <w:ind w:left="566" w:hanging="283"/>
      <w:contextualSpacing/>
    </w:pPr>
  </w:style>
  <w:style w:type="paragraph" w:styleId="a5">
    <w:name w:val="Normal (Web)"/>
    <w:basedOn w:val="a"/>
    <w:uiPriority w:val="99"/>
    <w:rsid w:val="00AB63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Hyperlink"/>
    <w:uiPriority w:val="99"/>
    <w:rsid w:val="000E26ED"/>
    <w:rPr>
      <w:rFonts w:cs="Times New Roman"/>
      <w:color w:val="0000FF"/>
      <w:u w:val="none"/>
      <w:effect w:val="none"/>
    </w:rPr>
  </w:style>
  <w:style w:type="paragraph" w:styleId="11">
    <w:name w:val="toc 1"/>
    <w:basedOn w:val="a"/>
    <w:next w:val="a"/>
    <w:autoRedefine/>
    <w:uiPriority w:val="39"/>
    <w:rsid w:val="00762512"/>
    <w:pPr>
      <w:tabs>
        <w:tab w:val="right" w:leader="dot" w:pos="9345"/>
      </w:tabs>
      <w:autoSpaceDE/>
      <w:autoSpaceDN/>
      <w:adjustRightInd/>
      <w:spacing w:before="120"/>
    </w:pPr>
    <w:rPr>
      <w:rFonts w:ascii="Times New Roman" w:hAnsi="Times New Roman"/>
      <w:b/>
      <w:i/>
      <w:szCs w:val="20"/>
    </w:rPr>
  </w:style>
  <w:style w:type="paragraph" w:styleId="22">
    <w:name w:val="toc 2"/>
    <w:basedOn w:val="a"/>
    <w:next w:val="a"/>
    <w:autoRedefine/>
    <w:uiPriority w:val="39"/>
    <w:rsid w:val="000E26ED"/>
    <w:pPr>
      <w:tabs>
        <w:tab w:val="right" w:leader="dot" w:pos="9540"/>
      </w:tabs>
      <w:autoSpaceDE/>
      <w:autoSpaceDN/>
      <w:adjustRightInd/>
      <w:spacing w:before="120"/>
    </w:pPr>
    <w:rPr>
      <w:rFonts w:ascii="Times New Roman" w:hAnsi="Times New Roman"/>
      <w:sz w:val="20"/>
      <w:szCs w:val="20"/>
    </w:rPr>
  </w:style>
  <w:style w:type="paragraph" w:customStyle="1" w:styleId="Iniiaiieoaeno">
    <w:name w:val="Iniiaiie oaeno"/>
    <w:basedOn w:val="a"/>
    <w:next w:val="a"/>
    <w:uiPriority w:val="99"/>
    <w:rsid w:val="000E26ED"/>
    <w:pPr>
      <w:widowControl/>
    </w:pPr>
    <w:rPr>
      <w:rFonts w:ascii="Times New Roman" w:hAnsi="Times New Roman"/>
    </w:rPr>
  </w:style>
  <w:style w:type="paragraph" w:styleId="3">
    <w:name w:val="toc 3"/>
    <w:basedOn w:val="a"/>
    <w:next w:val="a"/>
    <w:autoRedefine/>
    <w:uiPriority w:val="99"/>
    <w:semiHidden/>
    <w:rsid w:val="000E26ED"/>
    <w:pPr>
      <w:widowControl/>
      <w:autoSpaceDE/>
      <w:autoSpaceDN/>
      <w:adjustRightInd/>
      <w:ind w:left="480"/>
    </w:pPr>
    <w:rPr>
      <w:rFonts w:ascii="Times New Roman" w:hAnsi="Times New Roman"/>
    </w:rPr>
  </w:style>
  <w:style w:type="paragraph" w:styleId="23">
    <w:name w:val="Body Text Indent 2"/>
    <w:basedOn w:val="a"/>
    <w:link w:val="24"/>
    <w:uiPriority w:val="99"/>
    <w:rsid w:val="00930F9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930F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930F9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30F9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30F98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30F98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6">
    <w:name w:val="Основной текст 2 Знак"/>
    <w:link w:val="25"/>
    <w:uiPriority w:val="99"/>
    <w:locked/>
    <w:rsid w:val="00930F9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930F9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b">
    <w:name w:val="Основной текст Знак"/>
    <w:link w:val="aa"/>
    <w:uiPriority w:val="99"/>
    <w:locked/>
    <w:rsid w:val="00930F9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30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locked/>
    <w:rsid w:val="00930F9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930F98"/>
    <w:rPr>
      <w:rFonts w:cs="Times New Roman"/>
    </w:rPr>
  </w:style>
  <w:style w:type="table" w:styleId="af">
    <w:name w:val="Table Grid"/>
    <w:basedOn w:val="a1"/>
    <w:uiPriority w:val="99"/>
    <w:rsid w:val="00930F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uiPriority w:val="99"/>
    <w:rsid w:val="00930F9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rsid w:val="00930F9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30F98"/>
    <w:rPr>
      <w:rFonts w:ascii="Tahoma" w:hAnsi="Tahoma" w:cs="Tahoma"/>
      <w:sz w:val="16"/>
      <w:szCs w:val="16"/>
      <w:lang w:eastAsia="ru-RU"/>
    </w:rPr>
  </w:style>
  <w:style w:type="character" w:customStyle="1" w:styleId="style21">
    <w:name w:val="style21"/>
    <w:uiPriority w:val="99"/>
    <w:rsid w:val="00930F98"/>
    <w:rPr>
      <w:color w:val="000000"/>
    </w:rPr>
  </w:style>
  <w:style w:type="paragraph" w:styleId="af2">
    <w:name w:val="header"/>
    <w:basedOn w:val="a"/>
    <w:link w:val="af3"/>
    <w:uiPriority w:val="99"/>
    <w:rsid w:val="00930F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f3">
    <w:name w:val="Верхний колонтитул Знак"/>
    <w:link w:val="af2"/>
    <w:uiPriority w:val="99"/>
    <w:locked/>
    <w:rsid w:val="00930F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uiPriority w:val="99"/>
    <w:rsid w:val="00930F98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Знак Знак2"/>
    <w:uiPriority w:val="99"/>
    <w:rsid w:val="00930F98"/>
    <w:rPr>
      <w:rFonts w:ascii="Times New Roman" w:hAnsi="Times New Roman"/>
      <w:sz w:val="24"/>
    </w:rPr>
  </w:style>
  <w:style w:type="character" w:styleId="af4">
    <w:name w:val="annotation reference"/>
    <w:uiPriority w:val="99"/>
    <w:rsid w:val="00930F9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930F98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930F98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930F98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930F9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930F98"/>
    <w:rPr>
      <w:rFonts w:cs="Times New Roman"/>
      <w:b/>
    </w:rPr>
  </w:style>
  <w:style w:type="paragraph" w:styleId="afa">
    <w:name w:val="Title"/>
    <w:basedOn w:val="a"/>
    <w:link w:val="afb"/>
    <w:uiPriority w:val="99"/>
    <w:qFormat/>
    <w:rsid w:val="00930F98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afb">
    <w:name w:val="Заголовок Знак"/>
    <w:link w:val="afa"/>
    <w:uiPriority w:val="99"/>
    <w:locked/>
    <w:rsid w:val="00930F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c">
    <w:name w:val="TOC Heading"/>
    <w:basedOn w:val="1"/>
    <w:next w:val="a"/>
    <w:uiPriority w:val="99"/>
    <w:qFormat/>
    <w:rsid w:val="0076251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6B37BD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sPlusNormal">
    <w:name w:val="ConsPlusNormal"/>
    <w:uiPriority w:val="99"/>
    <w:rsid w:val="00EF1FD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3A5B00"/>
    <w:pPr>
      <w:widowControl w:val="0"/>
      <w:snapToGrid w:val="0"/>
      <w:spacing w:line="379" w:lineRule="auto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rsid w:val="00695B32"/>
    <w:pPr>
      <w:autoSpaceDE/>
      <w:autoSpaceDN/>
      <w:adjustRightInd/>
      <w:ind w:left="103"/>
    </w:pPr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rsid w:val="009535F3"/>
  </w:style>
  <w:style w:type="paragraph" w:customStyle="1" w:styleId="ConsPlusCell">
    <w:name w:val="ConsPlusCell"/>
    <w:uiPriority w:val="99"/>
    <w:rsid w:val="009535F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42316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3D6E05EBC831E4F4E10F1BA8A884DEA3D21A6BCE8F4D820F2CCE47DE1B1838A299C291984AAD2M9n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23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2016-04-04T07:13:00Z</cp:lastPrinted>
  <dcterms:created xsi:type="dcterms:W3CDTF">2017-12-15T14:06:00Z</dcterms:created>
  <dcterms:modified xsi:type="dcterms:W3CDTF">2022-04-26T11:01:00Z</dcterms:modified>
</cp:coreProperties>
</file>