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0B" w:rsidRPr="00FF7182" w:rsidRDefault="00B25B0B" w:rsidP="00B25B0B">
      <w:pPr>
        <w:jc w:val="center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ЧАСТНОЕ ОБРАЗОВАТЕЛЬНОЕ УЧРЕЖДЕНИЕ</w:t>
      </w:r>
    </w:p>
    <w:p w:rsidR="00B25B0B" w:rsidRPr="00FF7182" w:rsidRDefault="00B25B0B" w:rsidP="00B25B0B">
      <w:pPr>
        <w:jc w:val="center"/>
        <w:rPr>
          <w:rFonts w:ascii="Times New Roman" w:hAnsi="Times New Roman"/>
          <w:caps/>
          <w:sz w:val="28"/>
          <w:szCs w:val="28"/>
        </w:rPr>
      </w:pPr>
      <w:r w:rsidRPr="00FF7182">
        <w:rPr>
          <w:rFonts w:ascii="Times New Roman" w:hAnsi="Times New Roman"/>
          <w:caps/>
          <w:sz w:val="28"/>
          <w:szCs w:val="28"/>
        </w:rPr>
        <w:t>Профессионального ОБРАЗОВАНИЯ</w:t>
      </w:r>
    </w:p>
    <w:p w:rsidR="00B25B0B" w:rsidRPr="00FF7182" w:rsidRDefault="00B25B0B" w:rsidP="00B25B0B">
      <w:pPr>
        <w:jc w:val="center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«СТАВРОПОЛЬСКИЙ МНОГОПРОФИЛЬНЫЙ КОЛЛЕДЖ»  </w:t>
      </w:r>
    </w:p>
    <w:p w:rsidR="00B25B0B" w:rsidRPr="00FF7182" w:rsidRDefault="00B25B0B" w:rsidP="00B25B0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5B0B" w:rsidRPr="00FF7182" w:rsidRDefault="00B25B0B" w:rsidP="00B25B0B">
      <w:pPr>
        <w:suppressAutoHyphens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536"/>
        <w:gridCol w:w="4678"/>
      </w:tblGrid>
      <w:tr w:rsidR="00F162E8" w:rsidTr="00F162E8">
        <w:tc>
          <w:tcPr>
            <w:tcW w:w="4536" w:type="dxa"/>
            <w:shd w:val="clear" w:color="auto" w:fill="FFFFFF"/>
          </w:tcPr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>РАЗРАБОТАНО СОВМЕСТНО</w:t>
            </w:r>
          </w:p>
        </w:tc>
        <w:tc>
          <w:tcPr>
            <w:tcW w:w="4678" w:type="dxa"/>
            <w:shd w:val="clear" w:color="auto" w:fill="FFFFFF"/>
          </w:tcPr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F162E8" w:rsidTr="00F162E8">
        <w:tc>
          <w:tcPr>
            <w:tcW w:w="4536" w:type="dxa"/>
            <w:shd w:val="clear" w:color="auto" w:fill="FFFFFF"/>
          </w:tcPr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62E8">
              <w:rPr>
                <w:rFonts w:ascii="Times New Roman" w:hAnsi="Times New Roman"/>
                <w:sz w:val="28"/>
                <w:szCs w:val="28"/>
              </w:rPr>
              <w:t>Директор  ООО</w:t>
            </w:r>
            <w:proofErr w:type="gramEnd"/>
            <w:r w:rsidRPr="00F162E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162E8">
              <w:rPr>
                <w:rFonts w:ascii="Times New Roman" w:hAnsi="Times New Roman"/>
                <w:sz w:val="28"/>
                <w:szCs w:val="28"/>
              </w:rPr>
              <w:t>Кибер</w:t>
            </w:r>
            <w:proofErr w:type="spellEnd"/>
            <w:r w:rsidRPr="00F162E8">
              <w:rPr>
                <w:rFonts w:ascii="Times New Roman" w:hAnsi="Times New Roman"/>
                <w:sz w:val="28"/>
                <w:szCs w:val="28"/>
              </w:rPr>
              <w:t>-Софт»</w:t>
            </w:r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>_________________ Ю.В. Рокотов</w:t>
            </w:r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2E8" w:rsidRPr="00F162E8" w:rsidRDefault="00F162E8" w:rsidP="006C5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>«       »                           20</w:t>
            </w:r>
            <w:r w:rsidR="006C51EA">
              <w:rPr>
                <w:rFonts w:ascii="Times New Roman" w:hAnsi="Times New Roman"/>
                <w:sz w:val="28"/>
                <w:szCs w:val="28"/>
              </w:rPr>
              <w:t>2</w:t>
            </w:r>
            <w:r w:rsidRPr="00F162E8">
              <w:rPr>
                <w:rFonts w:ascii="Times New Roman" w:hAnsi="Times New Roman"/>
                <w:sz w:val="28"/>
                <w:szCs w:val="28"/>
              </w:rPr>
              <w:t xml:space="preserve">     г.</w:t>
            </w:r>
          </w:p>
        </w:tc>
        <w:tc>
          <w:tcPr>
            <w:tcW w:w="4678" w:type="dxa"/>
            <w:shd w:val="clear" w:color="auto" w:fill="FFFFFF"/>
          </w:tcPr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162E8">
              <w:rPr>
                <w:rFonts w:ascii="Times New Roman" w:hAnsi="Times New Roman"/>
                <w:sz w:val="28"/>
                <w:szCs w:val="28"/>
              </w:rPr>
              <w:t>СмК</w:t>
            </w:r>
            <w:proofErr w:type="spellEnd"/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 xml:space="preserve">________________Н.В. </w:t>
            </w:r>
            <w:proofErr w:type="spellStart"/>
            <w:r w:rsidRPr="00F162E8"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</w:p>
          <w:p w:rsidR="00F162E8" w:rsidRPr="00F162E8" w:rsidRDefault="00F162E8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62E8" w:rsidRPr="00F162E8" w:rsidRDefault="00F162E8" w:rsidP="006C5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/>
                <w:sz w:val="28"/>
                <w:szCs w:val="28"/>
              </w:rPr>
              <w:t>«     »                                     20</w:t>
            </w:r>
            <w:r w:rsidR="006C51EA">
              <w:rPr>
                <w:rFonts w:ascii="Times New Roman" w:hAnsi="Times New Roman"/>
                <w:sz w:val="28"/>
                <w:szCs w:val="28"/>
              </w:rPr>
              <w:t>2</w:t>
            </w:r>
            <w:r w:rsidRPr="00F162E8">
              <w:rPr>
                <w:rFonts w:ascii="Times New Roman" w:hAnsi="Times New Roman"/>
                <w:sz w:val="28"/>
                <w:szCs w:val="28"/>
              </w:rPr>
              <w:t xml:space="preserve">    г.</w:t>
            </w:r>
          </w:p>
        </w:tc>
      </w:tr>
      <w:tr w:rsidR="00B25B0B" w:rsidRPr="00FF7182" w:rsidTr="00B25B0B">
        <w:tc>
          <w:tcPr>
            <w:tcW w:w="4536" w:type="dxa"/>
          </w:tcPr>
          <w:p w:rsidR="00B25B0B" w:rsidRPr="00FF7182" w:rsidRDefault="00B25B0B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5B0B" w:rsidRPr="00FF7182" w:rsidRDefault="00B25B0B" w:rsidP="00F16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F1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25B0B" w:rsidRPr="00FF7182" w:rsidRDefault="00B25B0B" w:rsidP="00F1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182">
        <w:rPr>
          <w:rFonts w:ascii="Times New Roman" w:hAnsi="Times New Roman"/>
          <w:b/>
          <w:caps/>
          <w:sz w:val="28"/>
          <w:szCs w:val="28"/>
        </w:rPr>
        <w:t xml:space="preserve">ПРОГРАММа </w:t>
      </w:r>
    </w:p>
    <w:p w:rsidR="00B25B0B" w:rsidRPr="00FF7182" w:rsidRDefault="00B25B0B" w:rsidP="00F16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182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B25B0B" w:rsidRPr="00FF7182" w:rsidRDefault="00B25B0B" w:rsidP="00F162E8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ПМ.</w:t>
      </w:r>
      <w:proofErr w:type="gramStart"/>
      <w:r w:rsidRPr="00FF7182">
        <w:rPr>
          <w:rFonts w:ascii="Times New Roman" w:hAnsi="Times New Roman"/>
          <w:sz w:val="28"/>
          <w:szCs w:val="28"/>
        </w:rPr>
        <w:t>02  Разработка</w:t>
      </w:r>
      <w:proofErr w:type="gramEnd"/>
      <w:r w:rsidRPr="00FF7182">
        <w:rPr>
          <w:rFonts w:ascii="Times New Roman" w:hAnsi="Times New Roman"/>
          <w:sz w:val="28"/>
          <w:szCs w:val="28"/>
        </w:rPr>
        <w:t xml:space="preserve"> и администрирование баз данных </w:t>
      </w:r>
    </w:p>
    <w:p w:rsidR="00F162E8" w:rsidRDefault="00B25B0B" w:rsidP="00F162E8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для </w:t>
      </w:r>
      <w:r w:rsidR="00F162E8">
        <w:rPr>
          <w:rFonts w:ascii="Times New Roman" w:hAnsi="Times New Roman"/>
          <w:sz w:val="28"/>
          <w:szCs w:val="28"/>
        </w:rPr>
        <w:t>обучающихся по</w:t>
      </w:r>
      <w:r w:rsidRPr="00FF7182">
        <w:rPr>
          <w:rFonts w:ascii="Times New Roman" w:hAnsi="Times New Roman"/>
          <w:sz w:val="28"/>
          <w:szCs w:val="28"/>
        </w:rPr>
        <w:t xml:space="preserve"> специальности </w:t>
      </w:r>
    </w:p>
    <w:p w:rsidR="00B25B0B" w:rsidRPr="00FF7182" w:rsidRDefault="00B25B0B" w:rsidP="00F162E8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09.02.03 Программирование в компьютерных системах</w:t>
      </w:r>
    </w:p>
    <w:p w:rsidR="00B25B0B" w:rsidRPr="00F162E8" w:rsidRDefault="00E821E0" w:rsidP="00F162E8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F162E8">
        <w:rPr>
          <w:rFonts w:ascii="Times New Roman" w:hAnsi="Times New Roman"/>
          <w:sz w:val="28"/>
          <w:szCs w:val="28"/>
        </w:rPr>
        <w:t>5,6 семестр</w:t>
      </w: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3631" w:rsidRPr="00FF7182" w:rsidRDefault="007B3631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5B0B" w:rsidRPr="00FF7182" w:rsidRDefault="00B25B0B" w:rsidP="00B25B0B">
      <w:pPr>
        <w:jc w:val="center"/>
        <w:rPr>
          <w:rFonts w:ascii="Times New Roman" w:hAnsi="Times New Roman"/>
        </w:rPr>
      </w:pPr>
      <w:r w:rsidRPr="00FF7182">
        <w:rPr>
          <w:rFonts w:ascii="Times New Roman" w:hAnsi="Times New Roman"/>
          <w:bCs/>
          <w:sz w:val="28"/>
          <w:szCs w:val="28"/>
        </w:rPr>
        <w:t>Ставрополь, 20</w:t>
      </w:r>
      <w:r w:rsidR="00D46FB4">
        <w:rPr>
          <w:rFonts w:ascii="Times New Roman" w:hAnsi="Times New Roman"/>
          <w:bCs/>
          <w:sz w:val="28"/>
          <w:szCs w:val="28"/>
        </w:rPr>
        <w:t>21</w:t>
      </w:r>
      <w:r w:rsidR="00F52B61">
        <w:rPr>
          <w:rFonts w:ascii="Times New Roman" w:hAnsi="Times New Roman"/>
          <w:bCs/>
          <w:sz w:val="28"/>
          <w:szCs w:val="28"/>
        </w:rPr>
        <w:t xml:space="preserve"> </w:t>
      </w:r>
      <w:r w:rsidRPr="00FF7182">
        <w:rPr>
          <w:rFonts w:ascii="Times New Roman" w:hAnsi="Times New Roman"/>
          <w:bCs/>
          <w:sz w:val="28"/>
          <w:szCs w:val="28"/>
        </w:rPr>
        <w:t>г</w:t>
      </w:r>
    </w:p>
    <w:p w:rsidR="00B25B0B" w:rsidRPr="00FF7182" w:rsidRDefault="00B25B0B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B25B0B" w:rsidRPr="00FF7182" w:rsidRDefault="00B25B0B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i/>
          <w:sz w:val="28"/>
        </w:rPr>
      </w:pPr>
      <w:r w:rsidRPr="00FF7182">
        <w:rPr>
          <w:rFonts w:ascii="Times New Roman" w:hAnsi="Times New Roman"/>
          <w:sz w:val="28"/>
        </w:rPr>
        <w:t>Программа профессионального модуля</w:t>
      </w:r>
      <w:r w:rsidRPr="00FF7182">
        <w:rPr>
          <w:rFonts w:ascii="Times New Roman" w:hAnsi="Times New Roman"/>
          <w:caps/>
          <w:sz w:val="28"/>
        </w:rPr>
        <w:t xml:space="preserve"> </w:t>
      </w:r>
      <w:r w:rsidRPr="00FF7182">
        <w:rPr>
          <w:rFonts w:ascii="Times New Roman" w:hAnsi="Times New Roman"/>
          <w:sz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</w:t>
      </w:r>
      <w:proofErr w:type="gramStart"/>
      <w:r w:rsidRPr="00FF7182">
        <w:rPr>
          <w:rFonts w:ascii="Times New Roman" w:hAnsi="Times New Roman"/>
          <w:sz w:val="28"/>
        </w:rPr>
        <w:t xml:space="preserve">СПО) </w:t>
      </w:r>
      <w:r w:rsidR="00DD3445">
        <w:rPr>
          <w:rFonts w:ascii="Times New Roman" w:hAnsi="Times New Roman"/>
          <w:sz w:val="28"/>
        </w:rPr>
        <w:t xml:space="preserve"> </w:t>
      </w:r>
      <w:r w:rsidRPr="00FF7182">
        <w:rPr>
          <w:rFonts w:ascii="Times New Roman" w:hAnsi="Times New Roman"/>
          <w:sz w:val="28"/>
        </w:rPr>
        <w:t>09.02.03</w:t>
      </w:r>
      <w:proofErr w:type="gramEnd"/>
      <w:r w:rsidRPr="00FF7182">
        <w:rPr>
          <w:rFonts w:ascii="Times New Roman" w:hAnsi="Times New Roman"/>
          <w:sz w:val="28"/>
        </w:rPr>
        <w:t xml:space="preserve"> Программирование в компьютерных системах (базовая подготовка)</w:t>
      </w:r>
    </w:p>
    <w:p w:rsidR="003C3E16" w:rsidRPr="00FF7182" w:rsidRDefault="003C3E16">
      <w:pPr>
        <w:rPr>
          <w:rFonts w:ascii="Times New Roman" w:hAnsi="Times New Roman"/>
          <w:sz w:val="28"/>
        </w:rPr>
      </w:pPr>
    </w:p>
    <w:p w:rsidR="003C3E16" w:rsidRPr="00FF7182" w:rsidRDefault="003C3E16">
      <w:pPr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  <w:r w:rsidRPr="00FF7182">
        <w:rPr>
          <w:rFonts w:ascii="Times New Roman" w:hAnsi="Times New Roman"/>
          <w:sz w:val="28"/>
        </w:rPr>
        <w:t xml:space="preserve">Разработчики: </w:t>
      </w:r>
      <w:r w:rsidR="006C51EA">
        <w:rPr>
          <w:rFonts w:ascii="Times New Roman" w:hAnsi="Times New Roman"/>
          <w:sz w:val="28"/>
        </w:rPr>
        <w:t>Курочкина А.И.</w:t>
      </w:r>
      <w:r w:rsidRPr="00FF7182">
        <w:rPr>
          <w:rFonts w:ascii="Times New Roman" w:hAnsi="Times New Roman"/>
          <w:sz w:val="28"/>
        </w:rPr>
        <w:t xml:space="preserve">, </w:t>
      </w:r>
      <w:r w:rsidRPr="00F46DC5">
        <w:rPr>
          <w:rFonts w:ascii="Times New Roman" w:hAnsi="Times New Roman"/>
          <w:sz w:val="28"/>
        </w:rPr>
        <w:t xml:space="preserve">преподаватель </w:t>
      </w:r>
      <w:r w:rsidR="00F46DC5" w:rsidRPr="00F46DC5">
        <w:rPr>
          <w:rFonts w:ascii="Times New Roman" w:hAnsi="Times New Roman"/>
          <w:sz w:val="28"/>
        </w:rPr>
        <w:t>Частного образовательного учреждения профессионального образования</w:t>
      </w:r>
      <w:r w:rsidR="00F46DC5" w:rsidRPr="00FF7182">
        <w:rPr>
          <w:rFonts w:ascii="Times New Roman" w:hAnsi="Times New Roman"/>
          <w:sz w:val="28"/>
        </w:rPr>
        <w:t xml:space="preserve"> «</w:t>
      </w:r>
      <w:proofErr w:type="gramStart"/>
      <w:r w:rsidRPr="00FF7182">
        <w:rPr>
          <w:rFonts w:ascii="Times New Roman" w:hAnsi="Times New Roman"/>
          <w:sz w:val="28"/>
        </w:rPr>
        <w:t>Ставропольский  многопрофильный</w:t>
      </w:r>
      <w:proofErr w:type="gramEnd"/>
      <w:r w:rsidRPr="00FF7182">
        <w:rPr>
          <w:rFonts w:ascii="Times New Roman" w:hAnsi="Times New Roman"/>
          <w:sz w:val="28"/>
        </w:rPr>
        <w:t xml:space="preserve"> колледж» </w:t>
      </w:r>
    </w:p>
    <w:p w:rsidR="003C3E16" w:rsidRPr="00FF7182" w:rsidRDefault="003C3E16" w:rsidP="003C3E16">
      <w:pPr>
        <w:jc w:val="both"/>
        <w:rPr>
          <w:rFonts w:ascii="Times New Roman" w:hAnsi="Times New Roman"/>
        </w:rPr>
      </w:pPr>
    </w:p>
    <w:p w:rsidR="003C3E16" w:rsidRPr="00293519" w:rsidRDefault="003C3E16" w:rsidP="003C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</w:rPr>
      </w:pPr>
    </w:p>
    <w:p w:rsidR="00D46FB4" w:rsidRPr="00D46FB4" w:rsidRDefault="00D46FB4" w:rsidP="00D46FB4">
      <w:pPr>
        <w:rPr>
          <w:rFonts w:ascii="Times New Roman" w:hAnsi="Times New Roman"/>
          <w:color w:val="000000"/>
          <w:sz w:val="28"/>
          <w:szCs w:val="28"/>
        </w:rPr>
      </w:pPr>
      <w:r w:rsidRPr="00D46FB4">
        <w:rPr>
          <w:rFonts w:ascii="Times New Roman" w:hAnsi="Times New Roman"/>
          <w:color w:val="000000"/>
          <w:sz w:val="28"/>
          <w:szCs w:val="28"/>
        </w:rPr>
        <w:t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D46FB4" w:rsidRPr="00D46FB4" w:rsidRDefault="00D46FB4" w:rsidP="00D46FB4">
      <w:pPr>
        <w:rPr>
          <w:rFonts w:ascii="Times New Roman" w:hAnsi="Times New Roman"/>
          <w:color w:val="000000"/>
          <w:sz w:val="28"/>
          <w:szCs w:val="28"/>
        </w:rPr>
      </w:pPr>
    </w:p>
    <w:p w:rsidR="006C51EA" w:rsidRDefault="00D46FB4" w:rsidP="00D46FB4">
      <w:r w:rsidRPr="00D46FB4">
        <w:rPr>
          <w:rFonts w:ascii="Times New Roman" w:hAnsi="Times New Roman"/>
          <w:color w:val="000000"/>
          <w:sz w:val="28"/>
          <w:szCs w:val="28"/>
        </w:rPr>
        <w:t xml:space="preserve">Рекомендовано к использованию в учебном процессе Методическим </w:t>
      </w:r>
      <w:proofErr w:type="gramStart"/>
      <w:r w:rsidRPr="00D46FB4">
        <w:rPr>
          <w:rFonts w:ascii="Times New Roman" w:hAnsi="Times New Roman"/>
          <w:color w:val="000000"/>
          <w:sz w:val="28"/>
          <w:szCs w:val="28"/>
        </w:rPr>
        <w:t>сове-том</w:t>
      </w:r>
      <w:proofErr w:type="gramEnd"/>
      <w:r w:rsidRPr="00D46FB4">
        <w:rPr>
          <w:rFonts w:ascii="Times New Roman" w:hAnsi="Times New Roman"/>
          <w:color w:val="000000"/>
          <w:sz w:val="28"/>
          <w:szCs w:val="28"/>
        </w:rPr>
        <w:t xml:space="preserve"> СМК, протокол № 5 от 27.05.2021.г.</w:t>
      </w:r>
    </w:p>
    <w:p w:rsidR="00B25B0B" w:rsidRPr="00674B09" w:rsidRDefault="00B25B0B" w:rsidP="00B25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FF0000"/>
          <w:sz w:val="28"/>
          <w:highlight w:val="yellow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293519" w:rsidRDefault="00293519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293519" w:rsidRPr="00FF7182" w:rsidRDefault="00293519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3C3E16" w:rsidRPr="00FF7182" w:rsidRDefault="003C3E16" w:rsidP="003C3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</w:rPr>
      </w:pPr>
    </w:p>
    <w:p w:rsidR="00B96567" w:rsidRDefault="00B96567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C3E16" w:rsidRPr="00FF7182" w:rsidRDefault="00F46DC5" w:rsidP="00F46DC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8"/>
        </w:rPr>
      </w:pPr>
      <w:r w:rsidRPr="00FF7182">
        <w:rPr>
          <w:rFonts w:ascii="Times New Roman" w:hAnsi="Times New Roman"/>
          <w:sz w:val="28"/>
        </w:rPr>
        <w:lastRenderedPageBreak/>
        <w:t>СОДЕРЖАНИЕ</w:t>
      </w:r>
    </w:p>
    <w:sdt>
      <w:sdtPr>
        <w:rPr>
          <w:rFonts w:ascii="Palatino Linotype" w:eastAsia="Times New Roman" w:hAnsi="Palatino Linotype" w:cs="Times New Roman"/>
          <w:b w:val="0"/>
          <w:bCs w:val="0"/>
          <w:color w:val="auto"/>
          <w:sz w:val="24"/>
          <w:szCs w:val="24"/>
        </w:rPr>
        <w:id w:val="1554738989"/>
        <w:docPartObj>
          <w:docPartGallery w:val="Table of Contents"/>
          <w:docPartUnique/>
        </w:docPartObj>
      </w:sdtPr>
      <w:sdtContent>
        <w:p w:rsidR="00BA6C4E" w:rsidRDefault="00BA6C4E">
          <w:pPr>
            <w:pStyle w:val="afc"/>
          </w:pPr>
        </w:p>
        <w:p w:rsidR="00BA6C4E" w:rsidRPr="00BA6C4E" w:rsidRDefault="00BA6C4E" w:rsidP="00D202AA">
          <w:pPr>
            <w:pStyle w:val="11"/>
            <w:rPr>
              <w:rFonts w:asciiTheme="minorHAnsi" w:eastAsiaTheme="minorEastAsia" w:hAnsiTheme="minorHAnsi" w:cstheme="minorBidi"/>
              <w:noProof/>
              <w:snapToGrid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517471" w:history="1">
            <w:r w:rsidRPr="00BA6C4E">
              <w:rPr>
                <w:rStyle w:val="a6"/>
                <w:b/>
                <w:i/>
                <w:caps/>
                <w:noProof/>
                <w:sz w:val="28"/>
                <w:szCs w:val="28"/>
              </w:rPr>
              <w:t>1.</w:t>
            </w:r>
            <w:r w:rsidRPr="00BA6C4E">
              <w:rPr>
                <w:rStyle w:val="a6"/>
                <w:b/>
                <w:i/>
                <w:noProof/>
                <w:sz w:val="28"/>
                <w:szCs w:val="28"/>
              </w:rPr>
              <w:t>ПАСПОРТ ПРОГРАММЫ ПРОФЕССИОНАЛЬНОГО МОДУЛЯ</w:t>
            </w:r>
            <w:r>
              <w:rPr>
                <w:rStyle w:val="a6"/>
                <w:b/>
                <w:i/>
                <w:noProof/>
                <w:sz w:val="28"/>
                <w:szCs w:val="28"/>
              </w:rPr>
              <w:t xml:space="preserve"> </w:t>
            </w:r>
            <w:r w:rsidRPr="00BA6C4E">
              <w:rPr>
                <w:noProof/>
                <w:webHidden/>
              </w:rPr>
              <w:tab/>
            </w:r>
            <w:r w:rsidRPr="00BA6C4E">
              <w:rPr>
                <w:noProof/>
                <w:webHidden/>
              </w:rPr>
              <w:fldChar w:fldCharType="begin"/>
            </w:r>
            <w:r w:rsidRPr="00BA6C4E">
              <w:rPr>
                <w:noProof/>
                <w:webHidden/>
              </w:rPr>
              <w:instrText xml:space="preserve"> PAGEREF _Toc472517471 \h </w:instrText>
            </w:r>
            <w:r w:rsidRPr="00BA6C4E">
              <w:rPr>
                <w:noProof/>
                <w:webHidden/>
              </w:rPr>
            </w:r>
            <w:r w:rsidRPr="00BA6C4E">
              <w:rPr>
                <w:noProof/>
                <w:webHidden/>
              </w:rPr>
              <w:fldChar w:fldCharType="separate"/>
            </w:r>
            <w:r w:rsidRPr="00BA6C4E">
              <w:rPr>
                <w:noProof/>
                <w:webHidden/>
              </w:rPr>
              <w:t>3</w:t>
            </w:r>
            <w:r w:rsidRPr="00BA6C4E">
              <w:rPr>
                <w:noProof/>
                <w:webHidden/>
              </w:rPr>
              <w:fldChar w:fldCharType="end"/>
            </w:r>
          </w:hyperlink>
        </w:p>
        <w:p w:rsidR="00BA6C4E" w:rsidRPr="00BA6C4E" w:rsidRDefault="00B96567" w:rsidP="00D202AA">
          <w:pPr>
            <w:pStyle w:val="11"/>
            <w:rPr>
              <w:rFonts w:asciiTheme="minorHAnsi" w:eastAsiaTheme="minorEastAsia" w:hAnsiTheme="minorHAnsi" w:cstheme="minorBidi"/>
              <w:noProof/>
              <w:snapToGrid/>
            </w:rPr>
          </w:pPr>
          <w:hyperlink w:anchor="_Toc472517473" w:history="1">
            <w:r w:rsidR="00BA6C4E" w:rsidRPr="00BA6C4E">
              <w:rPr>
                <w:rStyle w:val="a6"/>
                <w:b/>
                <w:i/>
                <w:noProof/>
                <w:sz w:val="28"/>
                <w:szCs w:val="28"/>
              </w:rPr>
              <w:t>2.РЕЗУЛЬТАТЫ ОСВОЕНИЯ ПРОФЕССИОНАЛЬНОГО МОДУЛЯ</w:t>
            </w:r>
            <w:r w:rsidR="00BA6C4E" w:rsidRPr="00BA6C4E">
              <w:rPr>
                <w:noProof/>
                <w:webHidden/>
              </w:rPr>
              <w:tab/>
            </w:r>
            <w:r w:rsidR="00BA6C4E" w:rsidRPr="00BA6C4E">
              <w:rPr>
                <w:noProof/>
                <w:webHidden/>
              </w:rPr>
              <w:fldChar w:fldCharType="begin"/>
            </w:r>
            <w:r w:rsidR="00BA6C4E" w:rsidRPr="00BA6C4E">
              <w:rPr>
                <w:noProof/>
                <w:webHidden/>
              </w:rPr>
              <w:instrText xml:space="preserve"> PAGEREF _Toc472517473 \h </w:instrText>
            </w:r>
            <w:r w:rsidR="00BA6C4E" w:rsidRPr="00BA6C4E">
              <w:rPr>
                <w:noProof/>
                <w:webHidden/>
              </w:rPr>
            </w:r>
            <w:r w:rsidR="00BA6C4E" w:rsidRPr="00BA6C4E">
              <w:rPr>
                <w:noProof/>
                <w:webHidden/>
              </w:rPr>
              <w:fldChar w:fldCharType="separate"/>
            </w:r>
            <w:r w:rsidR="00BA6C4E" w:rsidRPr="00BA6C4E">
              <w:rPr>
                <w:noProof/>
                <w:webHidden/>
              </w:rPr>
              <w:t>5</w:t>
            </w:r>
            <w:r w:rsidR="00BA6C4E" w:rsidRPr="00BA6C4E">
              <w:rPr>
                <w:noProof/>
                <w:webHidden/>
              </w:rPr>
              <w:fldChar w:fldCharType="end"/>
            </w:r>
          </w:hyperlink>
        </w:p>
        <w:p w:rsidR="00BA6C4E" w:rsidRPr="00BA6C4E" w:rsidRDefault="00B96567" w:rsidP="00D202AA">
          <w:pPr>
            <w:pStyle w:val="11"/>
            <w:rPr>
              <w:rFonts w:asciiTheme="minorHAnsi" w:eastAsiaTheme="minorEastAsia" w:hAnsiTheme="minorHAnsi" w:cstheme="minorBidi"/>
              <w:noProof/>
              <w:snapToGrid/>
            </w:rPr>
          </w:pPr>
          <w:hyperlink w:anchor="_Toc472517474" w:history="1">
            <w:r w:rsidR="00BA6C4E" w:rsidRPr="00BA6C4E">
              <w:rPr>
                <w:rStyle w:val="a6"/>
                <w:b/>
                <w:i/>
                <w:noProof/>
                <w:sz w:val="28"/>
                <w:szCs w:val="28"/>
              </w:rPr>
              <w:t>3.СТРУКТУРА И ПРИМЕРНОЕ СОДЕРЖАНИЕ ПРОФЕССИОНАЛЬНОГО МОДУЛЯ</w:t>
            </w:r>
            <w:r w:rsidR="00BA6C4E" w:rsidRPr="00BA6C4E">
              <w:rPr>
                <w:noProof/>
                <w:webHidden/>
              </w:rPr>
              <w:tab/>
            </w:r>
            <w:r w:rsidR="00BA6C4E" w:rsidRPr="00BA6C4E">
              <w:rPr>
                <w:noProof/>
                <w:webHidden/>
              </w:rPr>
              <w:fldChar w:fldCharType="begin"/>
            </w:r>
            <w:r w:rsidR="00BA6C4E" w:rsidRPr="00BA6C4E">
              <w:rPr>
                <w:noProof/>
                <w:webHidden/>
              </w:rPr>
              <w:instrText xml:space="preserve"> PAGEREF _Toc472517474 \h </w:instrText>
            </w:r>
            <w:r w:rsidR="00BA6C4E" w:rsidRPr="00BA6C4E">
              <w:rPr>
                <w:noProof/>
                <w:webHidden/>
              </w:rPr>
            </w:r>
            <w:r w:rsidR="00BA6C4E" w:rsidRPr="00BA6C4E">
              <w:rPr>
                <w:noProof/>
                <w:webHidden/>
              </w:rPr>
              <w:fldChar w:fldCharType="separate"/>
            </w:r>
            <w:r w:rsidR="00BA6C4E" w:rsidRPr="00BA6C4E">
              <w:rPr>
                <w:noProof/>
                <w:webHidden/>
              </w:rPr>
              <w:t>7</w:t>
            </w:r>
            <w:r w:rsidR="00BA6C4E" w:rsidRPr="00BA6C4E">
              <w:rPr>
                <w:noProof/>
                <w:webHidden/>
              </w:rPr>
              <w:fldChar w:fldCharType="end"/>
            </w:r>
          </w:hyperlink>
        </w:p>
        <w:p w:rsidR="00BA6C4E" w:rsidRPr="00BA6C4E" w:rsidRDefault="00B96567" w:rsidP="00D202AA">
          <w:pPr>
            <w:pStyle w:val="11"/>
            <w:rPr>
              <w:rFonts w:asciiTheme="minorHAnsi" w:eastAsiaTheme="minorEastAsia" w:hAnsiTheme="minorHAnsi" w:cstheme="minorBidi"/>
              <w:noProof/>
              <w:snapToGrid/>
            </w:rPr>
          </w:pPr>
          <w:hyperlink w:anchor="_Toc472517475" w:history="1">
            <w:r w:rsidR="00BA6C4E" w:rsidRPr="00BA6C4E">
              <w:rPr>
                <w:rStyle w:val="a6"/>
                <w:b/>
                <w:i/>
                <w:noProof/>
                <w:sz w:val="28"/>
                <w:szCs w:val="28"/>
              </w:rPr>
              <w:t>4.УСЛОВИЯ РЕАЛИЗАЦИИ ПРОГРАММЫ ПРОФЕССИОНАЛЬНОГО МОДУЛЯ</w:t>
            </w:r>
            <w:r w:rsidR="00BA6C4E" w:rsidRPr="00BA6C4E">
              <w:rPr>
                <w:noProof/>
                <w:webHidden/>
              </w:rPr>
              <w:tab/>
            </w:r>
            <w:r w:rsidR="00BA6C4E" w:rsidRPr="00BA6C4E">
              <w:rPr>
                <w:noProof/>
                <w:webHidden/>
              </w:rPr>
              <w:fldChar w:fldCharType="begin"/>
            </w:r>
            <w:r w:rsidR="00BA6C4E" w:rsidRPr="00BA6C4E">
              <w:rPr>
                <w:noProof/>
                <w:webHidden/>
              </w:rPr>
              <w:instrText xml:space="preserve"> PAGEREF _Toc472517475 \h </w:instrText>
            </w:r>
            <w:r w:rsidR="00BA6C4E" w:rsidRPr="00BA6C4E">
              <w:rPr>
                <w:noProof/>
                <w:webHidden/>
              </w:rPr>
            </w:r>
            <w:r w:rsidR="00BA6C4E" w:rsidRPr="00BA6C4E">
              <w:rPr>
                <w:noProof/>
                <w:webHidden/>
              </w:rPr>
              <w:fldChar w:fldCharType="separate"/>
            </w:r>
            <w:r w:rsidR="00BA6C4E" w:rsidRPr="00BA6C4E">
              <w:rPr>
                <w:noProof/>
                <w:webHidden/>
              </w:rPr>
              <w:t>17</w:t>
            </w:r>
            <w:r w:rsidR="00BA6C4E" w:rsidRPr="00BA6C4E">
              <w:rPr>
                <w:noProof/>
                <w:webHidden/>
              </w:rPr>
              <w:fldChar w:fldCharType="end"/>
            </w:r>
          </w:hyperlink>
        </w:p>
        <w:p w:rsidR="00BA6C4E" w:rsidRPr="00BA6C4E" w:rsidRDefault="00B96567" w:rsidP="00D202AA">
          <w:pPr>
            <w:pStyle w:val="11"/>
            <w:rPr>
              <w:rFonts w:asciiTheme="minorHAnsi" w:eastAsiaTheme="minorEastAsia" w:hAnsiTheme="minorHAnsi" w:cstheme="minorBidi"/>
              <w:noProof/>
              <w:snapToGrid/>
            </w:rPr>
          </w:pPr>
          <w:hyperlink w:anchor="_Toc472517477" w:history="1">
            <w:r w:rsidR="00BA6C4E" w:rsidRPr="00BA6C4E">
              <w:rPr>
                <w:rStyle w:val="a6"/>
                <w:b/>
                <w:i/>
                <w:noProof/>
                <w:sz w:val="28"/>
                <w:szCs w:val="28"/>
              </w:rPr>
              <w:t>5.КОНТРОЛЬ И ОЦЕНКА РЕЗУЛЬТАТОВ ОСВОЕНИЯ ПРОФЕССИОНАЛЬНОГО МОДУЛЯ (ВИДА ПРОФЕССИОНАЛЬНОЙ ДЕЯТЕЛЬНОСТИ)</w:t>
            </w:r>
            <w:r w:rsidR="00BA6C4E" w:rsidRPr="00BA6C4E">
              <w:rPr>
                <w:noProof/>
                <w:webHidden/>
              </w:rPr>
              <w:tab/>
            </w:r>
            <w:r w:rsidR="00BA6C4E" w:rsidRPr="00BA6C4E">
              <w:rPr>
                <w:noProof/>
                <w:webHidden/>
              </w:rPr>
              <w:fldChar w:fldCharType="begin"/>
            </w:r>
            <w:r w:rsidR="00BA6C4E" w:rsidRPr="00BA6C4E">
              <w:rPr>
                <w:noProof/>
                <w:webHidden/>
              </w:rPr>
              <w:instrText xml:space="preserve"> PAGEREF _Toc472517477 \h </w:instrText>
            </w:r>
            <w:r w:rsidR="00BA6C4E" w:rsidRPr="00BA6C4E">
              <w:rPr>
                <w:noProof/>
                <w:webHidden/>
              </w:rPr>
            </w:r>
            <w:r w:rsidR="00BA6C4E" w:rsidRPr="00BA6C4E">
              <w:rPr>
                <w:noProof/>
                <w:webHidden/>
              </w:rPr>
              <w:fldChar w:fldCharType="separate"/>
            </w:r>
            <w:r w:rsidR="00BA6C4E" w:rsidRPr="00BA6C4E">
              <w:rPr>
                <w:noProof/>
                <w:webHidden/>
              </w:rPr>
              <w:t>19</w:t>
            </w:r>
            <w:r w:rsidR="00BA6C4E" w:rsidRPr="00BA6C4E">
              <w:rPr>
                <w:noProof/>
                <w:webHidden/>
              </w:rPr>
              <w:fldChar w:fldCharType="end"/>
            </w:r>
          </w:hyperlink>
        </w:p>
        <w:p w:rsidR="00BA6C4E" w:rsidRDefault="00BA6C4E">
          <w:r>
            <w:rPr>
              <w:b/>
              <w:bCs/>
            </w:rPr>
            <w:fldChar w:fldCharType="end"/>
          </w:r>
        </w:p>
      </w:sdtContent>
    </w:sdt>
    <w:p w:rsidR="00522EDD" w:rsidRDefault="00522ED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</w:p>
    <w:p w:rsidR="00241DCC" w:rsidRPr="00522EDD" w:rsidRDefault="00241DC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</w:rPr>
      </w:pPr>
      <w:r w:rsidRPr="00522EDD">
        <w:rPr>
          <w:rFonts w:ascii="Times New Roman" w:hAnsi="Times New Roman"/>
          <w:sz w:val="28"/>
        </w:rPr>
        <w:br w:type="page"/>
      </w:r>
    </w:p>
    <w:p w:rsidR="00001827" w:rsidRPr="00FF7182" w:rsidRDefault="00001827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rFonts w:ascii="Times New Roman" w:hAnsi="Times New Roman"/>
          <w:b/>
          <w:caps/>
        </w:rPr>
      </w:pPr>
      <w:bookmarkStart w:id="0" w:name="_Toc472517472"/>
      <w:r w:rsidRPr="00FF7182">
        <w:rPr>
          <w:rFonts w:ascii="Times New Roman" w:hAnsi="Times New Roman"/>
          <w:b/>
        </w:rPr>
        <w:lastRenderedPageBreak/>
        <w:t>ПАСПОРТ ПРОГРАММЫ ПРОФЕССИОНАЛЬНОГО МОДУЛЯ</w:t>
      </w:r>
      <w:bookmarkEnd w:id="0"/>
    </w:p>
    <w:p w:rsidR="00001827" w:rsidRPr="00FF7182" w:rsidRDefault="00001827" w:rsidP="0000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FF7182">
        <w:rPr>
          <w:rFonts w:ascii="Times New Roman" w:hAnsi="Times New Roman"/>
          <w:b/>
        </w:rPr>
        <w:t>«</w:t>
      </w:r>
      <w:r w:rsidR="00F46DC5" w:rsidRPr="00FF718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РАЗРАБОТКА И АДМИНИСТРИРОВАНИЕ БАЗ ДАННЫХ</w:t>
      </w:r>
      <w:r w:rsidRPr="00FF7182">
        <w:rPr>
          <w:rFonts w:ascii="Times New Roman" w:hAnsi="Times New Roman"/>
          <w:b/>
        </w:rPr>
        <w:t>»</w:t>
      </w:r>
    </w:p>
    <w:p w:rsidR="00942905" w:rsidRPr="00FF7182" w:rsidRDefault="00942905" w:rsidP="0000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001827" w:rsidRPr="00FF7182" w:rsidRDefault="00001827" w:rsidP="00001827">
      <w:pPr>
        <w:pStyle w:val="Default"/>
        <w:jc w:val="both"/>
        <w:rPr>
          <w:sz w:val="28"/>
          <w:szCs w:val="28"/>
        </w:rPr>
      </w:pPr>
      <w:r w:rsidRPr="00FF7182">
        <w:rPr>
          <w:b/>
          <w:bCs/>
          <w:sz w:val="28"/>
          <w:szCs w:val="28"/>
        </w:rPr>
        <w:t>1.</w:t>
      </w:r>
      <w:proofErr w:type="gramStart"/>
      <w:r w:rsidRPr="00FF7182">
        <w:rPr>
          <w:b/>
          <w:bCs/>
          <w:sz w:val="28"/>
          <w:szCs w:val="28"/>
        </w:rPr>
        <w:t>1.Область</w:t>
      </w:r>
      <w:proofErr w:type="gramEnd"/>
      <w:r w:rsidRPr="00FF7182">
        <w:rPr>
          <w:b/>
          <w:bCs/>
          <w:sz w:val="28"/>
          <w:szCs w:val="28"/>
        </w:rPr>
        <w:t xml:space="preserve"> применения программы </w:t>
      </w:r>
    </w:p>
    <w:p w:rsidR="00942905" w:rsidRPr="00FF7182" w:rsidRDefault="00CD328A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</w:t>
      </w:r>
      <w:r w:rsidR="00942905" w:rsidRPr="00FF7182">
        <w:rPr>
          <w:sz w:val="28"/>
          <w:szCs w:val="28"/>
        </w:rPr>
        <w:t xml:space="preserve">рограмма профессионального модуля является частью основной профессиональной образовательной программы в соответствии с ФГОС по </w:t>
      </w:r>
      <w:proofErr w:type="gramStart"/>
      <w:r w:rsidR="00942905" w:rsidRPr="00FF7182">
        <w:rPr>
          <w:sz w:val="28"/>
          <w:szCs w:val="28"/>
        </w:rPr>
        <w:t xml:space="preserve">специальности </w:t>
      </w:r>
      <w:r w:rsidR="00DD3445">
        <w:rPr>
          <w:sz w:val="28"/>
          <w:szCs w:val="28"/>
        </w:rPr>
        <w:t xml:space="preserve"> </w:t>
      </w:r>
      <w:r w:rsidR="00942905" w:rsidRPr="00293519">
        <w:rPr>
          <w:sz w:val="28"/>
          <w:szCs w:val="28"/>
        </w:rPr>
        <w:t>09.02.03</w:t>
      </w:r>
      <w:proofErr w:type="gramEnd"/>
      <w:r w:rsidR="00942905" w:rsidRPr="00293519">
        <w:rPr>
          <w:sz w:val="28"/>
          <w:szCs w:val="28"/>
        </w:rPr>
        <w:t xml:space="preserve"> Программирование</w:t>
      </w:r>
      <w:r w:rsidR="00942905" w:rsidRPr="00FF7182">
        <w:rPr>
          <w:sz w:val="28"/>
          <w:szCs w:val="28"/>
        </w:rPr>
        <w:t xml:space="preserve"> в компьютерных системах в части освоения основного вида профессиональной деятельности (ВПД): Разработка и администрирование баз данных и соответствующих профессиональных компетенций (ПК):</w:t>
      </w:r>
    </w:p>
    <w:p w:rsidR="00942905" w:rsidRPr="00FF7182" w:rsidRDefault="00942905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ПК 2.1. Разрабатывать объекты базы данных. </w:t>
      </w:r>
    </w:p>
    <w:p w:rsidR="00942905" w:rsidRPr="00FF7182" w:rsidRDefault="00942905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ПК 2.2. Реализовывать базу данных в конкретной системе управления базами данных (далее - СУБД). </w:t>
      </w:r>
    </w:p>
    <w:p w:rsidR="00942905" w:rsidRPr="00FF7182" w:rsidRDefault="00942905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ПК 2.3. Решать вопросы администрирования базы данных.</w:t>
      </w:r>
    </w:p>
    <w:p w:rsidR="00942905" w:rsidRPr="00FF7182" w:rsidRDefault="00942905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ПК 2.4. Реализовывать методы и технологии защиты информации в базах данных. </w:t>
      </w:r>
    </w:p>
    <w:p w:rsidR="00001827" w:rsidRPr="00FF7182" w:rsidRDefault="00001827" w:rsidP="00CD328A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FF7182">
        <w:rPr>
          <w:b/>
          <w:bCs/>
          <w:sz w:val="28"/>
          <w:szCs w:val="28"/>
        </w:rPr>
        <w:t>1.2  Цели</w:t>
      </w:r>
      <w:proofErr w:type="gramEnd"/>
      <w:r w:rsidRPr="00FF7182">
        <w:rPr>
          <w:b/>
          <w:bCs/>
          <w:sz w:val="28"/>
          <w:szCs w:val="28"/>
        </w:rPr>
        <w:t xml:space="preserve"> и задачи модуля – требования к результатам освоения модуля</w:t>
      </w:r>
    </w:p>
    <w:p w:rsidR="00942905" w:rsidRPr="00FF7182" w:rsidRDefault="00942905" w:rsidP="00942905">
      <w:pPr>
        <w:pStyle w:val="Default"/>
        <w:ind w:firstLine="720"/>
        <w:jc w:val="both"/>
        <w:rPr>
          <w:sz w:val="28"/>
          <w:szCs w:val="28"/>
        </w:rPr>
      </w:pPr>
      <w:r w:rsidRPr="00FF718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иметь практический опыт: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работы с объектами базы данных в конкретной системе управления базами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использования средств заполнения базы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использования стандартных методов защиты объектов базы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уметь: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создавать объекты баз данных в современных СУБД и управлять доступом к этим объектам;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работать с современными </w:t>
      </w:r>
      <w:proofErr w:type="spellStart"/>
      <w:r w:rsidRPr="00FF7182">
        <w:rPr>
          <w:rFonts w:ascii="Times New Roman" w:hAnsi="Times New Roman"/>
          <w:sz w:val="28"/>
          <w:szCs w:val="28"/>
        </w:rPr>
        <w:t>Case</w:t>
      </w:r>
      <w:proofErr w:type="spellEnd"/>
      <w:r w:rsidRPr="00FF7182">
        <w:rPr>
          <w:rFonts w:ascii="Times New Roman" w:hAnsi="Times New Roman"/>
          <w:sz w:val="28"/>
          <w:szCs w:val="28"/>
        </w:rPr>
        <w:t>-средствами проектирования баз данных; формировать и настраивать схему базы данных;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-  разрабатывать прикладные программы с использованием языка SQL;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создавать хранимые процедуры и триггеры на базах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применять стандартные методы для защиты объектов базы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знать: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- основные положения теории баз данных, хранилищ данных, баз знаний;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основные принципы построения концептуальной, логической и физической модели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современные инструментальные средства разработки схемы базы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 методы описания схем баз данных в современных СУБД;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-структуры данных СУБД, общий подход к организации представлений, таблиц, индексов и кластеров;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-методы организации целостности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-способы контроля доступа к данным и управления привилегиями;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-основные методы и средства защиты данных в базах данных;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lastRenderedPageBreak/>
        <w:t xml:space="preserve">-модели и структуры информационных систем;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-основные типы сетевых топологий, приемы работы в компьютерных сетях;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 -информационные ресурсы компьютерных сетей;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 xml:space="preserve">-технологии передачи и обмена данными в компьютерных сетях; </w:t>
      </w:r>
    </w:p>
    <w:p w:rsidR="00B75C77" w:rsidRPr="00FF7182" w:rsidRDefault="00B75C77" w:rsidP="00B75C7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7182">
        <w:rPr>
          <w:rFonts w:ascii="Times New Roman" w:hAnsi="Times New Roman"/>
          <w:sz w:val="28"/>
          <w:szCs w:val="28"/>
        </w:rPr>
        <w:t>-основы разработки приложений баз данных.</w:t>
      </w:r>
    </w:p>
    <w:p w:rsidR="00B75C77" w:rsidRPr="00FF7182" w:rsidRDefault="00B75C77" w:rsidP="00B75C7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FF7182">
        <w:rPr>
          <w:rFonts w:ascii="Times New Roman" w:hAnsi="Times New Roman"/>
          <w:b/>
          <w:sz w:val="28"/>
          <w:szCs w:val="28"/>
        </w:rPr>
        <w:br/>
      </w:r>
    </w:p>
    <w:p w:rsidR="00001827" w:rsidRPr="00FF7182" w:rsidRDefault="00001827" w:rsidP="00B75C77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FF7182">
        <w:rPr>
          <w:rFonts w:ascii="Times New Roman" w:hAnsi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01827" w:rsidRPr="00FF7182" w:rsidRDefault="00001827" w:rsidP="00001827">
      <w:pPr>
        <w:pStyle w:val="Default"/>
        <w:jc w:val="both"/>
        <w:rPr>
          <w:b/>
          <w:bCs/>
          <w:sz w:val="28"/>
          <w:szCs w:val="28"/>
        </w:rPr>
      </w:pPr>
    </w:p>
    <w:p w:rsidR="00D42E58" w:rsidRPr="00FF7182" w:rsidRDefault="00D42E58" w:rsidP="0016265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Всего – </w:t>
      </w:r>
      <w:r w:rsidR="00E07A50">
        <w:rPr>
          <w:color w:val="000000" w:themeColor="text1"/>
          <w:sz w:val="28"/>
          <w:szCs w:val="28"/>
        </w:rPr>
        <w:t>486</w:t>
      </w:r>
      <w:r w:rsidRPr="00FF7182">
        <w:rPr>
          <w:color w:val="000000" w:themeColor="text1"/>
          <w:sz w:val="28"/>
          <w:szCs w:val="28"/>
        </w:rPr>
        <w:t xml:space="preserve"> часов, в том числе:</w:t>
      </w:r>
    </w:p>
    <w:p w:rsidR="00D42E58" w:rsidRPr="00FF7182" w:rsidRDefault="00D42E58" w:rsidP="00D42E58">
      <w:pPr>
        <w:pStyle w:val="Default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>максимальной учебной нагрузки обучающегося –</w:t>
      </w:r>
      <w:r w:rsidR="00E07A50">
        <w:rPr>
          <w:color w:val="000000" w:themeColor="text1"/>
          <w:sz w:val="28"/>
          <w:szCs w:val="28"/>
        </w:rPr>
        <w:t>342</w:t>
      </w:r>
      <w:r w:rsidRPr="00FF7182">
        <w:rPr>
          <w:color w:val="000000" w:themeColor="text1"/>
          <w:sz w:val="28"/>
          <w:szCs w:val="28"/>
        </w:rPr>
        <w:t xml:space="preserve"> часов, включая:</w:t>
      </w:r>
    </w:p>
    <w:p w:rsidR="00D42E58" w:rsidRPr="00FF7182" w:rsidRDefault="00D42E58" w:rsidP="00D42E58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обязательной аудиторной учебной нагрузки обучающегося – </w:t>
      </w:r>
      <w:r w:rsidR="00E07A50">
        <w:rPr>
          <w:color w:val="000000" w:themeColor="text1"/>
          <w:sz w:val="28"/>
          <w:szCs w:val="28"/>
        </w:rPr>
        <w:t>228</w:t>
      </w:r>
      <w:r w:rsidRPr="00FF7182">
        <w:rPr>
          <w:color w:val="000000" w:themeColor="text1"/>
          <w:sz w:val="28"/>
          <w:szCs w:val="28"/>
        </w:rPr>
        <w:t xml:space="preserve"> часа;</w:t>
      </w:r>
    </w:p>
    <w:p w:rsidR="00D42E58" w:rsidRPr="00FF7182" w:rsidRDefault="00D42E58" w:rsidP="00D42E58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самостоятельной работы обучающегося –  </w:t>
      </w:r>
      <w:r w:rsidR="00E07A50">
        <w:rPr>
          <w:color w:val="000000" w:themeColor="text1"/>
          <w:sz w:val="28"/>
          <w:szCs w:val="28"/>
        </w:rPr>
        <w:t>114</w:t>
      </w:r>
      <w:r w:rsidRPr="00FF7182">
        <w:rPr>
          <w:color w:val="000000" w:themeColor="text1"/>
          <w:sz w:val="28"/>
          <w:szCs w:val="28"/>
        </w:rPr>
        <w:t xml:space="preserve"> часа;</w:t>
      </w:r>
    </w:p>
    <w:p w:rsidR="00D42E58" w:rsidRPr="00FF7182" w:rsidRDefault="00D42E58" w:rsidP="00D42E58">
      <w:pPr>
        <w:pStyle w:val="Default"/>
        <w:jc w:val="both"/>
        <w:rPr>
          <w:color w:val="000000" w:themeColor="text1"/>
          <w:sz w:val="28"/>
          <w:szCs w:val="28"/>
        </w:rPr>
      </w:pPr>
      <w:r w:rsidRPr="00FF7182">
        <w:rPr>
          <w:color w:val="000000" w:themeColor="text1"/>
          <w:sz w:val="28"/>
          <w:szCs w:val="28"/>
        </w:rPr>
        <w:t xml:space="preserve">учебной и производственной практики – </w:t>
      </w:r>
      <w:r w:rsidR="00B6403C" w:rsidRPr="00FF7182">
        <w:rPr>
          <w:color w:val="000000" w:themeColor="text1"/>
          <w:sz w:val="28"/>
          <w:szCs w:val="28"/>
        </w:rPr>
        <w:t>144</w:t>
      </w:r>
      <w:r w:rsidRPr="00FF7182">
        <w:rPr>
          <w:color w:val="000000" w:themeColor="text1"/>
          <w:sz w:val="28"/>
          <w:szCs w:val="28"/>
        </w:rPr>
        <w:t xml:space="preserve"> часа.</w:t>
      </w:r>
    </w:p>
    <w:p w:rsidR="00001827" w:rsidRPr="00FF7182" w:rsidRDefault="00001827" w:rsidP="00001827">
      <w:pPr>
        <w:pStyle w:val="Default"/>
        <w:jc w:val="both"/>
        <w:rPr>
          <w:bCs/>
          <w:sz w:val="28"/>
          <w:szCs w:val="28"/>
        </w:rPr>
      </w:pPr>
    </w:p>
    <w:p w:rsidR="00CD328A" w:rsidRPr="00FF7182" w:rsidRDefault="00CD328A" w:rsidP="00CD3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</w:rPr>
      </w:pPr>
    </w:p>
    <w:p w:rsidR="00D42E58" w:rsidRPr="00FF7182" w:rsidRDefault="00D42E58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1" w:name="_Toc472517473"/>
      <w:r w:rsidRPr="00FF7182">
        <w:rPr>
          <w:rFonts w:ascii="Times New Roman" w:hAnsi="Times New Roman"/>
          <w:b/>
        </w:rPr>
        <w:t>РЕЗУЛЬТАТЫ ОСВОЕНИЯ ПРОФЕССИОНАЛЬНОГО МОДУЛЯ</w:t>
      </w:r>
      <w:bookmarkEnd w:id="1"/>
      <w:r w:rsidRPr="00FF7182">
        <w:rPr>
          <w:rFonts w:ascii="Times New Roman" w:hAnsi="Times New Roman"/>
          <w:b/>
        </w:rPr>
        <w:t xml:space="preserve"> </w:t>
      </w:r>
    </w:p>
    <w:p w:rsidR="00D42E58" w:rsidRPr="00FF7182" w:rsidRDefault="00D42E58" w:rsidP="00D4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</w:rPr>
      </w:pPr>
    </w:p>
    <w:p w:rsidR="00B6403C" w:rsidRPr="00FF7182" w:rsidRDefault="00B6403C" w:rsidP="00B6403C">
      <w:pPr>
        <w:pStyle w:val="Default"/>
        <w:jc w:val="both"/>
        <w:rPr>
          <w:sz w:val="28"/>
          <w:szCs w:val="28"/>
        </w:rPr>
      </w:pPr>
      <w:r w:rsidRPr="00FF7182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FF7182">
        <w:rPr>
          <w:b/>
          <w:sz w:val="28"/>
          <w:szCs w:val="28"/>
        </w:rPr>
        <w:t>Разработка и администрирование баз данных</w:t>
      </w:r>
      <w:r w:rsidRPr="00FF7182">
        <w:rPr>
          <w:sz w:val="28"/>
          <w:szCs w:val="28"/>
        </w:rPr>
        <w:t>, в том числе профессиональными (ПК) и общими (ОК) компетенциями</w:t>
      </w:r>
      <w:r w:rsidR="0063329C">
        <w:rPr>
          <w:sz w:val="28"/>
          <w:szCs w:val="28"/>
        </w:rPr>
        <w:t xml:space="preserve"> </w:t>
      </w:r>
      <w:bookmarkStart w:id="2" w:name="_GoBack"/>
      <w:r w:rsidR="0063329C">
        <w:rPr>
          <w:sz w:val="28"/>
          <w:szCs w:val="28"/>
        </w:rPr>
        <w:t>и личностных результатов</w:t>
      </w:r>
      <w:r w:rsidR="0063329C" w:rsidRPr="00FF7182">
        <w:rPr>
          <w:sz w:val="28"/>
          <w:szCs w:val="28"/>
        </w:rPr>
        <w:t>:</w:t>
      </w:r>
      <w:bookmarkEnd w:id="2"/>
    </w:p>
    <w:p w:rsidR="00D42E58" w:rsidRPr="00FF7182" w:rsidRDefault="00D42E58" w:rsidP="00001827">
      <w:pPr>
        <w:pStyle w:val="Default"/>
        <w:jc w:val="both"/>
        <w:rPr>
          <w:bCs/>
          <w:sz w:val="28"/>
          <w:szCs w:val="28"/>
        </w:rPr>
      </w:pPr>
    </w:p>
    <w:tbl>
      <w:tblPr>
        <w:tblW w:w="49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29"/>
        <w:gridCol w:w="8217"/>
      </w:tblGrid>
      <w:tr w:rsidR="00D42E58" w:rsidRPr="00FF7182" w:rsidTr="00942905">
        <w:trPr>
          <w:trHeight w:val="651"/>
        </w:trPr>
        <w:tc>
          <w:tcPr>
            <w:tcW w:w="696" w:type="pct"/>
            <w:shd w:val="clear" w:color="auto" w:fill="auto"/>
            <w:vAlign w:val="center"/>
          </w:tcPr>
          <w:p w:rsidR="00D42E58" w:rsidRPr="00FF7182" w:rsidRDefault="00D42E58" w:rsidP="0094290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182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304" w:type="pct"/>
            <w:shd w:val="clear" w:color="auto" w:fill="auto"/>
            <w:vAlign w:val="center"/>
          </w:tcPr>
          <w:p w:rsidR="00D42E58" w:rsidRPr="00FF7182" w:rsidRDefault="00D42E58" w:rsidP="0094290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FF7182">
              <w:rPr>
                <w:rFonts w:ascii="Times New Roman" w:hAnsi="Times New Roman"/>
                <w:b/>
              </w:rPr>
              <w:t>Наименование результата обучения</w:t>
            </w:r>
          </w:p>
        </w:tc>
      </w:tr>
      <w:tr w:rsidR="00B6403C" w:rsidRPr="00FF7182" w:rsidTr="00942905">
        <w:tc>
          <w:tcPr>
            <w:tcW w:w="696" w:type="pct"/>
            <w:shd w:val="clear" w:color="auto" w:fill="auto"/>
          </w:tcPr>
          <w:p w:rsidR="00B6403C" w:rsidRPr="00FF7182" w:rsidRDefault="00B6403C" w:rsidP="00B6403C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ПК 2.1</w:t>
            </w:r>
          </w:p>
        </w:tc>
        <w:tc>
          <w:tcPr>
            <w:tcW w:w="4304" w:type="pct"/>
            <w:shd w:val="clear" w:color="auto" w:fill="auto"/>
          </w:tcPr>
          <w:p w:rsidR="00B6403C" w:rsidRPr="00FF7182" w:rsidRDefault="00B6403C" w:rsidP="00C225A7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Разрабатывать объекты базы данных.</w:t>
            </w:r>
          </w:p>
        </w:tc>
      </w:tr>
      <w:tr w:rsidR="00B6403C" w:rsidRPr="00FF7182" w:rsidTr="00942905">
        <w:tc>
          <w:tcPr>
            <w:tcW w:w="696" w:type="pct"/>
            <w:shd w:val="clear" w:color="auto" w:fill="auto"/>
          </w:tcPr>
          <w:p w:rsidR="00B6403C" w:rsidRPr="00FF7182" w:rsidRDefault="00B6403C" w:rsidP="00B6403C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ПК 2.2</w:t>
            </w:r>
          </w:p>
        </w:tc>
        <w:tc>
          <w:tcPr>
            <w:tcW w:w="4304" w:type="pct"/>
            <w:shd w:val="clear" w:color="auto" w:fill="auto"/>
          </w:tcPr>
          <w:p w:rsidR="00B6403C" w:rsidRPr="00FF7182" w:rsidRDefault="00B6403C" w:rsidP="00C225A7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Реализовывать базу данных в конкретной системе управления базами данных (далее - СУБД).</w:t>
            </w:r>
          </w:p>
        </w:tc>
      </w:tr>
      <w:tr w:rsidR="00B6403C" w:rsidRPr="00FF7182" w:rsidTr="00942905">
        <w:tc>
          <w:tcPr>
            <w:tcW w:w="696" w:type="pct"/>
            <w:shd w:val="clear" w:color="auto" w:fill="auto"/>
          </w:tcPr>
          <w:p w:rsidR="00B6403C" w:rsidRPr="00FF7182" w:rsidRDefault="00B6403C" w:rsidP="00B6403C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ПК 2.3</w:t>
            </w:r>
          </w:p>
        </w:tc>
        <w:tc>
          <w:tcPr>
            <w:tcW w:w="4304" w:type="pct"/>
            <w:shd w:val="clear" w:color="auto" w:fill="auto"/>
          </w:tcPr>
          <w:p w:rsidR="00B6403C" w:rsidRPr="00FF7182" w:rsidRDefault="00B6403C" w:rsidP="00C225A7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Решать вопросы администрирования базы данных.</w:t>
            </w:r>
          </w:p>
        </w:tc>
      </w:tr>
      <w:tr w:rsidR="00B6403C" w:rsidRPr="00FF7182" w:rsidTr="00942905">
        <w:tc>
          <w:tcPr>
            <w:tcW w:w="696" w:type="pct"/>
            <w:shd w:val="clear" w:color="auto" w:fill="auto"/>
          </w:tcPr>
          <w:p w:rsidR="00B6403C" w:rsidRPr="00FF7182" w:rsidRDefault="00B6403C" w:rsidP="00B6403C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ПК 2.4</w:t>
            </w:r>
          </w:p>
        </w:tc>
        <w:tc>
          <w:tcPr>
            <w:tcW w:w="4304" w:type="pct"/>
            <w:shd w:val="clear" w:color="auto" w:fill="auto"/>
          </w:tcPr>
          <w:p w:rsidR="00B6403C" w:rsidRPr="00FF7182" w:rsidRDefault="00B6403C" w:rsidP="00C225A7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Реализовывать методы и технологии защиты информации в базах данных.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1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2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3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4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5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6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7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lastRenderedPageBreak/>
              <w:t>ОК 8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942905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B63F2" w:rsidRPr="00FF7182" w:rsidTr="00942905">
        <w:tc>
          <w:tcPr>
            <w:tcW w:w="696" w:type="pct"/>
            <w:shd w:val="clear" w:color="auto" w:fill="auto"/>
          </w:tcPr>
          <w:p w:rsidR="00AB63F2" w:rsidRPr="00FF7182" w:rsidRDefault="00AB63F2" w:rsidP="00942905">
            <w:pPr>
              <w:suppressAutoHyphens/>
              <w:jc w:val="both"/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</w:rPr>
              <w:t>ОК 9</w:t>
            </w:r>
          </w:p>
        </w:tc>
        <w:tc>
          <w:tcPr>
            <w:tcW w:w="4304" w:type="pct"/>
            <w:shd w:val="clear" w:color="auto" w:fill="auto"/>
          </w:tcPr>
          <w:p w:rsidR="00AB63F2" w:rsidRPr="00FF7182" w:rsidRDefault="00AB63F2" w:rsidP="00AB63F2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96567" w:rsidRPr="00FF7182" w:rsidTr="00942905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ЛР 2</w:t>
            </w:r>
          </w:p>
        </w:tc>
        <w:tc>
          <w:tcPr>
            <w:tcW w:w="4304" w:type="pct"/>
            <w:shd w:val="clear" w:color="auto" w:fill="auto"/>
          </w:tcPr>
          <w:p w:rsidR="00B96567" w:rsidRPr="00B96567" w:rsidRDefault="00B96567" w:rsidP="00B96567">
            <w:pPr>
              <w:ind w:firstLine="33"/>
              <w:jc w:val="both"/>
              <w:rPr>
                <w:rFonts w:ascii="Times New Roman" w:hAnsi="Times New Roman"/>
                <w:bCs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96567" w:rsidRPr="00FF7182" w:rsidTr="00942905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ЛР 4</w:t>
            </w:r>
          </w:p>
        </w:tc>
        <w:tc>
          <w:tcPr>
            <w:tcW w:w="4304" w:type="pct"/>
            <w:shd w:val="clear" w:color="auto" w:fill="auto"/>
          </w:tcPr>
          <w:p w:rsidR="00B96567" w:rsidRPr="00B96567" w:rsidRDefault="00B96567" w:rsidP="00B96567">
            <w:pPr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96567" w:rsidRPr="00FF7182" w:rsidTr="00942905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ЛР 7</w:t>
            </w:r>
          </w:p>
        </w:tc>
        <w:tc>
          <w:tcPr>
            <w:tcW w:w="4304" w:type="pct"/>
            <w:shd w:val="clear" w:color="auto" w:fill="auto"/>
          </w:tcPr>
          <w:p w:rsidR="00B96567" w:rsidRPr="00B96567" w:rsidRDefault="00B96567" w:rsidP="00B96567">
            <w:pPr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B96567" w:rsidRPr="00FF7182" w:rsidTr="00942905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ЛР 10</w:t>
            </w:r>
          </w:p>
        </w:tc>
        <w:tc>
          <w:tcPr>
            <w:tcW w:w="4304" w:type="pct"/>
            <w:shd w:val="clear" w:color="auto" w:fill="auto"/>
          </w:tcPr>
          <w:p w:rsidR="00B96567" w:rsidRPr="00B96567" w:rsidRDefault="00B96567" w:rsidP="00B96567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B96567" w:rsidRPr="00FF7182" w:rsidTr="00942905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>ЛР 11</w:t>
            </w:r>
          </w:p>
        </w:tc>
        <w:tc>
          <w:tcPr>
            <w:tcW w:w="4304" w:type="pct"/>
            <w:shd w:val="clear" w:color="auto" w:fill="auto"/>
          </w:tcPr>
          <w:p w:rsidR="00B96567" w:rsidRPr="00B96567" w:rsidRDefault="00B96567" w:rsidP="00B96567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B96567">
              <w:rPr>
                <w:rFonts w:ascii="Times New Roman" w:hAnsi="Times New Roman"/>
                <w:szCs w:val="28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B96567" w:rsidRPr="00FF7182" w:rsidTr="00B96567">
        <w:tc>
          <w:tcPr>
            <w:tcW w:w="696" w:type="pct"/>
            <w:shd w:val="clear" w:color="auto" w:fill="auto"/>
          </w:tcPr>
          <w:p w:rsidR="00B96567" w:rsidRPr="00B96567" w:rsidRDefault="00B96567" w:rsidP="00B96567">
            <w:pPr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ЛР 15</w:t>
            </w:r>
          </w:p>
        </w:tc>
        <w:tc>
          <w:tcPr>
            <w:tcW w:w="4304" w:type="pct"/>
          </w:tcPr>
          <w:p w:rsidR="00B96567" w:rsidRPr="00B96567" w:rsidRDefault="00B96567" w:rsidP="00B96567">
            <w:pPr>
              <w:rPr>
                <w:rFonts w:ascii="Times New Roman" w:hAnsi="Times New Roman"/>
              </w:rPr>
            </w:pPr>
            <w:r w:rsidRPr="00B96567">
              <w:rPr>
                <w:rFonts w:ascii="Times New Roman" w:hAnsi="Times New Roman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D42E58" w:rsidRPr="00FF7182" w:rsidRDefault="00D42E58" w:rsidP="00001827">
      <w:pPr>
        <w:pStyle w:val="Default"/>
        <w:jc w:val="both"/>
        <w:rPr>
          <w:bCs/>
          <w:sz w:val="28"/>
          <w:szCs w:val="28"/>
        </w:rPr>
      </w:pPr>
    </w:p>
    <w:p w:rsidR="00AB63F2" w:rsidRPr="00FF7182" w:rsidRDefault="00AB63F2" w:rsidP="00001827">
      <w:pPr>
        <w:pStyle w:val="Default"/>
        <w:jc w:val="both"/>
        <w:rPr>
          <w:bCs/>
          <w:sz w:val="28"/>
          <w:szCs w:val="28"/>
        </w:rPr>
      </w:pPr>
    </w:p>
    <w:p w:rsidR="0016265E" w:rsidRPr="00FF7182" w:rsidRDefault="0016265E" w:rsidP="00001827">
      <w:pPr>
        <w:pStyle w:val="Default"/>
        <w:jc w:val="both"/>
        <w:rPr>
          <w:bCs/>
          <w:sz w:val="28"/>
          <w:szCs w:val="28"/>
        </w:rPr>
      </w:pPr>
    </w:p>
    <w:p w:rsidR="0016265E" w:rsidRPr="00FF7182" w:rsidRDefault="0016265E" w:rsidP="00001827">
      <w:pPr>
        <w:pStyle w:val="Default"/>
        <w:jc w:val="both"/>
        <w:rPr>
          <w:bCs/>
          <w:sz w:val="28"/>
          <w:szCs w:val="28"/>
        </w:rPr>
        <w:sectPr w:rsidR="0016265E" w:rsidRPr="00FF7182" w:rsidSect="005F37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63F2" w:rsidRPr="00FF7182" w:rsidRDefault="00AB63F2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3" w:name="_Toc472517474"/>
      <w:r w:rsidRPr="00FF7182">
        <w:rPr>
          <w:rFonts w:ascii="Times New Roman" w:hAnsi="Times New Roman"/>
          <w:b/>
        </w:rPr>
        <w:lastRenderedPageBreak/>
        <w:t>СТРУКТУРА И ПРИМЕРНОЕ СОДЕРЖАНИЕ ПРОФЕССИОНАЛЬНОГО МОДУЛЯ</w:t>
      </w:r>
      <w:bookmarkEnd w:id="3"/>
    </w:p>
    <w:p w:rsidR="00AB63F2" w:rsidRPr="00FF7182" w:rsidRDefault="00AB63F2" w:rsidP="00AB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rFonts w:ascii="Times New Roman" w:hAnsi="Times New Roman"/>
          <w:b/>
        </w:rPr>
      </w:pPr>
    </w:p>
    <w:p w:rsidR="00AB63F2" w:rsidRPr="00FF7182" w:rsidRDefault="00AB63F2" w:rsidP="00AB63F2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3.1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452"/>
        <w:gridCol w:w="1036"/>
        <w:gridCol w:w="844"/>
        <w:gridCol w:w="1610"/>
        <w:gridCol w:w="1109"/>
        <w:gridCol w:w="844"/>
        <w:gridCol w:w="1109"/>
        <w:gridCol w:w="1130"/>
        <w:gridCol w:w="2035"/>
      </w:tblGrid>
      <w:tr w:rsidR="00B6403C" w:rsidRPr="00FF7182" w:rsidTr="00FF71B1">
        <w:trPr>
          <w:trHeight w:val="435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Коды профессиональных компетенций</w:t>
            </w:r>
          </w:p>
        </w:tc>
        <w:tc>
          <w:tcPr>
            <w:tcW w:w="1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Наименования разделов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профессионального модуля</w:t>
            </w:r>
            <w:r w:rsidRPr="00FF7182">
              <w:rPr>
                <w:rFonts w:ascii="Times New Roman" w:hAnsi="Times New Roman"/>
                <w:sz w:val="20"/>
              </w:rPr>
              <w:footnoteReference w:customMarkFollows="1" w:id="1"/>
              <w:t>*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 часов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Практика</w:t>
            </w:r>
          </w:p>
        </w:tc>
      </w:tr>
      <w:tr w:rsidR="00B6403C" w:rsidRPr="00FF7182" w:rsidTr="00FF71B1">
        <w:trPr>
          <w:trHeight w:val="435"/>
        </w:trPr>
        <w:tc>
          <w:tcPr>
            <w:tcW w:w="6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Учебная,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Производственная (по профилю специальности),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403C" w:rsidRPr="00FF7182" w:rsidTr="00FF71B1">
        <w:trPr>
          <w:trHeight w:val="390"/>
        </w:trPr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 лабораторные работы и практические занятия,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., курсовая работа (проект),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FF7182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F7182">
              <w:rPr>
                <w:rFonts w:ascii="Times New Roman" w:hAnsi="Times New Roman"/>
                <w:sz w:val="20"/>
              </w:rPr>
              <w:t>., курсовая работа (проект),</w:t>
            </w:r>
          </w:p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403C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6C3099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099" w:rsidRDefault="006C3099" w:rsidP="004977FD">
            <w:pPr>
              <w:jc w:val="both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ПК 2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r w:rsidRPr="00FF718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FF7182">
              <w:rPr>
                <w:rFonts w:ascii="Times New Roman" w:hAnsi="Times New Roman"/>
                <w:sz w:val="20"/>
              </w:rPr>
              <w:t>2.4</w:t>
            </w:r>
          </w:p>
          <w:p w:rsidR="00B96567" w:rsidRPr="00FF7182" w:rsidRDefault="00B96567" w:rsidP="004977F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ЛР </w:t>
            </w:r>
            <w:r w:rsidR="0063329C">
              <w:rPr>
                <w:rFonts w:ascii="Times New Roman" w:hAnsi="Times New Roman"/>
                <w:sz w:val="20"/>
              </w:rPr>
              <w:t>2,10,15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6C3099" w:rsidRDefault="006C3099" w:rsidP="00E0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99">
              <w:rPr>
                <w:rFonts w:ascii="Times New Roman" w:hAnsi="Times New Roman"/>
                <w:sz w:val="20"/>
                <w:szCs w:val="20"/>
              </w:rPr>
              <w:t>Раздел 1.  Проектирование  и обслуживание инфокоммуникационных систем и сетей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099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</w:tr>
      <w:tr w:rsidR="006C3099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099" w:rsidRDefault="006C3099" w:rsidP="008E4986">
            <w:pPr>
              <w:jc w:val="both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ПК 2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r w:rsidRPr="00FF718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FF7182">
              <w:rPr>
                <w:rFonts w:ascii="Times New Roman" w:hAnsi="Times New Roman"/>
                <w:sz w:val="20"/>
              </w:rPr>
              <w:t>2.4</w:t>
            </w:r>
          </w:p>
          <w:p w:rsidR="0063329C" w:rsidRPr="00B1381A" w:rsidRDefault="0063329C" w:rsidP="008E49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ЛР 4,7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6C3099" w:rsidRDefault="006C3099" w:rsidP="00E07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099">
              <w:rPr>
                <w:rFonts w:ascii="Times New Roman" w:hAnsi="Times New Roman"/>
                <w:sz w:val="20"/>
                <w:szCs w:val="20"/>
              </w:rPr>
              <w:t xml:space="preserve">Раздел 2. </w:t>
            </w:r>
            <w:r w:rsidRPr="006C309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C3099">
              <w:rPr>
                <w:rFonts w:ascii="Times New Roman" w:hAnsi="Times New Roman"/>
                <w:sz w:val="20"/>
                <w:szCs w:val="20"/>
              </w:rPr>
              <w:t>Разработка и эксплуатация  баз данных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E07A50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E07A50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3099" w:rsidRPr="00FF7182" w:rsidRDefault="00E07A50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E07A50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099" w:rsidRPr="00FF7182" w:rsidRDefault="00E07A50" w:rsidP="008E4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099" w:rsidRPr="00FF7182" w:rsidRDefault="006C3099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*</w:t>
            </w:r>
          </w:p>
        </w:tc>
      </w:tr>
      <w:tr w:rsidR="008E4986" w:rsidRPr="00FF7182" w:rsidTr="00FF71B1">
        <w:trPr>
          <w:trHeight w:val="390"/>
        </w:trPr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86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ПК 2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r w:rsidRPr="00FF718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FF7182">
              <w:rPr>
                <w:rFonts w:ascii="Times New Roman" w:hAnsi="Times New Roman"/>
                <w:sz w:val="20"/>
              </w:rPr>
              <w:t>2.4</w:t>
            </w:r>
          </w:p>
          <w:p w:rsidR="0063329C" w:rsidRPr="00604B8C" w:rsidRDefault="0063329C" w:rsidP="008E49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ЛР 7,10,11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Учебная практика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4986" w:rsidRPr="00FF7182" w:rsidTr="00FF71B1"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986" w:rsidRDefault="008E4986" w:rsidP="008E4986">
            <w:pPr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ПК 2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r w:rsidRPr="00FF718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FF7182">
              <w:rPr>
                <w:rFonts w:ascii="Times New Roman" w:hAnsi="Times New Roman"/>
                <w:sz w:val="20"/>
              </w:rPr>
              <w:t>2.4</w:t>
            </w:r>
          </w:p>
          <w:p w:rsidR="0063329C" w:rsidRDefault="0063329C" w:rsidP="008E4986">
            <w:r>
              <w:rPr>
                <w:rFonts w:ascii="Times New Roman" w:hAnsi="Times New Roman"/>
                <w:sz w:val="20"/>
              </w:rPr>
              <w:t>ЛР 2,7,11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 xml:space="preserve">Производственная практика (по профилю специальности), часов </w:t>
            </w:r>
            <w:r w:rsidRPr="00FF7182">
              <w:rPr>
                <w:rFonts w:ascii="Times New Roman" w:eastAsia="Calibri" w:hAnsi="Times New Roman"/>
                <w:sz w:val="20"/>
              </w:rPr>
              <w:t>(если предусмотрена</w:t>
            </w:r>
            <w:r w:rsidRPr="00FF7182">
              <w:rPr>
                <w:rFonts w:ascii="Times New Roman" w:hAnsi="Times New Roman"/>
                <w:sz w:val="20"/>
              </w:rPr>
              <w:t xml:space="preserve"> итоговая (концентрированная) практика</w:t>
            </w:r>
            <w:r w:rsidRPr="00FF7182">
              <w:rPr>
                <w:rFonts w:ascii="Times New Roman" w:eastAsia="Calibri" w:hAnsi="Times New Roman"/>
                <w:sz w:val="20"/>
              </w:rPr>
              <w:t>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4986" w:rsidRPr="00FF7182" w:rsidRDefault="008E4986" w:rsidP="008E4986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108</w:t>
            </w:r>
          </w:p>
        </w:tc>
      </w:tr>
      <w:tr w:rsidR="00B6403C" w:rsidRPr="00FF7182" w:rsidTr="00FF71B1">
        <w:trPr>
          <w:trHeight w:val="46"/>
        </w:trPr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403C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E07A50" w:rsidP="007F0D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3C" w:rsidRPr="00FF7182" w:rsidRDefault="00E07A50" w:rsidP="00B64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B6403C" w:rsidP="00B64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CF140F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03C" w:rsidRPr="00FF7182" w:rsidRDefault="00CF140F" w:rsidP="00B6403C">
            <w:pPr>
              <w:jc w:val="center"/>
              <w:rPr>
                <w:rFonts w:ascii="Times New Roman" w:hAnsi="Times New Roman"/>
                <w:sz w:val="20"/>
              </w:rPr>
            </w:pPr>
            <w:r w:rsidRPr="00FF7182">
              <w:rPr>
                <w:rFonts w:ascii="Times New Roman" w:hAnsi="Times New Roman"/>
                <w:sz w:val="20"/>
              </w:rPr>
              <w:t>108</w:t>
            </w:r>
          </w:p>
        </w:tc>
      </w:tr>
    </w:tbl>
    <w:p w:rsidR="00AB63F2" w:rsidRPr="00FF7182" w:rsidRDefault="00AB63F2" w:rsidP="00001827">
      <w:pPr>
        <w:pStyle w:val="Default"/>
        <w:jc w:val="both"/>
        <w:rPr>
          <w:bCs/>
          <w:sz w:val="28"/>
          <w:szCs w:val="28"/>
        </w:rPr>
      </w:pPr>
    </w:p>
    <w:p w:rsidR="004167F7" w:rsidRPr="00FF7182" w:rsidRDefault="004167F7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FF718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91105" w:rsidRPr="00FF7182" w:rsidRDefault="00D91105" w:rsidP="00D91105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lastRenderedPageBreak/>
        <w:t>3.2 Содержание обучения по профессиональному модулю (ПМ)</w:t>
      </w: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7"/>
        <w:gridCol w:w="443"/>
        <w:gridCol w:w="6300"/>
        <w:gridCol w:w="1904"/>
        <w:gridCol w:w="1843"/>
        <w:gridCol w:w="1275"/>
      </w:tblGrid>
      <w:tr w:rsidR="00464D67" w:rsidRPr="00464D67" w:rsidTr="00B96567">
        <w:tc>
          <w:tcPr>
            <w:tcW w:w="3157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464D67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464D67">
              <w:rPr>
                <w:rFonts w:eastAsia="Calibri"/>
                <w:b/>
                <w:bCs/>
                <w:sz w:val="20"/>
              </w:rPr>
              <w:t>Требования к практическому опыту, знаниям, умениям</w:t>
            </w:r>
          </w:p>
        </w:tc>
        <w:tc>
          <w:tcPr>
            <w:tcW w:w="1275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Уровень освоения</w:t>
            </w:r>
          </w:p>
        </w:tc>
      </w:tr>
      <w:tr w:rsidR="00464D67" w:rsidRPr="00464D67" w:rsidTr="00B96567">
        <w:tc>
          <w:tcPr>
            <w:tcW w:w="3157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</w:tr>
      <w:tr w:rsidR="00464D67" w:rsidRPr="00464D67" w:rsidTr="00B96567">
        <w:tc>
          <w:tcPr>
            <w:tcW w:w="3157" w:type="dxa"/>
            <w:gridSpan w:val="2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Раздел 1 ПМ. </w:t>
            </w:r>
            <w:r w:rsidRPr="00464D67">
              <w:rPr>
                <w:rFonts w:ascii="Times New Roman" w:hAnsi="Times New Roman"/>
                <w:b/>
                <w:spacing w:val="-6"/>
              </w:rPr>
              <w:t xml:space="preserve">Проектирование  и </w:t>
            </w:r>
            <w:r w:rsidRPr="00464D67">
              <w:rPr>
                <w:rFonts w:ascii="Times New Roman" w:hAnsi="Times New Roman"/>
                <w:b/>
              </w:rPr>
              <w:t>обслуживание</w:t>
            </w:r>
            <w:r w:rsidRPr="00464D67">
              <w:rPr>
                <w:rFonts w:ascii="Times New Roman" w:hAnsi="Times New Roman"/>
                <w:b/>
                <w:spacing w:val="-6"/>
              </w:rPr>
              <w:t xml:space="preserve"> инфокоммуникационных </w:t>
            </w:r>
            <w:r w:rsidRPr="00464D67">
              <w:rPr>
                <w:rFonts w:ascii="Times New Roman" w:hAnsi="Times New Roman"/>
                <w:b/>
              </w:rPr>
              <w:t>систем и сетей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157" w:type="dxa"/>
            <w:gridSpan w:val="2"/>
          </w:tcPr>
          <w:p w:rsidR="00464D67" w:rsidRPr="00464D67" w:rsidRDefault="00464D67" w:rsidP="00464D67">
            <w:pPr>
              <w:ind w:left="-24" w:right="-94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МДК 02.01. И</w:t>
            </w:r>
            <w:r w:rsidRPr="00464D67">
              <w:rPr>
                <w:rFonts w:ascii="Times New Roman" w:hAnsi="Times New Roman"/>
                <w:b/>
                <w:spacing w:val="-6"/>
              </w:rPr>
              <w:t>нфокоммуникационные</w:t>
            </w:r>
            <w:r w:rsidRPr="00464D67">
              <w:rPr>
                <w:rFonts w:ascii="Times New Roman" w:hAnsi="Times New Roman"/>
                <w:b/>
              </w:rPr>
              <w:t xml:space="preserve"> системы и сети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1843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 w:val="restart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1.1  Основы построения сети.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1096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Основные принципы построения компьютерных систем и сетей: общий состав; взаимодействие двух компьютеров; топологии; виды компьютерных сетей и требования к ним.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Системы и каналы передачи данных: структура системы передачи данных; каналы связи (виды, основные характеристики); линии связи (понятие и виды линий, типы и стандарты кабелей).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№1 GNS3 симулятор сетей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cisco</w:t>
            </w:r>
            <w:proofErr w:type="spellEnd"/>
            <w:r w:rsidRPr="00464D67">
              <w:rPr>
                <w:rFonts w:ascii="Times New Roman" w:hAnsi="Times New Roman"/>
                <w:bCs/>
              </w:rPr>
              <w:t>. установка и предварительная настройка симулятора GNS3, создание тестовой топологии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 xml:space="preserve">Задание 1. GNS3 симулятор сетей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cisco</w:t>
            </w:r>
            <w:proofErr w:type="spellEnd"/>
            <w:r w:rsidRPr="00464D67">
              <w:rPr>
                <w:rFonts w:ascii="Times New Roman" w:hAnsi="Times New Roman"/>
                <w:bCs/>
              </w:rPr>
              <w:t>. установка и предварительная настройка симулятора GNS3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2. Создание тестовой топологии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№2 Подключение и </w:t>
            </w:r>
            <w:r w:rsidRPr="00464D67">
              <w:rPr>
                <w:rFonts w:ascii="Times New Roman" w:hAnsi="Times New Roman"/>
                <w:bCs/>
              </w:rPr>
              <w:lastRenderedPageBreak/>
              <w:t>администрирование маршрутизаторов, статическая маршрутизация, настройка протокола RIP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1. Подключение и администрирование маршрутизаторов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2. Статическая маршрутизация, настройка протокола RIP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№3 Настройка маршрутизации по протоколу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ospf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keepNext/>
              <w:widowControl/>
              <w:adjustRightInd/>
              <w:ind w:firstLine="284"/>
              <w:outlineLvl w:val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keepNext/>
              <w:widowControl/>
              <w:adjustRightInd/>
              <w:ind w:firstLine="284"/>
              <w:outlineLvl w:val="0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keepNext/>
              <w:widowControl/>
              <w:adjustRightInd/>
              <w:outlineLvl w:val="0"/>
              <w:rPr>
                <w:rFonts w:ascii="Times New Roman" w:hAnsi="Times New Roman"/>
                <w:bCs/>
                <w:lang w:val="en-US"/>
              </w:rPr>
            </w:pPr>
            <w:r w:rsidRPr="00464D67">
              <w:rPr>
                <w:rFonts w:ascii="Times New Roman" w:hAnsi="Times New Roman"/>
                <w:bCs/>
              </w:rPr>
              <w:t xml:space="preserve">Задание 1. Изучение протокола </w:t>
            </w:r>
            <w:proofErr w:type="spellStart"/>
            <w:r w:rsidRPr="00464D67">
              <w:rPr>
                <w:rFonts w:ascii="Times New Roman" w:hAnsi="Times New Roman"/>
                <w:bCs/>
                <w:lang w:val="en-US"/>
              </w:rPr>
              <w:t>ospf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keepNext/>
              <w:widowControl/>
              <w:adjustRightInd/>
              <w:ind w:firstLine="284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 xml:space="preserve">Задание 2. Настройка маршрутизации по протоколу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ospf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№4 Захват и анализ трафика проходящий по связям эмулируемой внутри gns3  топологии.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1. Захват трафика проходящий по связям эмулируемой внутри gns3  топологии.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2. Анализ трафика проходящий по связям эмулируемой внутри gns3  топологии.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5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№5 Структура HTML документа. оформление текстовых блоков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1. Структура HTML документа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Задание 2. Оформление текстовых блоков</w:t>
            </w:r>
          </w:p>
        </w:tc>
        <w:tc>
          <w:tcPr>
            <w:tcW w:w="1904" w:type="dxa"/>
            <w:shd w:val="clear" w:color="auto" w:fill="FFFFFF" w:themeFill="background1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6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№6 Текстовое оформление страниц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7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7</w:t>
            </w:r>
            <w:r w:rsidRPr="00464D67">
              <w:t xml:space="preserve"> </w:t>
            </w:r>
            <w:r w:rsidRPr="00464D67">
              <w:rPr>
                <w:rFonts w:ascii="Times New Roman" w:hAnsi="Times New Roman"/>
                <w:bCs/>
              </w:rPr>
              <w:t>Гипертекстовые ссылки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8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8</w:t>
            </w:r>
            <w:r w:rsidRPr="00464D67">
              <w:t xml:space="preserve"> </w:t>
            </w:r>
            <w:r w:rsidRPr="00464D67">
              <w:rPr>
                <w:rFonts w:ascii="Times New Roman" w:hAnsi="Times New Roman"/>
                <w:bCs/>
              </w:rPr>
              <w:t>Создание списков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9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9</w:t>
            </w:r>
            <w:r w:rsidRPr="00464D67">
              <w:t xml:space="preserve"> </w:t>
            </w:r>
            <w:r w:rsidRPr="00464D67">
              <w:rPr>
                <w:rFonts w:ascii="Times New Roman" w:hAnsi="Times New Roman"/>
                <w:bCs/>
              </w:rPr>
              <w:t>Создание таблиц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10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10</w:t>
            </w:r>
            <w:r w:rsidRPr="00464D67">
              <w:t xml:space="preserve"> </w:t>
            </w:r>
            <w:r w:rsidRPr="00464D67">
              <w:rPr>
                <w:rFonts w:ascii="Times New Roman" w:hAnsi="Times New Roman"/>
                <w:bCs/>
              </w:rPr>
              <w:t>Создание фреймов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11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11</w:t>
            </w:r>
            <w:r w:rsidRPr="00464D67">
              <w:t xml:space="preserve"> </w:t>
            </w:r>
            <w:r w:rsidRPr="00464D67">
              <w:rPr>
                <w:rFonts w:ascii="Times New Roman" w:hAnsi="Times New Roman"/>
                <w:bCs/>
              </w:rPr>
              <w:t>Создание форм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  <w:sz w:val="22"/>
              </w:rPr>
            </w:pPr>
            <w:r w:rsidRPr="00464D67">
              <w:rPr>
                <w:rFonts w:ascii="Times New Roman" w:eastAsia="Calibri" w:hAnsi="Times New Roman"/>
                <w:bCs/>
                <w:sz w:val="22"/>
              </w:rPr>
              <w:t>12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64D67">
              <w:rPr>
                <w:rFonts w:ascii="Times New Roman" w:hAnsi="Times New Roman"/>
                <w:bCs/>
                <w:szCs w:val="28"/>
              </w:rPr>
              <w:t xml:space="preserve">Лабораторная работа № </w:t>
            </w:r>
            <w:r w:rsidRPr="00464D67">
              <w:rPr>
                <w:rFonts w:ascii="Times New Roman" w:hAnsi="Times New Roman"/>
                <w:szCs w:val="28"/>
              </w:rPr>
              <w:t>12</w:t>
            </w:r>
            <w:r w:rsidRPr="00464D67">
              <w:rPr>
                <w:rFonts w:ascii="Times New Roman" w:hAnsi="Times New Roman"/>
                <w:color w:val="000000"/>
                <w:szCs w:val="28"/>
              </w:rPr>
              <w:t xml:space="preserve"> Средства коммуникаций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 w:val="restart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1.2 Беспроводные технологии передачи данных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76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  <w:vMerge w:val="restart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  <w:vMerge w:val="restart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 Беспроводные локальные сети: оборудование; методы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передачи данных.</w:t>
            </w:r>
          </w:p>
        </w:tc>
        <w:tc>
          <w:tcPr>
            <w:tcW w:w="1904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540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300" w:type="dxa"/>
            <w:vMerge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13 Аппаратное и программное обеспечение компьютерных сетей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14 Изучение работы сетевых устройств на уровнях модели OSI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 15 Механизм адресации в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ip</w:t>
            </w:r>
            <w:proofErr w:type="spellEnd"/>
            <w:r w:rsidRPr="00464D67">
              <w:rPr>
                <w:rFonts w:ascii="Times New Roman" w:hAnsi="Times New Roman"/>
                <w:bCs/>
              </w:rPr>
              <w:t>-сетях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 w:val="restart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Тема 1.3 Стек коммуникационных протоколов </w:t>
            </w:r>
            <w:r w:rsidRPr="00464D67">
              <w:rPr>
                <w:rFonts w:ascii="Times New Roman" w:eastAsia="Calibri" w:hAnsi="Times New Roman"/>
                <w:b/>
                <w:bCs/>
                <w:lang w:val="en-US"/>
              </w:rPr>
              <w:t>TCP</w:t>
            </w:r>
            <w:r w:rsidRPr="00464D67">
              <w:rPr>
                <w:rFonts w:ascii="Times New Roman" w:eastAsia="Calibri" w:hAnsi="Times New Roman"/>
                <w:b/>
                <w:bCs/>
              </w:rPr>
              <w:t>/</w:t>
            </w:r>
            <w:r w:rsidRPr="00464D67">
              <w:rPr>
                <w:rFonts w:ascii="Times New Roman" w:eastAsia="Calibri" w:hAnsi="Times New Roman"/>
                <w:b/>
                <w:bCs/>
                <w:lang w:val="en-US"/>
              </w:rPr>
              <w:t>IP</w:t>
            </w: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311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Модель взаимодействия открытых систем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Реализация межсетевого взаимодействия средствами TCP/IP: типы адресов стека TCP/IP; установка и настройка сетевых протоколов.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Служба имен доменов: система доменных имен DNS; основы службы DNS; разрешение имен.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Маршрутизация пакетов в IP сетях: понятие маршрутизации; таблицы маршрутизации.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16 Знакомство со средой CISCO PACKET TRACER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 17 </w:t>
            </w:r>
            <w:r w:rsidRPr="00464D67">
              <w:rPr>
                <w:rFonts w:ascii="Times New Roman" w:hAnsi="Times New Roman"/>
                <w:bCs/>
                <w:lang w:val="en-US"/>
              </w:rPr>
              <w:t>I</w:t>
            </w:r>
            <w:r w:rsidRPr="00464D67">
              <w:rPr>
                <w:rFonts w:ascii="Times New Roman" w:hAnsi="Times New Roman"/>
                <w:bCs/>
              </w:rPr>
              <w:t>P-маршрутизация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18 Программа для изучения компьютерных сетей NETEMUL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19 Сетевые службы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20 Основные сетевые устройства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21 Сетевые кабели и коннекторы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22 Организация сети из трех компьютеров с помощью их прямого соединения перекрестными кабелями UTP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23 Сеть рабочей группы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 w:val="restart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1.4 Локальные вычислительные сети</w:t>
            </w: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Создание и администрирование пользователем совместно используемых ресурсов: общие папки; установка разрешений; контроль над пользователями.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Общение в локальной сети.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Управление удаленным компьютером.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24 Создание беспроводной локальной сети с точкой доступа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 25 </w:t>
            </w:r>
            <w:r w:rsidRPr="00464D67">
              <w:rPr>
                <w:rFonts w:ascii="Times New Roman" w:hAnsi="Times New Roman"/>
                <w:bCs/>
                <w:lang w:val="en-US"/>
              </w:rPr>
              <w:t>I</w:t>
            </w:r>
            <w:r w:rsidRPr="00464D67">
              <w:rPr>
                <w:rFonts w:ascii="Times New Roman" w:hAnsi="Times New Roman"/>
                <w:bCs/>
              </w:rPr>
              <w:t>P- адресация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 26 Запуск и настройка компонентов брандмауэр подключения к интернету </w:t>
            </w:r>
            <w:r w:rsidRPr="00464D67">
              <w:rPr>
                <w:rFonts w:ascii="Times New Roman" w:eastAsia="Helvetica-Bold" w:hAnsi="Times New Roman"/>
                <w:bCs/>
              </w:rPr>
              <w:t>(</w:t>
            </w:r>
            <w:r w:rsidRPr="00464D67">
              <w:rPr>
                <w:rFonts w:ascii="Times New Roman" w:eastAsia="Helvetica-Bold" w:hAnsi="Times New Roman"/>
                <w:bCs/>
                <w:lang w:val="en-US"/>
              </w:rPr>
              <w:t>ICF</w:t>
            </w:r>
            <w:r w:rsidRPr="00464D67">
              <w:rPr>
                <w:rFonts w:ascii="Times New Roman" w:eastAsia="Helvetica-Bold" w:hAnsi="Times New Roman"/>
                <w:bCs/>
              </w:rPr>
              <w:t xml:space="preserve">) </w:t>
            </w:r>
            <w:r w:rsidRPr="00464D67">
              <w:rPr>
                <w:rFonts w:ascii="Times New Roman" w:hAnsi="Times New Roman"/>
                <w:bCs/>
              </w:rPr>
              <w:t xml:space="preserve">и общий доступ к подключению интернета </w:t>
            </w:r>
            <w:r w:rsidRPr="00464D67">
              <w:rPr>
                <w:rFonts w:ascii="Times New Roman" w:eastAsia="Helvetica-Bold" w:hAnsi="Times New Roman"/>
                <w:bCs/>
              </w:rPr>
              <w:t>(</w:t>
            </w:r>
            <w:r w:rsidRPr="00464D67">
              <w:rPr>
                <w:rFonts w:ascii="Times New Roman" w:eastAsia="Helvetica-Bold" w:hAnsi="Times New Roman"/>
                <w:bCs/>
                <w:lang w:val="en-US"/>
              </w:rPr>
              <w:t>ICS</w:t>
            </w:r>
            <w:r w:rsidRPr="00464D67">
              <w:rPr>
                <w:rFonts w:ascii="Times New Roman" w:eastAsia="Helvetica-Bold" w:hAnsi="Times New Roman"/>
                <w:bCs/>
              </w:rPr>
              <w:t>)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 xml:space="preserve">Лабораторная работа № 27 Поиск информации в </w:t>
            </w:r>
            <w:proofErr w:type="spellStart"/>
            <w:r w:rsidRPr="00464D67">
              <w:rPr>
                <w:rFonts w:ascii="Times New Roman" w:hAnsi="Times New Roman"/>
                <w:bCs/>
              </w:rPr>
              <w:t>Internet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28 Удаленный рабочий стол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29 Сетевые команды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 w:val="restart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1.5  Проектирование и администрирование компьютерных сетей</w:t>
            </w: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Основные этапы проектирования компьютерных сетей: определение исходных данных, выбор размера и структуры сети, оборудования, сетевых программных средств, расчет примерной стоимости оборудования.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Функции, процедуры и службы администрирования.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Задачи администратора учебной компьютерной сети.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Требования, предъявляемые к компьютерным сетям.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Служба каталогов </w:t>
            </w:r>
            <w:proofErr w:type="spellStart"/>
            <w:r w:rsidRPr="00464D67">
              <w:rPr>
                <w:rFonts w:ascii="Times New Roman" w:hAnsi="Times New Roman"/>
              </w:rPr>
              <w:t>Active</w:t>
            </w:r>
            <w:proofErr w:type="spellEnd"/>
            <w:r w:rsidRPr="00464D67">
              <w:rPr>
                <w:rFonts w:ascii="Times New Roman" w:hAnsi="Times New Roman"/>
              </w:rPr>
              <w:t xml:space="preserve"> </w:t>
            </w:r>
            <w:proofErr w:type="spellStart"/>
            <w:r w:rsidRPr="00464D67">
              <w:rPr>
                <w:rFonts w:ascii="Times New Roman" w:hAnsi="Times New Roman"/>
              </w:rPr>
              <w:t>Directory</w:t>
            </w:r>
            <w:proofErr w:type="spellEnd"/>
            <w:r w:rsidRPr="00464D67">
              <w:rPr>
                <w:rFonts w:ascii="Times New Roman" w:hAnsi="Times New Roman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Система доменных имен (</w:t>
            </w:r>
            <w:proofErr w:type="spellStart"/>
            <w:r w:rsidRPr="00464D67">
              <w:rPr>
                <w:rFonts w:ascii="Times New Roman" w:hAnsi="Times New Roman"/>
              </w:rPr>
              <w:t>Domain</w:t>
            </w:r>
            <w:proofErr w:type="spellEnd"/>
            <w:r w:rsidRPr="00464D67">
              <w:rPr>
                <w:rFonts w:ascii="Times New Roman" w:hAnsi="Times New Roman"/>
              </w:rPr>
              <w:t xml:space="preserve"> </w:t>
            </w:r>
            <w:proofErr w:type="spellStart"/>
            <w:r w:rsidRPr="00464D67">
              <w:rPr>
                <w:rFonts w:ascii="Times New Roman" w:hAnsi="Times New Roman"/>
              </w:rPr>
              <w:t>Name</w:t>
            </w:r>
            <w:proofErr w:type="spellEnd"/>
            <w:r w:rsidRPr="00464D67">
              <w:rPr>
                <w:rFonts w:ascii="Times New Roman" w:hAnsi="Times New Roman"/>
              </w:rPr>
              <w:t xml:space="preserve"> </w:t>
            </w:r>
            <w:proofErr w:type="spellStart"/>
            <w:r w:rsidRPr="00464D67">
              <w:rPr>
                <w:rFonts w:ascii="Times New Roman" w:hAnsi="Times New Roman"/>
              </w:rPr>
              <w:t>System</w:t>
            </w:r>
            <w:proofErr w:type="spellEnd"/>
            <w:r w:rsidRPr="00464D67">
              <w:rPr>
                <w:rFonts w:ascii="Times New Roman" w:hAnsi="Times New Roman"/>
              </w:rPr>
              <w:t xml:space="preserve">, DNS).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FFFFFF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bCs/>
              </w:rPr>
              <w:t>Лабораторная работа № 30 Настройка параметров безопасности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Лабораторная работа № 31 Прямое соединение компьютеров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Задание 1. Установка соединения двух компьютеров через параллельные порты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Задание 2. Передача файла с ПК на ПК через созданное подключение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Задание 3. Осуществление передачи файлов на удаленный компьютер с использованием файлового менеджера </w:t>
            </w:r>
            <w:proofErr w:type="spellStart"/>
            <w:r w:rsidRPr="00464D67">
              <w:rPr>
                <w:rFonts w:ascii="Times New Roman" w:hAnsi="Times New Roman"/>
              </w:rPr>
              <w:t>Total</w:t>
            </w:r>
            <w:proofErr w:type="spellEnd"/>
            <w:r w:rsidRPr="00464D67">
              <w:rPr>
                <w:rFonts w:ascii="Times New Roman" w:hAnsi="Times New Roman"/>
              </w:rPr>
              <w:t xml:space="preserve"> </w:t>
            </w:r>
            <w:proofErr w:type="spellStart"/>
            <w:r w:rsidRPr="00464D67">
              <w:rPr>
                <w:rFonts w:ascii="Times New Roman" w:hAnsi="Times New Roman"/>
              </w:rPr>
              <w:t>Commander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743" w:type="dxa"/>
            <w:gridSpan w:val="2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Лабораторная работа № 32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lastRenderedPageBreak/>
              <w:t xml:space="preserve">Организация беспроводной связи по стандарту </w:t>
            </w:r>
            <w:proofErr w:type="spellStart"/>
            <w:r w:rsidRPr="00464D67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Задание 1. подключите и настройте устройства </w:t>
            </w:r>
            <w:proofErr w:type="spellStart"/>
            <w:r w:rsidRPr="00464D67">
              <w:rPr>
                <w:rFonts w:ascii="Times New Roman" w:hAnsi="Times New Roman"/>
              </w:rPr>
              <w:t>bluetooth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242"/>
        </w:trPr>
        <w:tc>
          <w:tcPr>
            <w:tcW w:w="3157" w:type="dxa"/>
            <w:gridSpan w:val="2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43" w:type="dxa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64D6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Задание 2. передайте файл с одного компьютера на другой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9900" w:type="dxa"/>
            <w:gridSpan w:val="4"/>
          </w:tcPr>
          <w:p w:rsidR="00464D67" w:rsidRPr="00464D67" w:rsidRDefault="00464D67" w:rsidP="00464D67">
            <w:pPr>
              <w:rPr>
                <w:rFonts w:ascii="Times New Roman" w:hAnsi="Times New Roman"/>
                <w:i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Самостоятельная работа при изучении раздела 1 ПМ</w:t>
            </w:r>
            <w:r w:rsidRPr="00464D67">
              <w:rPr>
                <w:rFonts w:ascii="Times New Roman" w:hAnsi="Times New Roman"/>
                <w:i/>
              </w:rPr>
              <w:t xml:space="preserve">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hAnsi="Times New Roman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1-2</w:t>
            </w:r>
          </w:p>
        </w:tc>
      </w:tr>
      <w:tr w:rsidR="00464D67" w:rsidRPr="00464D67" w:rsidTr="00B96567">
        <w:tc>
          <w:tcPr>
            <w:tcW w:w="3060" w:type="dxa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Раздел 2 ПМ. </w:t>
            </w:r>
            <w:r w:rsidRPr="00464D67">
              <w:rPr>
                <w:rFonts w:ascii="Times New Roman" w:hAnsi="Times New Roman"/>
                <w:b/>
              </w:rPr>
              <w:t>Разработка и эксплуатация  баз данных</w:t>
            </w:r>
          </w:p>
        </w:tc>
        <w:tc>
          <w:tcPr>
            <w:tcW w:w="6840" w:type="dxa"/>
            <w:gridSpan w:val="3"/>
            <w:vMerge w:val="restart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 w:val="restart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МДК 02.02. </w:t>
            </w:r>
            <w:r w:rsidRPr="00464D67">
              <w:rPr>
                <w:rFonts w:ascii="Times New Roman" w:hAnsi="Times New Roman"/>
                <w:b/>
              </w:rPr>
              <w:t>Технология разработки и защиты баз данных</w:t>
            </w:r>
            <w:r w:rsidRPr="00464D67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</w:tc>
        <w:tc>
          <w:tcPr>
            <w:tcW w:w="6840" w:type="dxa"/>
            <w:gridSpan w:val="3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 w:val="restart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2.1</w:t>
            </w:r>
            <w:r w:rsidRPr="00464D67">
              <w:rPr>
                <w:rFonts w:ascii="Times New Roman" w:hAnsi="Times New Roman"/>
                <w:b/>
              </w:rPr>
              <w:t xml:space="preserve"> Основные положения теории баз данных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Введение в теорию баз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Основные понятия и определения теории баз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Хранилища данных. Базы знаний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Лабораторные 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color w:val="FF0000"/>
              </w:rPr>
            </w:pPr>
            <w:r w:rsidRPr="00464D67">
              <w:rPr>
                <w:rFonts w:ascii="Times New Roman" w:hAnsi="Times New Roman"/>
              </w:rPr>
              <w:t xml:space="preserve">Начало работы с </w:t>
            </w:r>
            <w:proofErr w:type="spellStart"/>
            <w:r w:rsidRPr="00464D67">
              <w:rPr>
                <w:rFonts w:ascii="Times New Roman" w:hAnsi="Times New Roman"/>
              </w:rPr>
              <w:t>Access</w:t>
            </w:r>
            <w:proofErr w:type="spellEnd"/>
            <w:r w:rsidRPr="00464D67">
              <w:rPr>
                <w:rFonts w:ascii="Times New Roman" w:hAnsi="Times New Roman"/>
              </w:rPr>
              <w:t>. Создание базы данных с помощью мастера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новой базы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таблицы в режиме таблицы и определение свойств для полей таблицы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Импорт таблиц. Работа с мастером подстановок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 w:val="restart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 xml:space="preserve">Тема 2.2 </w:t>
            </w:r>
            <w:r w:rsidRPr="00464D67">
              <w:rPr>
                <w:rFonts w:ascii="Times New Roman" w:hAnsi="Times New Roman"/>
                <w:b/>
              </w:rPr>
              <w:t>Основные принципы и средства построения концептуальной, логической и физической модели данных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tabs>
                <w:tab w:val="left" w:pos="1980"/>
                <w:tab w:val="center" w:pos="2119"/>
              </w:tabs>
              <w:ind w:firstLine="804"/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10</w:t>
            </w:r>
            <w:r w:rsidRPr="00464D67">
              <w:rPr>
                <w:rFonts w:ascii="Times New Roman" w:hAnsi="Times New Roman"/>
              </w:rPr>
              <w:tab/>
            </w: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Обзор современных инструментальных средств разработки схемы базы данных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Концептуальная модель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Логическая модель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Методы организации целостности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t>Физическая модель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 w:val="restart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2.3 Системы управления базами данных. Компоненты и структуры данных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Обзор современных СУБД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Методы описания схем баз данных в современных СУБД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Структуры данных СУБД, общий подход к организации представлений, таблиц, индексов и кластеров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rPr>
          <w:trHeight w:val="168"/>
        </w:trPr>
        <w:tc>
          <w:tcPr>
            <w:tcW w:w="3060" w:type="dxa"/>
            <w:vMerge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Лабораторные</w:t>
            </w:r>
            <w:r w:rsidRPr="00464D67">
              <w:rPr>
                <w:rFonts w:ascii="Times New Roman" w:eastAsia="Calibri" w:hAnsi="Times New Roman"/>
                <w:bCs/>
              </w:rPr>
              <w:t xml:space="preserve"> </w:t>
            </w:r>
            <w:r w:rsidRPr="00464D67">
              <w:rPr>
                <w:rFonts w:ascii="Times New Roman" w:eastAsia="Calibri" w:hAnsi="Times New Roman"/>
                <w:b/>
                <w:bCs/>
              </w:rPr>
              <w:t>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81"/>
        </w:trPr>
        <w:tc>
          <w:tcPr>
            <w:tcW w:w="3060" w:type="dxa"/>
            <w:vMerge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связей между таблицами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172"/>
        </w:trPr>
        <w:tc>
          <w:tcPr>
            <w:tcW w:w="3060" w:type="dxa"/>
            <w:vMerge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Ввод и просмотр данных в режиме таблицы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168"/>
        </w:trPr>
        <w:tc>
          <w:tcPr>
            <w:tcW w:w="3060" w:type="dxa"/>
            <w:vMerge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формы базы данных с помощью мастера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vMerge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rPr>
          <w:trHeight w:val="168"/>
        </w:trPr>
        <w:tc>
          <w:tcPr>
            <w:tcW w:w="3060" w:type="dxa"/>
            <w:vMerge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Работа с конструктором форм. Элементы управления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 w:val="restart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2.4 Методы и средства защиты данных в базах данных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tabs>
                <w:tab w:val="left" w:pos="1980"/>
                <w:tab w:val="center" w:pos="2119"/>
              </w:tabs>
              <w:ind w:firstLine="804"/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6</w:t>
            </w:r>
            <w:r w:rsidRPr="00464D67">
              <w:rPr>
                <w:rFonts w:ascii="Times New Roman" w:hAnsi="Times New Roman"/>
              </w:rPr>
              <w:tab/>
            </w: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Способы контроля доступа к данным и управления привилегиями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Основные методы и средства защиты данных в базах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Особенности защиты информации в базах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 w:val="restart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Тема 2.5 Организация запросов SQL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tabs>
                <w:tab w:val="left" w:pos="1980"/>
                <w:tab w:val="center" w:pos="2119"/>
              </w:tabs>
              <w:ind w:firstLine="804"/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18</w:t>
            </w:r>
            <w:r w:rsidRPr="00464D67">
              <w:rPr>
                <w:rFonts w:ascii="Times New Roman" w:hAnsi="Times New Roman"/>
              </w:rPr>
              <w:tab/>
            </w:r>
            <w:r w:rsidRPr="00464D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 xml:space="preserve">Основные понятия языка SQL. 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Синтаксис операторов, типы данных.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Структура и типы данных языка SQL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Операторы языка SQL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Организация запросов на выборку данных при помощи языка SQL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color w:val="000000"/>
                <w:sz w:val="20"/>
                <w:szCs w:val="20"/>
              </w:rPr>
              <w:t>Сортировка и группировка данных в SQL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работы с базами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PMingLiU" w:hAnsi="Times New Roman"/>
              </w:rPr>
              <w:t>Динамический SQL и его операторы.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PMingLiU" w:hAnsi="Times New Roman"/>
              </w:rPr>
              <w:t>Особенности обработки данных в объектно-ориентированных базах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ОК1-9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</w:t>
            </w:r>
          </w:p>
        </w:tc>
      </w:tr>
      <w:tr w:rsidR="00464D67" w:rsidRPr="00464D67" w:rsidTr="00B96567">
        <w:tc>
          <w:tcPr>
            <w:tcW w:w="3060" w:type="dxa"/>
            <w:vMerge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Лабораторные</w:t>
            </w:r>
            <w:r w:rsidRPr="00464D67">
              <w:rPr>
                <w:rFonts w:ascii="Times New Roman" w:eastAsia="Calibri" w:hAnsi="Times New Roman"/>
                <w:bCs/>
              </w:rPr>
              <w:t xml:space="preserve"> </w:t>
            </w:r>
            <w:r w:rsidRPr="00464D67">
              <w:rPr>
                <w:rFonts w:ascii="Times New Roman" w:eastAsia="Calibri" w:hAnsi="Times New Roman"/>
                <w:b/>
                <w:bCs/>
              </w:rPr>
              <w:t>работы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</w:pP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подчиненной формы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Оформление формы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простого запроса на выборку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Задание нескольких условий отбора в запросе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вычисляемого поля в запросе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Групповые расчеты в запросе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отчета базы данных с помощью мастера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структуры базы данных.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Ввод и редактирование данных в режиме таблицы.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Разработка однотабличных пользовательских форм.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Вывод данных на печать.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Разработка детального отчета.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Поиск и отбор данных.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Формирование запросов.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Создание многотабличной информационной базы данных (ИБД).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Установление связей между таблицами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c>
          <w:tcPr>
            <w:tcW w:w="3060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464D67" w:rsidRPr="00464D67" w:rsidRDefault="00464D67" w:rsidP="00464D6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shd w:val="clear" w:color="auto" w:fill="auto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Формирование запросов для многотабличной базы данных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64D67" w:rsidRPr="00464D67" w:rsidRDefault="00464D67" w:rsidP="00464D67"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2</w:t>
            </w:r>
          </w:p>
        </w:tc>
      </w:tr>
      <w:tr w:rsidR="00464D67" w:rsidRPr="00464D67" w:rsidTr="00B96567">
        <w:trPr>
          <w:trHeight w:val="205"/>
        </w:trPr>
        <w:tc>
          <w:tcPr>
            <w:tcW w:w="3060" w:type="dxa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Курсовая работа по МДК. 02.02. Технология разработки и защиты баз данных</w:t>
            </w:r>
          </w:p>
        </w:tc>
        <w:tc>
          <w:tcPr>
            <w:tcW w:w="540" w:type="dxa"/>
            <w:gridSpan w:val="2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</w:tcPr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Выполняется под руководством преподавателя, по индивидуальным темам, используя любую СУБД, а также среду программирования.</w:t>
            </w:r>
          </w:p>
        </w:tc>
        <w:tc>
          <w:tcPr>
            <w:tcW w:w="1904" w:type="dxa"/>
            <w:shd w:val="clear" w:color="auto" w:fill="auto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3</w:t>
            </w:r>
          </w:p>
        </w:tc>
      </w:tr>
      <w:tr w:rsidR="00464D67" w:rsidRPr="00464D67" w:rsidTr="00B96567">
        <w:trPr>
          <w:trHeight w:val="2098"/>
        </w:trPr>
        <w:tc>
          <w:tcPr>
            <w:tcW w:w="9900" w:type="dxa"/>
            <w:gridSpan w:val="4"/>
          </w:tcPr>
          <w:p w:rsidR="00464D67" w:rsidRPr="00464D67" w:rsidRDefault="00464D67" w:rsidP="00464D67">
            <w:pPr>
              <w:rPr>
                <w:rFonts w:ascii="Times New Roman" w:hAnsi="Times New Roman"/>
                <w:i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Самостоятельная работа при изучении раздела 2 ПМ</w:t>
            </w:r>
            <w:r w:rsidRPr="00464D67">
              <w:rPr>
                <w:rFonts w:ascii="Times New Roman" w:hAnsi="Times New Roman"/>
                <w:b/>
              </w:rPr>
              <w:t>.</w:t>
            </w:r>
            <w:r w:rsidRPr="00464D67">
              <w:rPr>
                <w:rFonts w:ascii="Times New Roman" w:hAnsi="Times New Roman"/>
                <w:i/>
              </w:rPr>
              <w:t xml:space="preserve">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</w:rPr>
            </w:pPr>
            <w:r w:rsidRPr="00464D67">
              <w:rPr>
                <w:rFonts w:ascii="Times New Roman" w:hAnsi="Times New Roman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2.1.-2.4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3</w:t>
            </w:r>
          </w:p>
        </w:tc>
      </w:tr>
      <w:tr w:rsidR="00464D67" w:rsidRPr="00464D67" w:rsidTr="00B96567">
        <w:tc>
          <w:tcPr>
            <w:tcW w:w="9900" w:type="dxa"/>
            <w:gridSpan w:val="4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464D67">
              <w:rPr>
                <w:rFonts w:ascii="Times New Roman" w:eastAsia="Calibri" w:hAnsi="Times New Roman"/>
                <w:b/>
                <w:bCs/>
                <w:color w:val="000000" w:themeColor="text1"/>
              </w:rPr>
              <w:t xml:space="preserve">Примерная тематика курсовых работ </w:t>
            </w:r>
          </w:p>
          <w:p w:rsidR="00464D67" w:rsidRPr="00464D67" w:rsidRDefault="00464D67" w:rsidP="00464D6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464D67">
              <w:rPr>
                <w:rFonts w:ascii="Times New Roman" w:hAnsi="Times New Roman"/>
                <w:bCs/>
                <w:color w:val="000000" w:themeColor="text1"/>
              </w:rPr>
              <w:t>Стандарт языка SQL и его окружение;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Объектные базы данных и стандарт ODMG;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Стандарты API для систем баз данных;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Стандарты и технологии OLAP;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lastRenderedPageBreak/>
              <w:t>Стандарты обработки распределенных транзакций;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Эталонные тесты TPC;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Технологии и стандарты потоков работ;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Стандарты метаданных;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Эволюция технологий баз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proofErr w:type="spellStart"/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Теоретико</w:t>
            </w:r>
            <w:proofErr w:type="spellEnd"/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 xml:space="preserve"> – </w:t>
            </w:r>
            <w:proofErr w:type="spellStart"/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графовые</w:t>
            </w:r>
            <w:proofErr w:type="spellEnd"/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 xml:space="preserve"> модели данных;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Реляционная модель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Язык SQL. Формирование запросов к базе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Проектирование реляционных БД на основе принципов нормализации;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Физические модели баз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Распределенная обработка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Базы данных в фактографических системах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Семантическое моделирование в базах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Системы обработки транзакций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Принципы построения систем, ориентированных на анализ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538" w:hanging="357"/>
              <w:jc w:val="both"/>
              <w:outlineLvl w:val="4"/>
              <w:rPr>
                <w:rFonts w:ascii="Times New Roman" w:eastAsiaTheme="majorEastAsia" w:hAnsi="Times New Roman"/>
                <w:bCs/>
                <w:color w:val="000000" w:themeColor="text1"/>
              </w:rPr>
            </w:pPr>
            <w:r w:rsidRPr="00464D67">
              <w:rPr>
                <w:rFonts w:ascii="Times New Roman" w:eastAsiaTheme="majorEastAsia" w:hAnsi="Times New Roman"/>
                <w:bCs/>
                <w:color w:val="000000" w:themeColor="text1"/>
              </w:rPr>
              <w:t>Параллельные базы данных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color w:val="000000" w:themeColor="text1"/>
              </w:rPr>
            </w:pPr>
            <w:r w:rsidRPr="00464D67">
              <w:rPr>
                <w:rFonts w:ascii="Times New Roman" w:hAnsi="Times New Roman"/>
                <w:color w:val="000000" w:themeColor="text1"/>
              </w:rPr>
              <w:t>База данных «</w:t>
            </w:r>
            <w:r w:rsidRPr="00464D67">
              <w:rPr>
                <w:rFonts w:ascii="Times New Roman" w:hAnsi="Times New Roman"/>
                <w:b/>
                <w:color w:val="000000" w:themeColor="text1"/>
              </w:rPr>
              <w:t>Библиотека</w:t>
            </w:r>
            <w:r w:rsidRPr="00464D67">
              <w:rPr>
                <w:rFonts w:ascii="Times New Roman" w:hAnsi="Times New Roman"/>
                <w:bCs/>
                <w:color w:val="000000" w:themeColor="text1"/>
              </w:rPr>
              <w:t>».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color w:val="000000" w:themeColor="text1"/>
              </w:rPr>
            </w:pPr>
            <w:r w:rsidRPr="00464D67">
              <w:rPr>
                <w:rFonts w:ascii="Times New Roman" w:hAnsi="Times New Roman"/>
                <w:color w:val="000000" w:themeColor="text1"/>
              </w:rPr>
              <w:t>База данных «</w:t>
            </w:r>
            <w:r w:rsidRPr="00464D67">
              <w:rPr>
                <w:rFonts w:ascii="Times New Roman" w:hAnsi="Times New Roman"/>
                <w:b/>
                <w:bCs/>
                <w:color w:val="000000" w:themeColor="text1"/>
              </w:rPr>
              <w:t>Отдел кадров</w:t>
            </w:r>
            <w:r w:rsidRPr="00464D67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color w:val="000000" w:themeColor="text1"/>
              </w:rPr>
            </w:pPr>
            <w:r w:rsidRPr="00464D67">
              <w:rPr>
                <w:rFonts w:ascii="Times New Roman" w:hAnsi="Times New Roman"/>
                <w:color w:val="000000" w:themeColor="text1"/>
              </w:rPr>
              <w:t>База данных «</w:t>
            </w:r>
            <w:r w:rsidRPr="00464D67">
              <w:rPr>
                <w:rFonts w:ascii="Times New Roman" w:hAnsi="Times New Roman"/>
                <w:b/>
                <w:bCs/>
                <w:color w:val="000000" w:themeColor="text1"/>
              </w:rPr>
              <w:t>Подписка</w:t>
            </w:r>
            <w:r w:rsidRPr="00464D67">
              <w:rPr>
                <w:rFonts w:ascii="Times New Roman" w:hAnsi="Times New Roman"/>
                <w:color w:val="000000" w:themeColor="text1"/>
              </w:rPr>
              <w:t>».</w:t>
            </w:r>
          </w:p>
          <w:p w:rsidR="00464D67" w:rsidRPr="00464D67" w:rsidRDefault="00464D67" w:rsidP="00464D6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Times New Roman" w:hAnsi="Times New Roman"/>
                <w:color w:val="000000" w:themeColor="text1"/>
              </w:rPr>
            </w:pPr>
            <w:r w:rsidRPr="00464D67">
              <w:rPr>
                <w:rFonts w:ascii="Times New Roman" w:hAnsi="Times New Roman"/>
                <w:color w:val="000000" w:themeColor="text1"/>
              </w:rPr>
              <w:t>База данных «</w:t>
            </w:r>
            <w:r w:rsidRPr="00464D67">
              <w:rPr>
                <w:rFonts w:ascii="Times New Roman" w:hAnsi="Times New Roman"/>
                <w:b/>
                <w:bCs/>
                <w:color w:val="000000" w:themeColor="text1"/>
              </w:rPr>
              <w:t>Лесничество</w:t>
            </w:r>
            <w:r w:rsidRPr="00464D67">
              <w:rPr>
                <w:rFonts w:ascii="Times New Roman" w:hAnsi="Times New Roman"/>
                <w:color w:val="000000" w:themeColor="text1"/>
              </w:rPr>
              <w:t>».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  <w:sz w:val="22"/>
                <w:szCs w:val="20"/>
              </w:rPr>
            </w:pP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2.1. 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3</w:t>
            </w:r>
          </w:p>
        </w:tc>
      </w:tr>
      <w:tr w:rsidR="00464D67" w:rsidRPr="00464D67" w:rsidTr="00B96567">
        <w:trPr>
          <w:trHeight w:val="216"/>
        </w:trPr>
        <w:tc>
          <w:tcPr>
            <w:tcW w:w="9900" w:type="dxa"/>
            <w:gridSpan w:val="4"/>
          </w:tcPr>
          <w:p w:rsidR="00464D67" w:rsidRPr="00464D67" w:rsidRDefault="00464D67" w:rsidP="00464D67">
            <w:pPr>
              <w:rPr>
                <w:rFonts w:ascii="Times New Roman" w:eastAsia="Calibri" w:hAnsi="Times New Roman"/>
                <w:bCs/>
                <w:i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Учебная практика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Виды работ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 xml:space="preserve">Общее собрание студентов.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>Изучение программы практики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>Проведение инструктажа по технике безопасности и противопожарной профилактике.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>Правила оформления дневника, отчета по практике.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 xml:space="preserve">Порядок аттестации по итогам прохождения практики. 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  <w:szCs w:val="20"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>Постановка целей и задач учебной практике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Cs/>
                <w:szCs w:val="20"/>
              </w:rPr>
              <w:t>Изучение литературы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 xml:space="preserve">Создание концептуальной, логической и физической модели данных. 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lastRenderedPageBreak/>
              <w:t>Разработка серверной части базы данных в инструментальной оболочке.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Разработка клиентской части базы данных в инструментальной оболочке.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proofErr w:type="spellStart"/>
            <w:r w:rsidRPr="00464D67">
              <w:rPr>
                <w:rFonts w:ascii="Times New Roman" w:hAnsi="Times New Roman"/>
                <w:bCs/>
              </w:rPr>
              <w:t>По¬строение</w:t>
            </w:r>
            <w:proofErr w:type="spellEnd"/>
            <w:r w:rsidRPr="00464D67">
              <w:rPr>
                <w:rFonts w:ascii="Times New Roman" w:hAnsi="Times New Roman"/>
                <w:bCs/>
              </w:rPr>
              <w:t xml:space="preserve"> запросов разных типов к базе данных на языке SQL.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Создание хранимых процедур в базах данных.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Подготовка доклада и защита отчета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3</w:t>
            </w:r>
          </w:p>
        </w:tc>
      </w:tr>
      <w:tr w:rsidR="00464D67" w:rsidRPr="00464D67" w:rsidTr="00B96567">
        <w:trPr>
          <w:trHeight w:val="216"/>
        </w:trPr>
        <w:tc>
          <w:tcPr>
            <w:tcW w:w="9900" w:type="dxa"/>
            <w:gridSpan w:val="4"/>
          </w:tcPr>
          <w:p w:rsidR="00464D67" w:rsidRPr="00464D67" w:rsidRDefault="00464D67" w:rsidP="00464D67">
            <w:pPr>
              <w:rPr>
                <w:rFonts w:ascii="Times New Roman" w:hAnsi="Times New Roman"/>
                <w:i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Производственная практика</w:t>
            </w:r>
            <w:r w:rsidRPr="00464D67">
              <w:rPr>
                <w:rFonts w:ascii="Times New Roman" w:hAnsi="Times New Roman"/>
                <w:i/>
              </w:rPr>
              <w:t xml:space="preserve"> </w:t>
            </w:r>
            <w:r w:rsidRPr="00464D67">
              <w:rPr>
                <w:rFonts w:ascii="Times New Roman" w:hAnsi="Times New Roman"/>
                <w:b/>
              </w:rPr>
              <w:t>(по профилю специальности)</w:t>
            </w:r>
          </w:p>
          <w:p w:rsidR="00464D67" w:rsidRPr="00464D67" w:rsidRDefault="00464D67" w:rsidP="00464D67">
            <w:pPr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Виды работ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Изучение организационной структуры предприятия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 xml:space="preserve">Изучения нормативной </w:t>
            </w:r>
            <w:proofErr w:type="gramStart"/>
            <w:r w:rsidRPr="00464D67">
              <w:rPr>
                <w:rFonts w:ascii="Times New Roman" w:hAnsi="Times New Roman"/>
                <w:bCs/>
              </w:rPr>
              <w:t>документации  предприятия</w:t>
            </w:r>
            <w:proofErr w:type="gramEnd"/>
            <w:r w:rsidRPr="00464D67">
              <w:rPr>
                <w:rFonts w:ascii="Times New Roman" w:hAnsi="Times New Roman"/>
                <w:bCs/>
              </w:rPr>
              <w:t>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proofErr w:type="gramStart"/>
            <w:r w:rsidRPr="00464D67">
              <w:rPr>
                <w:rFonts w:ascii="Times New Roman" w:hAnsi="Times New Roman"/>
                <w:bCs/>
              </w:rPr>
              <w:t>Изучение  должностных</w:t>
            </w:r>
            <w:proofErr w:type="gramEnd"/>
            <w:r w:rsidRPr="00464D67">
              <w:rPr>
                <w:rFonts w:ascii="Times New Roman" w:hAnsi="Times New Roman"/>
                <w:bCs/>
              </w:rPr>
              <w:t xml:space="preserve">  инструкций  инженерно-технических  работников среднего звена в соответствии с подразделениями предприятия.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Ознакомление с перечнем и конфигурацией средств вычислительной техники, архитектурой сети.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Ознакомление перечня и назначения программных средств, установленных на ПК предприятия.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Разработка требований к программному продукту.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Проектирование информационной системы и/или базы данных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Разработка БД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Разработка приложения для работы с базой данных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Участие в проведении работ администрирования и защиты баз данных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Тестирование и отладка</w:t>
            </w:r>
          </w:p>
          <w:p w:rsidR="00464D67" w:rsidRPr="00464D67" w:rsidRDefault="00464D67" w:rsidP="00464D67">
            <w:pPr>
              <w:rPr>
                <w:rFonts w:ascii="Times New Roman" w:hAnsi="Times New Roman"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Разработка документации</w:t>
            </w:r>
          </w:p>
          <w:p w:rsidR="00464D67" w:rsidRPr="00464D67" w:rsidRDefault="00464D67" w:rsidP="00464D67">
            <w:pPr>
              <w:widowControl/>
              <w:tabs>
                <w:tab w:val="right" w:leader="dot" w:pos="9627"/>
              </w:tabs>
              <w:autoSpaceDE/>
              <w:autoSpaceDN/>
              <w:adjustRightInd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hAnsi="Times New Roman"/>
                <w:bCs/>
              </w:rPr>
              <w:t>Подготовка доклада и защита отчета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ОК1-9</w:t>
            </w:r>
          </w:p>
          <w:p w:rsidR="00464D67" w:rsidRPr="00464D67" w:rsidRDefault="00464D67" w:rsidP="00464D67">
            <w:pPr>
              <w:jc w:val="both"/>
              <w:rPr>
                <w:rFonts w:ascii="Times New Roman" w:hAnsi="Times New Roman"/>
                <w:sz w:val="20"/>
              </w:rPr>
            </w:pPr>
            <w:r w:rsidRPr="00464D67">
              <w:rPr>
                <w:rFonts w:ascii="Times New Roman" w:hAnsi="Times New Roman"/>
                <w:sz w:val="20"/>
              </w:rPr>
              <w:t>ПК 2.-2.4</w:t>
            </w: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464D67">
              <w:rPr>
                <w:rFonts w:ascii="Times New Roman" w:hAnsi="Times New Roman"/>
                <w:b/>
              </w:rPr>
              <w:t>3</w:t>
            </w:r>
          </w:p>
        </w:tc>
      </w:tr>
      <w:tr w:rsidR="00464D67" w:rsidRPr="00464D67" w:rsidTr="00B96567">
        <w:trPr>
          <w:trHeight w:val="216"/>
        </w:trPr>
        <w:tc>
          <w:tcPr>
            <w:tcW w:w="9900" w:type="dxa"/>
            <w:gridSpan w:val="4"/>
          </w:tcPr>
          <w:p w:rsidR="00464D67" w:rsidRPr="00464D67" w:rsidRDefault="00464D67" w:rsidP="00464D67">
            <w:pPr>
              <w:tabs>
                <w:tab w:val="left" w:pos="708"/>
              </w:tabs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464D67">
              <w:rPr>
                <w:rFonts w:ascii="Times New Roman" w:eastAsia="Calibri" w:hAnsi="Times New Roman"/>
                <w:b/>
                <w:bCs/>
              </w:rPr>
              <w:t>Всего</w:t>
            </w:r>
          </w:p>
        </w:tc>
        <w:tc>
          <w:tcPr>
            <w:tcW w:w="1904" w:type="dxa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  <w:r w:rsidRPr="00464D67">
              <w:rPr>
                <w:rFonts w:ascii="Times New Roman" w:hAnsi="Times New Roman"/>
                <w:b/>
              </w:rPr>
              <w:t>486</w:t>
            </w:r>
          </w:p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C0C0C0"/>
          </w:tcPr>
          <w:p w:rsidR="00464D67" w:rsidRPr="00464D67" w:rsidRDefault="00464D67" w:rsidP="00464D6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  <w:sectPr w:rsidR="000E26ED" w:rsidRPr="00FF7182" w:rsidSect="001626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26ED" w:rsidRPr="00FF7182" w:rsidRDefault="000E26ED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4" w:name="_Toc472517475"/>
      <w:r w:rsidRPr="00FF7182">
        <w:rPr>
          <w:rFonts w:ascii="Times New Roman" w:hAnsi="Times New Roman"/>
          <w:b/>
        </w:rPr>
        <w:lastRenderedPageBreak/>
        <w:t>УСЛОВИЯ РЕАЛИЗАЦИИ ПРОГРАММЫ ПРОФЕССИОНАЛЬНОГО МОДУЛЯ</w:t>
      </w:r>
      <w:bookmarkEnd w:id="4"/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0E26ED" w:rsidRPr="00FF7182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980FD6" w:rsidRPr="00266EA6" w:rsidRDefault="00B6403C" w:rsidP="00266EA6">
      <w:pPr>
        <w:pStyle w:val="a4"/>
        <w:widowControl/>
        <w:numPr>
          <w:ilvl w:val="0"/>
          <w:numId w:val="11"/>
        </w:numPr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D4C6B" w:rsidRPr="00266EA6">
        <w:rPr>
          <w:rFonts w:ascii="Times New Roman" w:hAnsi="Times New Roman"/>
          <w:sz w:val="28"/>
          <w:szCs w:val="28"/>
        </w:rPr>
        <w:t xml:space="preserve">профессионального модуля ПМ 02 Разработка и администрирование баз данных </w:t>
      </w:r>
      <w:r w:rsidR="00A12F50" w:rsidRPr="00266EA6">
        <w:rPr>
          <w:rFonts w:ascii="Times New Roman" w:hAnsi="Times New Roman"/>
          <w:sz w:val="28"/>
          <w:szCs w:val="28"/>
        </w:rPr>
        <w:t xml:space="preserve">и проведение учебной практики </w:t>
      </w:r>
      <w:r w:rsidRPr="00266EA6">
        <w:rPr>
          <w:rFonts w:ascii="Times New Roman" w:hAnsi="Times New Roman"/>
          <w:sz w:val="28"/>
          <w:szCs w:val="28"/>
        </w:rPr>
        <w:t xml:space="preserve">предполагает </w:t>
      </w:r>
      <w:r w:rsidR="00266EA6" w:rsidRPr="00266EA6">
        <w:rPr>
          <w:rFonts w:ascii="Times New Roman" w:hAnsi="Times New Roman"/>
          <w:sz w:val="28"/>
          <w:szCs w:val="28"/>
        </w:rPr>
        <w:t>Компьютерный класс, Кабинет информатики, Лаборатория технологии разработки баз данных, Лаборатория системного и прикладного программирования, Лаборатория информационно-коммуникационных систем, Лаборатория управления проектной деятельностью, Лаборатория вычислительной техники, архитектуры персонального компьютера и периферийных устройств, Лаборатория программного обеспечения и сопровождения компьютерных систем, Лаборатория программирования и баз данных, Лаборатория организации и принципов построения информационных систем, Лаборатория информационных ресурсов,</w:t>
      </w:r>
      <w:r w:rsidR="00266EA6">
        <w:rPr>
          <w:rFonts w:ascii="Times New Roman" w:hAnsi="Times New Roman"/>
          <w:sz w:val="28"/>
          <w:szCs w:val="28"/>
        </w:rPr>
        <w:t xml:space="preserve"> </w:t>
      </w:r>
      <w:r w:rsidR="00266EA6" w:rsidRPr="00266EA6">
        <w:rPr>
          <w:rFonts w:ascii="Times New Roman" w:hAnsi="Times New Roman"/>
          <w:sz w:val="28"/>
          <w:szCs w:val="28"/>
        </w:rPr>
        <w:t>Кабинет для самостоятельной работы</w:t>
      </w:r>
      <w:r w:rsidR="00980FD6" w:rsidRPr="00266EA6">
        <w:rPr>
          <w:rFonts w:ascii="Times New Roman" w:hAnsi="Times New Roman"/>
          <w:sz w:val="28"/>
          <w:szCs w:val="28"/>
        </w:rPr>
        <w:t xml:space="preserve">. Оборудование учебного кабинета и рабочих мест кабинета: рабочие места по количеству обучающихся, компьютеры на рабочем месте учащихся с лицензионным программным обеспечением. </w:t>
      </w:r>
    </w:p>
    <w:p w:rsidR="00980FD6" w:rsidRPr="00980FD6" w:rsidRDefault="00980FD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0FD6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1.</w:t>
      </w:r>
      <w:r w:rsidRPr="00266EA6">
        <w:rPr>
          <w:rFonts w:ascii="Times New Roman" w:hAnsi="Times New Roman"/>
          <w:sz w:val="28"/>
          <w:szCs w:val="28"/>
        </w:rPr>
        <w:tab/>
        <w:t xml:space="preserve">Стенды </w:t>
      </w:r>
      <w:r w:rsidRPr="00266EA6">
        <w:rPr>
          <w:rFonts w:ascii="Times New Roman" w:hAnsi="Times New Roman"/>
          <w:sz w:val="28"/>
          <w:szCs w:val="28"/>
        </w:rPr>
        <w:tab/>
        <w:t>4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2.</w:t>
      </w:r>
      <w:r w:rsidRPr="00266EA6">
        <w:rPr>
          <w:rFonts w:ascii="Times New Roman" w:hAnsi="Times New Roman"/>
          <w:sz w:val="28"/>
          <w:szCs w:val="28"/>
        </w:rPr>
        <w:tab/>
        <w:t>Плакаты</w:t>
      </w:r>
      <w:r w:rsidRPr="00266EA6">
        <w:rPr>
          <w:rFonts w:ascii="Times New Roman" w:hAnsi="Times New Roman"/>
          <w:sz w:val="28"/>
          <w:szCs w:val="28"/>
        </w:rPr>
        <w:tab/>
        <w:t>32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3.</w:t>
      </w:r>
      <w:r w:rsidRPr="00266EA6">
        <w:rPr>
          <w:rFonts w:ascii="Times New Roman" w:hAnsi="Times New Roman"/>
          <w:sz w:val="28"/>
          <w:szCs w:val="28"/>
        </w:rPr>
        <w:tab/>
        <w:t>Монитор</w:t>
      </w:r>
      <w:r w:rsidRPr="00266EA6">
        <w:rPr>
          <w:rFonts w:ascii="Times New Roman" w:hAnsi="Times New Roman"/>
          <w:sz w:val="28"/>
          <w:szCs w:val="28"/>
        </w:rPr>
        <w:tab/>
        <w:t>16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4.</w:t>
      </w:r>
      <w:r w:rsidRPr="00266EA6">
        <w:rPr>
          <w:rFonts w:ascii="Times New Roman" w:hAnsi="Times New Roman"/>
          <w:sz w:val="28"/>
          <w:szCs w:val="28"/>
        </w:rPr>
        <w:tab/>
        <w:t>Системный блок</w:t>
      </w:r>
      <w:r w:rsidRPr="00266EA6">
        <w:rPr>
          <w:rFonts w:ascii="Times New Roman" w:hAnsi="Times New Roman"/>
          <w:sz w:val="28"/>
          <w:szCs w:val="28"/>
        </w:rPr>
        <w:tab/>
        <w:t>16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5.</w:t>
      </w:r>
      <w:r w:rsidRPr="00266EA6">
        <w:rPr>
          <w:rFonts w:ascii="Times New Roman" w:hAnsi="Times New Roman"/>
          <w:sz w:val="28"/>
          <w:szCs w:val="28"/>
        </w:rPr>
        <w:tab/>
        <w:t>Клавиатура</w:t>
      </w:r>
      <w:r w:rsidRPr="00266EA6">
        <w:rPr>
          <w:rFonts w:ascii="Times New Roman" w:hAnsi="Times New Roman"/>
          <w:sz w:val="28"/>
          <w:szCs w:val="28"/>
        </w:rPr>
        <w:tab/>
        <w:t>16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6.</w:t>
      </w:r>
      <w:r w:rsidRPr="00266EA6">
        <w:rPr>
          <w:rFonts w:ascii="Times New Roman" w:hAnsi="Times New Roman"/>
          <w:sz w:val="28"/>
          <w:szCs w:val="28"/>
        </w:rPr>
        <w:tab/>
        <w:t>Мышь компьютерная</w:t>
      </w:r>
      <w:r w:rsidRPr="00266EA6">
        <w:rPr>
          <w:rFonts w:ascii="Times New Roman" w:hAnsi="Times New Roman"/>
          <w:sz w:val="28"/>
          <w:szCs w:val="28"/>
        </w:rPr>
        <w:tab/>
        <w:t>16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7.</w:t>
      </w:r>
      <w:r w:rsidRPr="00266EA6">
        <w:rPr>
          <w:rFonts w:ascii="Times New Roman" w:hAnsi="Times New Roman"/>
          <w:sz w:val="28"/>
          <w:szCs w:val="28"/>
        </w:rPr>
        <w:tab/>
        <w:t>Матрешка – Z (набор – конструктор) 5</w:t>
      </w:r>
    </w:p>
    <w:p w:rsidR="00266EA6" w:rsidRPr="00266EA6" w:rsidRDefault="00266EA6" w:rsidP="00266EA6">
      <w:pPr>
        <w:pStyle w:val="a4"/>
        <w:widowControl/>
        <w:autoSpaceDN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6EA6">
        <w:rPr>
          <w:rFonts w:ascii="Times New Roman" w:hAnsi="Times New Roman"/>
          <w:sz w:val="28"/>
          <w:szCs w:val="28"/>
        </w:rPr>
        <w:t>8.</w:t>
      </w:r>
      <w:r w:rsidRPr="00266EA6">
        <w:rPr>
          <w:rFonts w:ascii="Times New Roman" w:hAnsi="Times New Roman"/>
          <w:sz w:val="28"/>
          <w:szCs w:val="28"/>
        </w:rPr>
        <w:tab/>
      </w:r>
      <w:proofErr w:type="spellStart"/>
      <w:r w:rsidRPr="00266EA6">
        <w:rPr>
          <w:rFonts w:ascii="Times New Roman" w:hAnsi="Times New Roman"/>
          <w:sz w:val="28"/>
          <w:szCs w:val="28"/>
        </w:rPr>
        <w:t>Robobuilder</w:t>
      </w:r>
      <w:proofErr w:type="spellEnd"/>
      <w:r w:rsidRPr="00266EA6">
        <w:rPr>
          <w:rFonts w:ascii="Times New Roman" w:hAnsi="Times New Roman"/>
          <w:sz w:val="28"/>
          <w:szCs w:val="28"/>
        </w:rPr>
        <w:t xml:space="preserve"> RQ – HUNO (Многофункциональный робот-</w:t>
      </w:r>
      <w:proofErr w:type="spellStart"/>
      <w:proofErr w:type="gramStart"/>
      <w:r w:rsidRPr="00266EA6">
        <w:rPr>
          <w:rFonts w:ascii="Times New Roman" w:hAnsi="Times New Roman"/>
          <w:sz w:val="28"/>
          <w:szCs w:val="28"/>
        </w:rPr>
        <w:t>андроид</w:t>
      </w:r>
      <w:proofErr w:type="spellEnd"/>
      <w:r w:rsidRPr="00266EA6">
        <w:rPr>
          <w:rFonts w:ascii="Times New Roman" w:hAnsi="Times New Roman"/>
          <w:sz w:val="28"/>
          <w:szCs w:val="28"/>
        </w:rPr>
        <w:t>)</w:t>
      </w:r>
      <w:r w:rsidRPr="00266EA6">
        <w:rPr>
          <w:b/>
          <w:bCs/>
          <w:sz w:val="28"/>
          <w:szCs w:val="28"/>
        </w:rPr>
        <w:t xml:space="preserve">  </w:t>
      </w:r>
      <w:r w:rsidRPr="00266EA6">
        <w:rPr>
          <w:rFonts w:ascii="Times New Roman" w:hAnsi="Times New Roman"/>
          <w:sz w:val="28"/>
          <w:szCs w:val="28"/>
        </w:rPr>
        <w:t>1</w:t>
      </w:r>
      <w:proofErr w:type="gramEnd"/>
    </w:p>
    <w:p w:rsidR="00266EA6" w:rsidRDefault="00266EA6" w:rsidP="000E26ED">
      <w:pPr>
        <w:pStyle w:val="Default"/>
        <w:jc w:val="both"/>
        <w:rPr>
          <w:b/>
          <w:bCs/>
          <w:sz w:val="28"/>
          <w:szCs w:val="28"/>
        </w:rPr>
      </w:pPr>
    </w:p>
    <w:p w:rsidR="000E26ED" w:rsidRPr="0041632D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41632D">
        <w:rPr>
          <w:b/>
          <w:bCs/>
          <w:sz w:val="28"/>
          <w:szCs w:val="28"/>
        </w:rPr>
        <w:lastRenderedPageBreak/>
        <w:t>4.</w:t>
      </w:r>
      <w:r w:rsidR="00195D14" w:rsidRPr="0041632D">
        <w:rPr>
          <w:b/>
          <w:bCs/>
          <w:sz w:val="28"/>
          <w:szCs w:val="28"/>
        </w:rPr>
        <w:t>2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Информационное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обеспечение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>обучения</w:t>
      </w:r>
      <w:r w:rsidRPr="0041632D">
        <w:rPr>
          <w:b/>
          <w:bCs/>
          <w:sz w:val="28"/>
          <w:szCs w:val="28"/>
        </w:rPr>
        <w:t>:</w:t>
      </w:r>
    </w:p>
    <w:p w:rsidR="000E26ED" w:rsidRPr="00FF7182" w:rsidRDefault="000E26ED" w:rsidP="000E26ED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Перечень</w:t>
      </w:r>
      <w:r w:rsidRPr="0041632D">
        <w:rPr>
          <w:b/>
          <w:bCs/>
          <w:sz w:val="28"/>
          <w:szCs w:val="28"/>
        </w:rPr>
        <w:t xml:space="preserve"> </w:t>
      </w:r>
      <w:r w:rsidRPr="00FF7182">
        <w:rPr>
          <w:b/>
          <w:bCs/>
          <w:sz w:val="28"/>
          <w:szCs w:val="28"/>
        </w:rPr>
        <w:t xml:space="preserve">рекомендуемых учебных </w:t>
      </w:r>
      <w:proofErr w:type="gramStart"/>
      <w:r w:rsidRPr="00FF7182">
        <w:rPr>
          <w:b/>
          <w:bCs/>
          <w:sz w:val="28"/>
          <w:szCs w:val="28"/>
        </w:rPr>
        <w:t>изданий,  дополнительной</w:t>
      </w:r>
      <w:proofErr w:type="gramEnd"/>
      <w:r w:rsidRPr="00FF7182">
        <w:rPr>
          <w:b/>
          <w:bCs/>
          <w:sz w:val="28"/>
          <w:szCs w:val="28"/>
        </w:rPr>
        <w:t xml:space="preserve"> литературы</w:t>
      </w:r>
    </w:p>
    <w:p w:rsidR="000E26ED" w:rsidRPr="00FF7182" w:rsidRDefault="000E26ED" w:rsidP="00195D14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  <w:r w:rsidRPr="00FF7182">
        <w:rPr>
          <w:b/>
          <w:color w:val="auto"/>
          <w:sz w:val="28"/>
          <w:szCs w:val="28"/>
        </w:rPr>
        <w:t>Основная литература:</w:t>
      </w:r>
    </w:p>
    <w:p w:rsidR="00980FD6" w:rsidRPr="00980FD6" w:rsidRDefault="00980FD6" w:rsidP="00980FD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80FD6">
        <w:rPr>
          <w:rFonts w:ascii="Times New Roman" w:hAnsi="Times New Roman"/>
          <w:bCs/>
          <w:sz w:val="28"/>
        </w:rPr>
        <w:t xml:space="preserve">Технологии физического уровня передачи </w:t>
      </w:r>
      <w:proofErr w:type="gramStart"/>
      <w:r w:rsidRPr="00980FD6">
        <w:rPr>
          <w:rFonts w:ascii="Times New Roman" w:hAnsi="Times New Roman"/>
          <w:bCs/>
          <w:sz w:val="28"/>
        </w:rPr>
        <w:t>данных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учебник / Б.В. Костров, А.В. </w:t>
      </w:r>
      <w:proofErr w:type="spellStart"/>
      <w:r w:rsidRPr="00980FD6">
        <w:rPr>
          <w:rFonts w:ascii="Times New Roman" w:hAnsi="Times New Roman"/>
          <w:bCs/>
          <w:sz w:val="28"/>
        </w:rPr>
        <w:t>Кистрин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, А.И. Ефимов, Д.И. </w:t>
      </w:r>
      <w:proofErr w:type="spellStart"/>
      <w:r w:rsidRPr="00980FD6">
        <w:rPr>
          <w:rFonts w:ascii="Times New Roman" w:hAnsi="Times New Roman"/>
          <w:bCs/>
          <w:sz w:val="28"/>
        </w:rPr>
        <w:t>Устюков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; под ред. Б.В. </w:t>
      </w:r>
      <w:proofErr w:type="spellStart"/>
      <w:r w:rsidRPr="00980FD6">
        <w:rPr>
          <w:rFonts w:ascii="Times New Roman" w:hAnsi="Times New Roman"/>
          <w:bCs/>
          <w:sz w:val="28"/>
        </w:rPr>
        <w:t>Кострова</w:t>
      </w:r>
      <w:proofErr w:type="spellEnd"/>
      <w:r w:rsidRPr="00980FD6">
        <w:rPr>
          <w:rFonts w:ascii="Times New Roman" w:hAnsi="Times New Roman"/>
          <w:bCs/>
          <w:sz w:val="28"/>
        </w:rPr>
        <w:t>. - М.: КУРС: ИНФРА-М, 2019. - 208 с. (Среднее профессиональное образование). - Режим доступа: http://znanium.com/catalog/product/1016018</w:t>
      </w:r>
      <w:r w:rsidRPr="00980FD6">
        <w:rPr>
          <w:rFonts w:ascii="Times New Roman" w:hAnsi="Times New Roman"/>
          <w:bCs/>
          <w:sz w:val="28"/>
        </w:rPr>
        <w:cr/>
      </w:r>
    </w:p>
    <w:p w:rsidR="00DD3445" w:rsidRPr="00DD3445" w:rsidRDefault="00980FD6" w:rsidP="00980FD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80FD6">
        <w:rPr>
          <w:rFonts w:ascii="Times New Roman" w:hAnsi="Times New Roman"/>
          <w:bCs/>
          <w:sz w:val="28"/>
        </w:rPr>
        <w:t xml:space="preserve">Базы </w:t>
      </w:r>
      <w:proofErr w:type="gramStart"/>
      <w:r w:rsidRPr="00980FD6">
        <w:rPr>
          <w:rFonts w:ascii="Times New Roman" w:hAnsi="Times New Roman"/>
          <w:bCs/>
          <w:sz w:val="28"/>
        </w:rPr>
        <w:t>данных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учебник / Л.И. Шустова, О.В. Тараканов. — </w:t>
      </w:r>
      <w:proofErr w:type="gramStart"/>
      <w:r w:rsidRPr="00980FD6">
        <w:rPr>
          <w:rFonts w:ascii="Times New Roman" w:hAnsi="Times New Roman"/>
          <w:bCs/>
          <w:sz w:val="28"/>
        </w:rPr>
        <w:t>М.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ИНФРА-М, 2018. — 304 с. + Доп. материалы [Электронный ресурс; Режим доступа: http://www.znanium.com]. — (Среднее профессиональное образование). http://znanium.com/catalog/product/967755</w:t>
      </w:r>
    </w:p>
    <w:p w:rsidR="00980FD6" w:rsidRDefault="00980FD6" w:rsidP="00980FD6">
      <w:pPr>
        <w:jc w:val="center"/>
        <w:rPr>
          <w:rFonts w:ascii="Times New Roman" w:hAnsi="Times New Roman"/>
          <w:b/>
          <w:bCs/>
          <w:sz w:val="28"/>
        </w:rPr>
      </w:pPr>
    </w:p>
    <w:p w:rsidR="00DD3445" w:rsidRPr="00DD3445" w:rsidRDefault="00DD3445" w:rsidP="00980FD6">
      <w:pPr>
        <w:jc w:val="center"/>
        <w:rPr>
          <w:rFonts w:ascii="Times New Roman" w:hAnsi="Times New Roman"/>
          <w:b/>
          <w:bCs/>
          <w:sz w:val="28"/>
        </w:rPr>
      </w:pPr>
      <w:r w:rsidRPr="00DD3445">
        <w:rPr>
          <w:rFonts w:ascii="Times New Roman" w:hAnsi="Times New Roman"/>
          <w:b/>
          <w:bCs/>
          <w:sz w:val="28"/>
        </w:rPr>
        <w:t>Дополнительная</w:t>
      </w:r>
    </w:p>
    <w:p w:rsidR="00980FD6" w:rsidRDefault="00980FD6" w:rsidP="00195D14">
      <w:pPr>
        <w:pStyle w:val="Default"/>
        <w:jc w:val="both"/>
        <w:rPr>
          <w:b/>
          <w:bCs/>
          <w:sz w:val="28"/>
          <w:szCs w:val="28"/>
        </w:rPr>
      </w:pPr>
    </w:p>
    <w:p w:rsidR="00980FD6" w:rsidRPr="00980FD6" w:rsidRDefault="00980FD6" w:rsidP="00980FD6">
      <w:pPr>
        <w:numPr>
          <w:ilvl w:val="0"/>
          <w:numId w:val="12"/>
        </w:numPr>
        <w:ind w:left="0" w:firstLine="686"/>
        <w:jc w:val="both"/>
        <w:rPr>
          <w:rFonts w:ascii="Times New Roman" w:hAnsi="Times New Roman"/>
          <w:bCs/>
          <w:sz w:val="28"/>
        </w:rPr>
      </w:pPr>
      <w:r w:rsidRPr="00980FD6">
        <w:rPr>
          <w:rFonts w:ascii="Times New Roman" w:hAnsi="Times New Roman"/>
          <w:bCs/>
          <w:sz w:val="28"/>
        </w:rPr>
        <w:t xml:space="preserve">Эксплуатация объектов сетевой </w:t>
      </w:r>
      <w:proofErr w:type="gramStart"/>
      <w:r w:rsidRPr="00980FD6">
        <w:rPr>
          <w:rFonts w:ascii="Times New Roman" w:hAnsi="Times New Roman"/>
          <w:bCs/>
          <w:sz w:val="28"/>
        </w:rPr>
        <w:t>инфраструктуры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учебник / А.В. Назаров, А.Н. </w:t>
      </w:r>
      <w:proofErr w:type="spellStart"/>
      <w:r w:rsidRPr="00980FD6">
        <w:rPr>
          <w:rFonts w:ascii="Times New Roman" w:hAnsi="Times New Roman"/>
          <w:bCs/>
          <w:sz w:val="28"/>
        </w:rPr>
        <w:t>Енгалычев</w:t>
      </w:r>
      <w:proofErr w:type="spellEnd"/>
      <w:r w:rsidRPr="00980FD6">
        <w:rPr>
          <w:rFonts w:ascii="Times New Roman" w:hAnsi="Times New Roman"/>
          <w:bCs/>
          <w:sz w:val="28"/>
        </w:rPr>
        <w:t>, В.П. Мельников. - М.: КУРС; ИНФРА-М, 2019. — 360 с. — (Среднее профессиональное образование). - Режим доступа: http://znanium.com/catalog/product/1027558</w:t>
      </w:r>
    </w:p>
    <w:p w:rsidR="00980FD6" w:rsidRPr="00980FD6" w:rsidRDefault="00980FD6" w:rsidP="00980FD6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8"/>
        </w:rPr>
      </w:pPr>
      <w:r w:rsidRPr="00980FD6">
        <w:rPr>
          <w:rFonts w:ascii="Times New Roman" w:hAnsi="Times New Roman"/>
          <w:bCs/>
          <w:sz w:val="28"/>
        </w:rPr>
        <w:t xml:space="preserve">Проектирование и реализация баз данных в СУБД </w:t>
      </w:r>
      <w:proofErr w:type="spellStart"/>
      <w:r w:rsidRPr="00980FD6">
        <w:rPr>
          <w:rFonts w:ascii="Times New Roman" w:hAnsi="Times New Roman"/>
          <w:bCs/>
          <w:sz w:val="28"/>
        </w:rPr>
        <w:t>MySQL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 с использованием </w:t>
      </w:r>
      <w:proofErr w:type="spellStart"/>
      <w:r w:rsidRPr="00980FD6">
        <w:rPr>
          <w:rFonts w:ascii="Times New Roman" w:hAnsi="Times New Roman"/>
          <w:bCs/>
          <w:sz w:val="28"/>
        </w:rPr>
        <w:t>MySQL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 </w:t>
      </w:r>
      <w:proofErr w:type="spellStart"/>
      <w:r w:rsidRPr="00980FD6">
        <w:rPr>
          <w:rFonts w:ascii="Times New Roman" w:hAnsi="Times New Roman"/>
          <w:bCs/>
          <w:sz w:val="28"/>
        </w:rPr>
        <w:t>Workbench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. Методы и средства проектирования информационных систем и технологий. Инструментальные средства информационных </w:t>
      </w:r>
      <w:proofErr w:type="gramStart"/>
      <w:r w:rsidRPr="00980FD6">
        <w:rPr>
          <w:rFonts w:ascii="Times New Roman" w:hAnsi="Times New Roman"/>
          <w:bCs/>
          <w:sz w:val="28"/>
        </w:rPr>
        <w:t>систем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учеб. пособие / С.A. </w:t>
      </w:r>
      <w:proofErr w:type="spellStart"/>
      <w:r w:rsidRPr="00980FD6">
        <w:rPr>
          <w:rFonts w:ascii="Times New Roman" w:hAnsi="Times New Roman"/>
          <w:bCs/>
          <w:sz w:val="28"/>
        </w:rPr>
        <w:t>Мартишин</w:t>
      </w:r>
      <w:proofErr w:type="spellEnd"/>
      <w:r w:rsidRPr="00980FD6">
        <w:rPr>
          <w:rFonts w:ascii="Times New Roman" w:hAnsi="Times New Roman"/>
          <w:bCs/>
          <w:sz w:val="28"/>
        </w:rPr>
        <w:t xml:space="preserve">, В.Л. Симонов, М.В. Храпченко. — </w:t>
      </w:r>
      <w:proofErr w:type="gramStart"/>
      <w:r w:rsidRPr="00980FD6">
        <w:rPr>
          <w:rFonts w:ascii="Times New Roman" w:hAnsi="Times New Roman"/>
          <w:bCs/>
          <w:sz w:val="28"/>
        </w:rPr>
        <w:t>М. :</w:t>
      </w:r>
      <w:proofErr w:type="gramEnd"/>
      <w:r w:rsidRPr="00980FD6">
        <w:rPr>
          <w:rFonts w:ascii="Times New Roman" w:hAnsi="Times New Roman"/>
          <w:bCs/>
          <w:sz w:val="28"/>
        </w:rPr>
        <w:t xml:space="preserve"> ИД «ФОРУМ» : ИНФРА-М, 2018. — 160 с. — (Среднее профессиональное образование). - Режим доступа: http://znanium.com/catalog/product/967597</w:t>
      </w:r>
    </w:p>
    <w:p w:rsidR="00980FD6" w:rsidRDefault="00980FD6" w:rsidP="00195D14">
      <w:pPr>
        <w:pStyle w:val="Default"/>
        <w:jc w:val="both"/>
        <w:rPr>
          <w:b/>
          <w:bCs/>
          <w:sz w:val="28"/>
          <w:szCs w:val="28"/>
        </w:rPr>
      </w:pPr>
    </w:p>
    <w:p w:rsidR="00195D14" w:rsidRPr="00FF7182" w:rsidRDefault="00195D14" w:rsidP="00195D14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E26ED" w:rsidRPr="00FF7182" w:rsidRDefault="000E26ED" w:rsidP="00001827">
      <w:pPr>
        <w:pStyle w:val="Default"/>
        <w:jc w:val="both"/>
        <w:rPr>
          <w:bCs/>
          <w:sz w:val="28"/>
          <w:szCs w:val="28"/>
        </w:rPr>
      </w:pPr>
    </w:p>
    <w:p w:rsidR="00FE4436" w:rsidRPr="00FF7182" w:rsidRDefault="00FE4436" w:rsidP="00414B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32"/>
        </w:rPr>
      </w:pPr>
      <w:bookmarkStart w:id="5" w:name="_Toc472517365"/>
      <w:bookmarkStart w:id="6" w:name="_Toc472517476"/>
      <w:r w:rsidRPr="00FF7182">
        <w:rPr>
          <w:sz w:val="28"/>
          <w:szCs w:val="32"/>
        </w:rPr>
        <w:t xml:space="preserve">Организация образовательного процесса по профессиональному модулю осуществляется в соответствии с ФГОС СПО по специальности  с учебным планом, программой профессионального модуля, </w:t>
      </w:r>
      <w:r w:rsidR="00293519" w:rsidRPr="00293519">
        <w:rPr>
          <w:sz w:val="28"/>
          <w:szCs w:val="32"/>
        </w:rPr>
        <w:t>2.</w:t>
      </w:r>
      <w:r w:rsidRPr="00293519">
        <w:rPr>
          <w:sz w:val="28"/>
          <w:szCs w:val="32"/>
        </w:rPr>
        <w:t>09.02.03 «Программирование в компьютерных системах».</w:t>
      </w:r>
      <w:r w:rsidRPr="00FF7182">
        <w:rPr>
          <w:sz w:val="28"/>
          <w:szCs w:val="32"/>
        </w:rPr>
        <w:br/>
      </w:r>
      <w:r w:rsidRPr="00FF7182">
        <w:rPr>
          <w:sz w:val="28"/>
          <w:szCs w:val="32"/>
        </w:rPr>
        <w:tab/>
        <w:t>В процессе освоения модуля используются индивидуальные и групповые задания, лабораторные занятия, и т.п. необходимые для</w:t>
      </w:r>
      <w:r w:rsidRPr="00FF7182">
        <w:rPr>
          <w:sz w:val="28"/>
          <w:szCs w:val="32"/>
        </w:rPr>
        <w:br/>
        <w:t>формирования и развития общих и профессиональных компетенций студентов.</w:t>
      </w:r>
      <w:r w:rsidRPr="00FF7182">
        <w:rPr>
          <w:sz w:val="28"/>
          <w:szCs w:val="32"/>
        </w:rPr>
        <w:br/>
      </w:r>
      <w:r w:rsidRPr="00FF7182">
        <w:rPr>
          <w:sz w:val="28"/>
          <w:szCs w:val="32"/>
        </w:rPr>
        <w:tab/>
      </w:r>
      <w:r w:rsidRPr="00A12F50">
        <w:rPr>
          <w:sz w:val="28"/>
          <w:szCs w:val="32"/>
        </w:rPr>
        <w:t xml:space="preserve">Производственная </w:t>
      </w:r>
      <w:r w:rsidR="00A12F50" w:rsidRPr="00A12F50">
        <w:rPr>
          <w:sz w:val="28"/>
          <w:szCs w:val="32"/>
        </w:rPr>
        <w:t xml:space="preserve">(по профилю специальности) </w:t>
      </w:r>
      <w:r w:rsidRPr="00A12F50">
        <w:rPr>
          <w:sz w:val="28"/>
          <w:szCs w:val="32"/>
        </w:rPr>
        <w:t>практика</w:t>
      </w:r>
      <w:r w:rsidRPr="00FF7182">
        <w:rPr>
          <w:sz w:val="28"/>
          <w:szCs w:val="32"/>
        </w:rPr>
        <w:t xml:space="preserve"> завер</w:t>
      </w:r>
      <w:r w:rsidR="00414BBA">
        <w:rPr>
          <w:sz w:val="28"/>
          <w:szCs w:val="32"/>
        </w:rPr>
        <w:t xml:space="preserve">шает обучение профессионального </w:t>
      </w:r>
      <w:r w:rsidRPr="00FF7182">
        <w:rPr>
          <w:sz w:val="28"/>
          <w:szCs w:val="32"/>
        </w:rPr>
        <w:t>модуля.</w:t>
      </w:r>
      <w:bookmarkEnd w:id="5"/>
      <w:bookmarkEnd w:id="6"/>
    </w:p>
    <w:p w:rsidR="00195D14" w:rsidRPr="00FF7182" w:rsidRDefault="00FE4436" w:rsidP="00FE443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F7182">
        <w:rPr>
          <w:sz w:val="28"/>
          <w:szCs w:val="32"/>
        </w:rPr>
        <w:t>По итогам освоения профессионального модуля проводится экзамен квалификационный.</w:t>
      </w:r>
      <w:r w:rsidRPr="00FF7182">
        <w:rPr>
          <w:sz w:val="28"/>
          <w:szCs w:val="32"/>
        </w:rPr>
        <w:br/>
      </w:r>
    </w:p>
    <w:p w:rsidR="00195D14" w:rsidRPr="00FF7182" w:rsidRDefault="00195D14" w:rsidP="00195D14">
      <w:pPr>
        <w:pStyle w:val="Default"/>
        <w:jc w:val="both"/>
        <w:rPr>
          <w:b/>
          <w:bCs/>
          <w:sz w:val="28"/>
          <w:szCs w:val="28"/>
        </w:rPr>
      </w:pPr>
      <w:r w:rsidRPr="00FF7182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95D14" w:rsidRDefault="00195D14" w:rsidP="00195D14">
      <w:pPr>
        <w:pStyle w:val="Default"/>
        <w:jc w:val="both"/>
        <w:rPr>
          <w:b/>
          <w:bCs/>
          <w:sz w:val="28"/>
          <w:szCs w:val="28"/>
        </w:rPr>
      </w:pPr>
    </w:p>
    <w:p w:rsidR="00A12F50" w:rsidRPr="00A12F50" w:rsidRDefault="00A12F50" w:rsidP="00A12F50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A12F50">
        <w:rPr>
          <w:bCs/>
          <w:sz w:val="28"/>
          <w:szCs w:val="28"/>
        </w:rPr>
        <w:lastRenderedPageBreak/>
        <w:t xml:space="preserve">Требования к квалификации педагогических кадров, обеспечивающих обучение по междисциплинарному курсу: имеющих высшее образование, соответствующее профилю преподаваемой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</w:t>
      </w:r>
      <w:proofErr w:type="gramStart"/>
      <w:r w:rsidRPr="00A12F50">
        <w:rPr>
          <w:bCs/>
          <w:sz w:val="28"/>
          <w:szCs w:val="28"/>
        </w:rPr>
        <w:t>реже  1</w:t>
      </w:r>
      <w:proofErr w:type="gramEnd"/>
      <w:r w:rsidRPr="00A12F50">
        <w:rPr>
          <w:bCs/>
          <w:sz w:val="28"/>
          <w:szCs w:val="28"/>
        </w:rPr>
        <w:t xml:space="preserve"> раза в 3  года.</w:t>
      </w:r>
    </w:p>
    <w:p w:rsidR="00A12F50" w:rsidRPr="00A12F50" w:rsidRDefault="00A12F50" w:rsidP="00A12F50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0E26ED" w:rsidRPr="00FF7182" w:rsidRDefault="000E26ED" w:rsidP="00195D14">
      <w:pPr>
        <w:pStyle w:val="Default"/>
        <w:ind w:firstLine="720"/>
        <w:jc w:val="both"/>
        <w:rPr>
          <w:sz w:val="28"/>
          <w:szCs w:val="28"/>
        </w:rPr>
      </w:pPr>
    </w:p>
    <w:p w:rsidR="00195D14" w:rsidRPr="00FF7182" w:rsidRDefault="00195D14" w:rsidP="00BA6C4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 w:hanging="357"/>
        <w:jc w:val="center"/>
        <w:outlineLvl w:val="0"/>
        <w:rPr>
          <w:rFonts w:ascii="Times New Roman" w:hAnsi="Times New Roman"/>
          <w:b/>
        </w:rPr>
      </w:pPr>
      <w:bookmarkStart w:id="7" w:name="_Toc472517477"/>
      <w:r w:rsidRPr="00FF7182">
        <w:rPr>
          <w:rFonts w:ascii="Times New Roman" w:hAnsi="Times New Roman"/>
          <w:b/>
        </w:rPr>
        <w:t>КОНТРОЛЬ И ОЦЕНКА РЕЗУЛЬТАТОВ ОСВОЕНИЯ ПРОФЕССИОНАЛЬНОГО МОДУЛЯ (ВИДА ПРОФЕССИОНАЛЬНОЙ ДЕЯТЕЛЬНОСТИ)</w:t>
      </w:r>
      <w:bookmarkEnd w:id="7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3036"/>
      </w:tblGrid>
      <w:tr w:rsidR="004E5D45" w:rsidRPr="00FF7182" w:rsidTr="00C225A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45" w:rsidRPr="00FF7182" w:rsidRDefault="004E5D45" w:rsidP="00C225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7182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4E5D45" w:rsidRPr="00FF7182" w:rsidRDefault="004E5D45" w:rsidP="00C225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7182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  <w:p w:rsidR="004E5D45" w:rsidRPr="00FF7182" w:rsidRDefault="004E5D45" w:rsidP="00C225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45" w:rsidRPr="00FF7182" w:rsidRDefault="004E5D45" w:rsidP="00C225A7">
            <w:pPr>
              <w:jc w:val="center"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45" w:rsidRPr="00FF7182" w:rsidRDefault="004E5D45" w:rsidP="00C225A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F7182">
              <w:rPr>
                <w:rFonts w:ascii="Times New Roman" w:hAnsi="Times New Roman"/>
                <w:b/>
                <w:i/>
              </w:rPr>
              <w:t xml:space="preserve">Формы и методы контроля и оценки </w:t>
            </w:r>
          </w:p>
        </w:tc>
      </w:tr>
      <w:tr w:rsidR="004E5D45" w:rsidRPr="00FF7182" w:rsidTr="00C225A7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4E5D45">
            <w:pPr>
              <w:rPr>
                <w:rFonts w:ascii="Times New Roman" w:hAnsi="Times New Roman"/>
                <w:color w:val="000000"/>
              </w:rPr>
            </w:pPr>
            <w:r w:rsidRPr="00FF7182">
              <w:rPr>
                <w:rFonts w:ascii="Times New Roman" w:hAnsi="Times New Roman"/>
                <w:color w:val="000000"/>
              </w:rPr>
              <w:t>ПК 2.1. Разрабатывать объекты базы данных.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определение и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нормализация  отношений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 между объектами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</w:rPr>
              <w:t>изложение правил</w:t>
            </w:r>
            <w:r w:rsidRPr="00FF7182">
              <w:rPr>
                <w:rFonts w:ascii="Times New Roman" w:hAnsi="Times New Roman"/>
                <w:bCs/>
                <w:color w:val="000000"/>
              </w:rPr>
              <w:t xml:space="preserve"> установки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отношений  между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объектами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нормализации и установки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отношений  между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объектами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выбор </w:t>
            </w:r>
            <w:r w:rsidRPr="00FF7182">
              <w:rPr>
                <w:rFonts w:ascii="Times New Roman" w:hAnsi="Times New Roman"/>
              </w:rPr>
              <w:t xml:space="preserve">методов описания и построения </w:t>
            </w:r>
            <w:r w:rsidRPr="00FF7182">
              <w:rPr>
                <w:rFonts w:ascii="Times New Roman" w:hAnsi="Times New Roman"/>
                <w:bCs/>
                <w:color w:val="000000"/>
              </w:rPr>
              <w:t>схем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</w:t>
            </w:r>
            <w:r w:rsidRPr="00FF7182">
              <w:rPr>
                <w:rFonts w:ascii="Times New Roman" w:hAnsi="Times New Roman"/>
              </w:rPr>
              <w:t xml:space="preserve">построения </w:t>
            </w:r>
            <w:r w:rsidRPr="00FF7182">
              <w:rPr>
                <w:rFonts w:ascii="Times New Roman" w:hAnsi="Times New Roman"/>
                <w:bCs/>
                <w:color w:val="000000"/>
              </w:rPr>
              <w:t>схем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методов манипулирования данными;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типа запроса к СУБД;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построения запроса к СУБД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F50" w:rsidRDefault="00A12F50" w:rsidP="00C225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-выполнение лабораторных работ;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защит</w:t>
            </w:r>
            <w:r w:rsidR="00A12F50">
              <w:rPr>
                <w:rFonts w:ascii="Times New Roman" w:hAnsi="Times New Roman"/>
                <w:bCs/>
              </w:rPr>
              <w:t>а</w:t>
            </w:r>
            <w:r w:rsidRPr="00FF7182">
              <w:rPr>
                <w:rFonts w:ascii="Times New Roman" w:hAnsi="Times New Roman"/>
                <w:bCs/>
              </w:rPr>
              <w:t xml:space="preserve"> лабораторных </w:t>
            </w:r>
            <w:r w:rsidR="00A12F50">
              <w:rPr>
                <w:rFonts w:ascii="Times New Roman" w:hAnsi="Times New Roman"/>
                <w:bCs/>
              </w:rPr>
              <w:t>работ</w:t>
            </w:r>
            <w:r w:rsidRPr="00FF7182">
              <w:rPr>
                <w:rFonts w:ascii="Times New Roman" w:hAnsi="Times New Roman"/>
                <w:bCs/>
              </w:rPr>
              <w:t>;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контрольны</w:t>
            </w:r>
            <w:r w:rsidR="003F1252" w:rsidRPr="00FF7182">
              <w:rPr>
                <w:rFonts w:ascii="Times New Roman" w:hAnsi="Times New Roman"/>
                <w:bCs/>
              </w:rPr>
              <w:t>е</w:t>
            </w:r>
            <w:r w:rsidRPr="00FF7182">
              <w:rPr>
                <w:rFonts w:ascii="Times New Roman" w:hAnsi="Times New Roman"/>
                <w:bCs/>
              </w:rPr>
              <w:t xml:space="preserve"> </w:t>
            </w:r>
            <w:r w:rsidR="003F1252" w:rsidRPr="00FF7182">
              <w:rPr>
                <w:rFonts w:ascii="Times New Roman" w:hAnsi="Times New Roman"/>
                <w:bCs/>
              </w:rPr>
              <w:t xml:space="preserve">задания в рамках </w:t>
            </w:r>
            <w:r w:rsidR="001326E5" w:rsidRPr="00FF7182">
              <w:rPr>
                <w:rFonts w:ascii="Times New Roman" w:hAnsi="Times New Roman"/>
                <w:bCs/>
              </w:rPr>
              <w:t>экзамена (квалификационного)</w:t>
            </w:r>
            <w:r w:rsidRPr="00FF7182">
              <w:rPr>
                <w:rFonts w:ascii="Times New Roman" w:hAnsi="Times New Roman"/>
                <w:bCs/>
              </w:rPr>
              <w:t>.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схем баз данных </w:t>
            </w:r>
          </w:p>
          <w:p w:rsidR="004E5D45" w:rsidRPr="00FF7182" w:rsidRDefault="001326E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Задания к учебной и производственной </w:t>
            </w:r>
            <w:proofErr w:type="gramStart"/>
            <w:r w:rsidRPr="00FF7182">
              <w:rPr>
                <w:rFonts w:ascii="Times New Roman" w:hAnsi="Times New Roman"/>
                <w:bCs/>
              </w:rPr>
              <w:t>( по</w:t>
            </w:r>
            <w:proofErr w:type="gramEnd"/>
            <w:r w:rsidRPr="00FF7182">
              <w:rPr>
                <w:rFonts w:ascii="Times New Roman" w:hAnsi="Times New Roman"/>
                <w:bCs/>
              </w:rPr>
              <w:t xml:space="preserve"> профилю специальности) практике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-проектирования схем БД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типов связей 1/1, 1/многим, многие/ко/многим 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составления индивидуальных проектов по построению запросов к БД</w:t>
            </w:r>
          </w:p>
          <w:p w:rsidR="004E5D45" w:rsidRPr="00FF7182" w:rsidRDefault="004E5D45" w:rsidP="001326E5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E5D45" w:rsidRPr="00FF7182" w:rsidTr="00C225A7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C225A7">
            <w:pPr>
              <w:rPr>
                <w:rFonts w:ascii="Times New Roman" w:hAnsi="Times New Roman"/>
                <w:color w:val="000000"/>
              </w:rPr>
            </w:pPr>
            <w:r w:rsidRPr="00FF7182">
              <w:rPr>
                <w:rFonts w:ascii="Times New Roman" w:hAnsi="Times New Roman"/>
                <w:color w:val="000000"/>
              </w:rPr>
              <w:t xml:space="preserve">ПК 2.2. Реализовывать базу данных в конкретной системе </w:t>
            </w:r>
            <w:r w:rsidRPr="00FF7182">
              <w:rPr>
                <w:rFonts w:ascii="Times New Roman" w:hAnsi="Times New Roman"/>
                <w:color w:val="000000"/>
              </w:rPr>
              <w:lastRenderedPageBreak/>
              <w:t>управления базами данных (далее - СУБД).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lastRenderedPageBreak/>
              <w:t xml:space="preserve">выбор архитектуры и типового клиента доступа в соответствии с </w:t>
            </w:r>
            <w:r w:rsidRPr="00FF7182">
              <w:rPr>
                <w:rFonts w:ascii="Times New Roman" w:hAnsi="Times New Roman"/>
                <w:bCs/>
                <w:color w:val="000000"/>
              </w:rPr>
              <w:lastRenderedPageBreak/>
              <w:t>технологией разработки базы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технологии разработки базы данных исходя из её назначения;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изложение основных принципов проектирования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построения концептуальной, логической и физической моделей данных с помощью утилиты автоматизированного проектирования базы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и использование утилит автоматизированного проектирования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разработки серверной части базы данных в инструментальной оболочке;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модификации серверной части базы данных в инструментальной оболочке;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разработки клиентской части базы данных в инструментальной оболочке;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построения запросов SQL к базе данных;</w:t>
            </w:r>
          </w:p>
          <w:p w:rsidR="004E5D45" w:rsidRPr="00FF7182" w:rsidRDefault="004E5D45" w:rsidP="00C225A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4E5D45" w:rsidRPr="00FF7182" w:rsidRDefault="004E5D45" w:rsidP="00C225A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изменения базы данных (в соответствии с ситуацией)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F50" w:rsidRDefault="00A12F50" w:rsidP="00A12F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-выполнение лабораторных работ;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защит</w:t>
            </w:r>
            <w:r>
              <w:rPr>
                <w:rFonts w:ascii="Times New Roman" w:hAnsi="Times New Roman"/>
                <w:bCs/>
              </w:rPr>
              <w:t>а</w:t>
            </w:r>
            <w:r w:rsidRPr="00FF7182">
              <w:rPr>
                <w:rFonts w:ascii="Times New Roman" w:hAnsi="Times New Roman"/>
                <w:bCs/>
              </w:rPr>
              <w:t xml:space="preserve"> лабораторных </w:t>
            </w:r>
            <w:r>
              <w:rPr>
                <w:rFonts w:ascii="Times New Roman" w:hAnsi="Times New Roman"/>
                <w:bCs/>
              </w:rPr>
              <w:lastRenderedPageBreak/>
              <w:t>работ</w:t>
            </w:r>
            <w:r w:rsidRPr="00FF7182">
              <w:rPr>
                <w:rFonts w:ascii="Times New Roman" w:hAnsi="Times New Roman"/>
                <w:bCs/>
              </w:rPr>
              <w:t>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контрольные задания в рамках экзамена (квалификационного).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схем баз данных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Задания к учебной и производственной </w:t>
            </w:r>
            <w:proofErr w:type="gramStart"/>
            <w:r w:rsidRPr="00FF7182">
              <w:rPr>
                <w:rFonts w:ascii="Times New Roman" w:hAnsi="Times New Roman"/>
                <w:bCs/>
              </w:rPr>
              <w:t>( по</w:t>
            </w:r>
            <w:proofErr w:type="gramEnd"/>
            <w:r w:rsidRPr="00FF7182">
              <w:rPr>
                <w:rFonts w:ascii="Times New Roman" w:hAnsi="Times New Roman"/>
                <w:bCs/>
              </w:rPr>
              <w:t xml:space="preserve"> профилю специальности) практике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-проектирования схем БД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типов связей 1/1, 1/многим, многие/ко/многим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составления индивидуальных проектов по построению запросов к БД</w:t>
            </w:r>
          </w:p>
          <w:p w:rsidR="004E5D45" w:rsidRPr="00FF7182" w:rsidRDefault="004E5D45" w:rsidP="00563B9F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E5D45" w:rsidRPr="00FF7182" w:rsidTr="00C225A7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C225A7">
            <w:pPr>
              <w:rPr>
                <w:rFonts w:ascii="Times New Roman" w:hAnsi="Times New Roman"/>
                <w:color w:val="000000"/>
              </w:rPr>
            </w:pPr>
            <w:r w:rsidRPr="00FF7182">
              <w:rPr>
                <w:rFonts w:ascii="Times New Roman" w:hAnsi="Times New Roman"/>
                <w:color w:val="000000"/>
              </w:rPr>
              <w:lastRenderedPageBreak/>
              <w:t>ПК 2.3. Решать вопросы администрирования базы данных.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определение вида и архитектуры сети, в которой находится база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определение модели информационной системы;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сетевой технологии и, исходя из неё, методов доступа к базе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устранения ошибок межсетевого </w:t>
            </w:r>
            <w:r w:rsidRPr="00FF7182">
              <w:rPr>
                <w:rFonts w:ascii="Times New Roman" w:hAnsi="Times New Roman"/>
                <w:bCs/>
                <w:color w:val="000000"/>
              </w:rPr>
              <w:lastRenderedPageBreak/>
              <w:t>взаимодействия в сетях;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технологии разработки базы данных, исходя из требований к её администрированию;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навыков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разработки  и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модификации серверной части базы данных в инструментальной оболочке с возможностью её администрирования;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навыков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разработки  и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модификации клиентской части базы данных в инструментальной оболочке с возможностью её администрирования;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построения запросов SQL к базе данных с учётом распределения прав доступа;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навыков изменения прав доступа в базе данных (в соответствии с ситуацией); 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определение ресурсов администрирования базы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правильного использования программных средств защиты</w:t>
            </w:r>
          </w:p>
          <w:p w:rsidR="00563B9F" w:rsidRPr="00FF7182" w:rsidRDefault="00563B9F" w:rsidP="00563B9F">
            <w:pPr>
              <w:widowControl/>
              <w:autoSpaceDE/>
              <w:autoSpaceDN/>
              <w:adjustRightInd/>
              <w:ind w:left="39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F50" w:rsidRDefault="00A12F50" w:rsidP="00A12F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-выполнение лабораторных работ;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защит</w:t>
            </w:r>
            <w:r>
              <w:rPr>
                <w:rFonts w:ascii="Times New Roman" w:hAnsi="Times New Roman"/>
                <w:bCs/>
              </w:rPr>
              <w:t>а</w:t>
            </w:r>
            <w:r w:rsidRPr="00FF7182">
              <w:rPr>
                <w:rFonts w:ascii="Times New Roman" w:hAnsi="Times New Roman"/>
                <w:bCs/>
              </w:rPr>
              <w:t xml:space="preserve"> лабораторных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FF7182">
              <w:rPr>
                <w:rFonts w:ascii="Times New Roman" w:hAnsi="Times New Roman"/>
                <w:bCs/>
              </w:rPr>
              <w:t>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контрольные задания в рамках экзамена (квалификационного).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схем баз данных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Задания к учебной и производственной </w:t>
            </w:r>
            <w:proofErr w:type="gramStart"/>
            <w:r w:rsidRPr="00FF7182">
              <w:rPr>
                <w:rFonts w:ascii="Times New Roman" w:hAnsi="Times New Roman"/>
                <w:bCs/>
              </w:rPr>
              <w:t>( по</w:t>
            </w:r>
            <w:proofErr w:type="gramEnd"/>
            <w:r w:rsidRPr="00FF7182">
              <w:rPr>
                <w:rFonts w:ascii="Times New Roman" w:hAnsi="Times New Roman"/>
                <w:bCs/>
              </w:rPr>
              <w:t xml:space="preserve"> профилю специальности) практике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Текущий контроль в </w:t>
            </w:r>
            <w:r w:rsidRPr="00FF7182">
              <w:rPr>
                <w:rFonts w:ascii="Times New Roman" w:hAnsi="Times New Roman"/>
                <w:bCs/>
              </w:rPr>
              <w:lastRenderedPageBreak/>
              <w:t>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-проектирования схем БД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типов связей 1/1, 1/многим, многие/ко/многим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составления индивидуальных проектов по построению запросов к БД</w:t>
            </w:r>
          </w:p>
          <w:p w:rsidR="004E5D45" w:rsidRPr="00FF7182" w:rsidRDefault="004E5D45" w:rsidP="00563B9F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E5D45" w:rsidRPr="00FF7182" w:rsidTr="00C225A7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C225A7">
            <w:pPr>
              <w:rPr>
                <w:rFonts w:ascii="Times New Roman" w:hAnsi="Times New Roman"/>
              </w:rPr>
            </w:pPr>
            <w:r w:rsidRPr="00FF7182">
              <w:rPr>
                <w:rFonts w:ascii="Times New Roman" w:hAnsi="Times New Roman"/>
                <w:color w:val="000000"/>
              </w:rPr>
              <w:lastRenderedPageBreak/>
              <w:t>ПК 2.4. Реализовывать методы и технологии защиты информации в базах данных.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сетевой технологии и, исходя из неё, методов доступа к базе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выбор и настройка протоколов разных уровней для передачи данных по сети;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устранения ошибок межсетевого взаимодействия в сетях;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использования сетевых устройств для защиты данных базы данных при передаче по сети;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обеспечения непротиворечивости и целостности данных в базе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 xml:space="preserve">демонстрация навыков внесения </w:t>
            </w:r>
            <w:r w:rsidRPr="00FF7182">
              <w:rPr>
                <w:rFonts w:ascii="Times New Roman" w:hAnsi="Times New Roman"/>
                <w:bCs/>
                <w:color w:val="000000"/>
              </w:rPr>
              <w:lastRenderedPageBreak/>
              <w:t xml:space="preserve">изменения в базу данных </w:t>
            </w:r>
            <w:proofErr w:type="gramStart"/>
            <w:r w:rsidRPr="00FF7182">
              <w:rPr>
                <w:rFonts w:ascii="Times New Roman" w:hAnsi="Times New Roman"/>
                <w:bCs/>
                <w:color w:val="000000"/>
              </w:rPr>
              <w:t>для  защиты</w:t>
            </w:r>
            <w:proofErr w:type="gramEnd"/>
            <w:r w:rsidRPr="00FF7182">
              <w:rPr>
                <w:rFonts w:ascii="Times New Roman" w:hAnsi="Times New Roman"/>
                <w:bCs/>
                <w:color w:val="000000"/>
              </w:rPr>
              <w:t xml:space="preserve"> информации;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правильного использования аппаратных средств защиты;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5"/>
              </w:numPr>
              <w:tabs>
                <w:tab w:val="clear" w:pos="624"/>
                <w:tab w:val="num" w:pos="-7662"/>
              </w:tabs>
              <w:autoSpaceDE/>
              <w:autoSpaceDN/>
              <w:adjustRightInd/>
              <w:ind w:left="2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F7182">
              <w:rPr>
                <w:rFonts w:ascii="Times New Roman" w:hAnsi="Times New Roman"/>
                <w:bCs/>
                <w:color w:val="000000"/>
              </w:rPr>
              <w:t>демонстрация навыков правильного использования программных средств защиты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F50" w:rsidRDefault="00A12F50" w:rsidP="00A12F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-выполнение лабораторных работ;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защит</w:t>
            </w:r>
            <w:r>
              <w:rPr>
                <w:rFonts w:ascii="Times New Roman" w:hAnsi="Times New Roman"/>
                <w:bCs/>
              </w:rPr>
              <w:t>а</w:t>
            </w:r>
            <w:r w:rsidRPr="00FF7182">
              <w:rPr>
                <w:rFonts w:ascii="Times New Roman" w:hAnsi="Times New Roman"/>
                <w:bCs/>
              </w:rPr>
              <w:t xml:space="preserve"> лабораторных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FF7182">
              <w:rPr>
                <w:rFonts w:ascii="Times New Roman" w:hAnsi="Times New Roman"/>
                <w:bCs/>
              </w:rPr>
              <w:t>;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контрольные задания в рамках экзамена (квалификационного).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схем баз данных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Задания к учебной и производственной </w:t>
            </w:r>
            <w:proofErr w:type="gramStart"/>
            <w:r w:rsidRPr="00FF7182">
              <w:rPr>
                <w:rFonts w:ascii="Times New Roman" w:hAnsi="Times New Roman"/>
                <w:bCs/>
              </w:rPr>
              <w:t>( по</w:t>
            </w:r>
            <w:proofErr w:type="gramEnd"/>
            <w:r w:rsidRPr="00FF7182">
              <w:rPr>
                <w:rFonts w:ascii="Times New Roman" w:hAnsi="Times New Roman"/>
                <w:bCs/>
              </w:rPr>
              <w:t xml:space="preserve"> профилю специальности) практике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-проектирования схем БД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- составления типов связей 1/1, 1/многим, многие/ко/многим 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Текущий контроль в </w:t>
            </w:r>
            <w:r w:rsidRPr="00FF7182">
              <w:rPr>
                <w:rFonts w:ascii="Times New Roman" w:hAnsi="Times New Roman"/>
                <w:bCs/>
              </w:rPr>
              <w:lastRenderedPageBreak/>
              <w:t>форме:</w:t>
            </w:r>
          </w:p>
          <w:p w:rsidR="00A12F50" w:rsidRPr="00FF7182" w:rsidRDefault="00A12F50" w:rsidP="00A12F50">
            <w:pPr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- составления индивидуальных проектов по построению запросов к БД</w:t>
            </w:r>
          </w:p>
          <w:p w:rsidR="004E5D45" w:rsidRPr="00FF7182" w:rsidRDefault="004E5D45" w:rsidP="00C225A7">
            <w:pPr>
              <w:rPr>
                <w:rFonts w:ascii="Times New Roman" w:hAnsi="Times New Roman"/>
                <w:bCs/>
              </w:rPr>
            </w:pPr>
          </w:p>
        </w:tc>
      </w:tr>
    </w:tbl>
    <w:p w:rsidR="00930F98" w:rsidRPr="00FF7182" w:rsidRDefault="00930F98" w:rsidP="00930F98">
      <w:pPr>
        <w:pStyle w:val="Default"/>
        <w:jc w:val="both"/>
        <w:rPr>
          <w:sz w:val="28"/>
          <w:szCs w:val="28"/>
        </w:rPr>
      </w:pPr>
    </w:p>
    <w:p w:rsidR="00930F98" w:rsidRPr="00FF7182" w:rsidRDefault="00930F98" w:rsidP="00930F98">
      <w:pPr>
        <w:pStyle w:val="Default"/>
        <w:jc w:val="both"/>
        <w:rPr>
          <w:sz w:val="28"/>
          <w:szCs w:val="28"/>
        </w:rPr>
      </w:pPr>
      <w:r w:rsidRPr="00FF7182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F7182">
        <w:rPr>
          <w:sz w:val="28"/>
          <w:szCs w:val="28"/>
        </w:rPr>
        <w:t>сформированность</w:t>
      </w:r>
      <w:proofErr w:type="spellEnd"/>
      <w:r w:rsidRPr="00FF7182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263"/>
      </w:tblGrid>
      <w:tr w:rsidR="00930F98" w:rsidRPr="00FF7182" w:rsidTr="0094290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98" w:rsidRPr="00FF7182" w:rsidRDefault="00930F98" w:rsidP="0094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7182">
              <w:rPr>
                <w:rFonts w:ascii="Times New Roman" w:hAnsi="Times New Roman"/>
                <w:b/>
                <w:bCs/>
              </w:rPr>
              <w:t>Ре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зуль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та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ты</w:t>
            </w:r>
          </w:p>
          <w:p w:rsidR="00930F98" w:rsidRPr="00FF7182" w:rsidRDefault="00930F98" w:rsidP="0094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7182">
              <w:rPr>
                <w:rFonts w:ascii="Times New Roman" w:hAnsi="Times New Roman"/>
                <w:b/>
                <w:bCs/>
              </w:rPr>
              <w:t>(ос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во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ен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ные об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щие ком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пе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тен</w:t>
            </w:r>
            <w:r w:rsidRPr="00FF7182">
              <w:rPr>
                <w:rFonts w:ascii="Times New Roman" w:hAnsi="Times New Roman"/>
                <w:b/>
                <w:bCs/>
              </w:rPr>
              <w:softHyphen/>
              <w:t>ции)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98" w:rsidRPr="00FF7182" w:rsidRDefault="00930F98" w:rsidP="00942905">
            <w:pPr>
              <w:jc w:val="center"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/>
              </w:rPr>
              <w:t>Ос</w:t>
            </w:r>
            <w:r w:rsidRPr="00FF7182">
              <w:rPr>
                <w:rFonts w:ascii="Times New Roman" w:hAnsi="Times New Roman"/>
                <w:b/>
              </w:rPr>
              <w:softHyphen/>
              <w:t>нов</w:t>
            </w:r>
            <w:r w:rsidRPr="00FF7182">
              <w:rPr>
                <w:rFonts w:ascii="Times New Roman" w:hAnsi="Times New Roman"/>
                <w:b/>
              </w:rPr>
              <w:softHyphen/>
              <w:t>ные по</w:t>
            </w:r>
            <w:r w:rsidRPr="00FF7182">
              <w:rPr>
                <w:rFonts w:ascii="Times New Roman" w:hAnsi="Times New Roman"/>
                <w:b/>
              </w:rPr>
              <w:softHyphen/>
              <w:t>ка</w:t>
            </w:r>
            <w:r w:rsidRPr="00FF7182">
              <w:rPr>
                <w:rFonts w:ascii="Times New Roman" w:hAnsi="Times New Roman"/>
                <w:b/>
              </w:rPr>
              <w:softHyphen/>
              <w:t>за</w:t>
            </w:r>
            <w:r w:rsidRPr="00FF7182">
              <w:rPr>
                <w:rFonts w:ascii="Times New Roman" w:hAnsi="Times New Roman"/>
                <w:b/>
              </w:rPr>
              <w:softHyphen/>
              <w:t>те</w:t>
            </w:r>
            <w:r w:rsidRPr="00FF7182">
              <w:rPr>
                <w:rFonts w:ascii="Times New Roman" w:hAnsi="Times New Roman"/>
                <w:b/>
              </w:rPr>
              <w:softHyphen/>
              <w:t>ли оцен</w:t>
            </w:r>
            <w:r w:rsidRPr="00FF7182">
              <w:rPr>
                <w:rFonts w:ascii="Times New Roman" w:hAnsi="Times New Roman"/>
                <w:b/>
              </w:rPr>
              <w:softHyphen/>
              <w:t>ки ре</w:t>
            </w:r>
            <w:r w:rsidRPr="00FF7182">
              <w:rPr>
                <w:rFonts w:ascii="Times New Roman" w:hAnsi="Times New Roman"/>
                <w:b/>
              </w:rPr>
              <w:softHyphen/>
              <w:t>зуль</w:t>
            </w:r>
            <w:r w:rsidRPr="00FF7182">
              <w:rPr>
                <w:rFonts w:ascii="Times New Roman" w:hAnsi="Times New Roman"/>
                <w:b/>
              </w:rPr>
              <w:softHyphen/>
              <w:t>та</w:t>
            </w:r>
            <w:r w:rsidRPr="00FF7182">
              <w:rPr>
                <w:rFonts w:ascii="Times New Roman" w:hAnsi="Times New Roman"/>
                <w:b/>
              </w:rPr>
              <w:softHyphen/>
              <w:t>та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F98" w:rsidRPr="00FF7182" w:rsidRDefault="00930F98" w:rsidP="009429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7182">
              <w:rPr>
                <w:rFonts w:ascii="Times New Roman" w:hAnsi="Times New Roman"/>
                <w:b/>
              </w:rPr>
              <w:t>Фор</w:t>
            </w:r>
            <w:r w:rsidRPr="00FF7182">
              <w:rPr>
                <w:rFonts w:ascii="Times New Roman" w:hAnsi="Times New Roman"/>
                <w:b/>
              </w:rPr>
              <w:softHyphen/>
              <w:t>мы и ме</w:t>
            </w:r>
            <w:r w:rsidRPr="00FF7182">
              <w:rPr>
                <w:rFonts w:ascii="Times New Roman" w:hAnsi="Times New Roman"/>
                <w:b/>
              </w:rPr>
              <w:softHyphen/>
              <w:t>то</w:t>
            </w:r>
            <w:r w:rsidRPr="00FF7182">
              <w:rPr>
                <w:rFonts w:ascii="Times New Roman" w:hAnsi="Times New Roman"/>
                <w:b/>
              </w:rPr>
              <w:softHyphen/>
              <w:t>ды кон</w:t>
            </w:r>
            <w:r w:rsidRPr="00FF7182">
              <w:rPr>
                <w:rFonts w:ascii="Times New Roman" w:hAnsi="Times New Roman"/>
                <w:b/>
              </w:rPr>
              <w:softHyphen/>
              <w:t>тро</w:t>
            </w:r>
            <w:r w:rsidRPr="00FF7182">
              <w:rPr>
                <w:rFonts w:ascii="Times New Roman" w:hAnsi="Times New Roman"/>
                <w:b/>
              </w:rPr>
              <w:softHyphen/>
              <w:t>ля и оцен</w:t>
            </w:r>
            <w:r w:rsidRPr="00FF7182">
              <w:rPr>
                <w:rFonts w:ascii="Times New Roman" w:hAnsi="Times New Roman"/>
                <w:b/>
              </w:rPr>
              <w:softHyphen/>
              <w:t>ки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30F98">
            <w:pPr>
              <w:rPr>
                <w:rFonts w:ascii="Times New Roman" w:hAnsi="Times New Roman"/>
                <w:color w:val="000000"/>
                <w:szCs w:val="28"/>
              </w:rPr>
            </w:pPr>
            <w:r w:rsidRPr="00FF7182">
              <w:rPr>
                <w:rFonts w:ascii="Times New Roman" w:hAnsi="Times New Roman"/>
                <w:color w:val="000000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E5D45" w:rsidRPr="00FF7182" w:rsidRDefault="004E5D45" w:rsidP="0094290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демонстрация интереса к будущей профессии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4E5D45" w:rsidP="00C225A7">
            <w:pPr>
              <w:rPr>
                <w:rFonts w:ascii="Times New Roman" w:hAnsi="Times New Roman"/>
                <w:bCs/>
              </w:rPr>
            </w:pPr>
            <w:r w:rsidRPr="005F172A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3"/>
              <w:widowControl w:val="0"/>
              <w:jc w:val="both"/>
            </w:pPr>
            <w:r w:rsidRPr="00FF7182">
              <w:rPr>
                <w:rFonts w:eastAsia="Times New Roman"/>
                <w:color w:val="000000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выбор и применение методов и способов решения профессиональных задач в области разработки и администрирования баз данных;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оценка эффективности и качества выполнения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2F50" w:rsidRPr="005F172A" w:rsidRDefault="00A12F50" w:rsidP="00A12F50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172A">
              <w:rPr>
                <w:rFonts w:ascii="Times New Roman" w:hAnsi="Times New Roman"/>
                <w:bCs/>
              </w:rPr>
              <w:t>Оцен</w:t>
            </w:r>
            <w:r w:rsidRPr="005F172A">
              <w:rPr>
                <w:rFonts w:ascii="Times New Roman" w:hAnsi="Times New Roman"/>
                <w:bCs/>
              </w:rPr>
              <w:softHyphen/>
              <w:t>ка  выполнения</w:t>
            </w:r>
            <w:proofErr w:type="gramEnd"/>
            <w:r w:rsidRPr="005F172A">
              <w:rPr>
                <w:rFonts w:ascii="Times New Roman" w:hAnsi="Times New Roman"/>
                <w:bCs/>
              </w:rPr>
              <w:t xml:space="preserve"> заданий</w:t>
            </w:r>
            <w:r w:rsidR="005F172A" w:rsidRPr="005F172A">
              <w:rPr>
                <w:rFonts w:ascii="Times New Roman" w:hAnsi="Times New Roman"/>
                <w:bCs/>
              </w:rPr>
              <w:t xml:space="preserve"> на лабораторных работах</w:t>
            </w:r>
          </w:p>
          <w:p w:rsidR="004E5D45" w:rsidRPr="005F172A" w:rsidRDefault="00A12F50" w:rsidP="005F172A">
            <w:pPr>
              <w:rPr>
                <w:rFonts w:ascii="Times New Roman" w:hAnsi="Times New Roman"/>
                <w:bCs/>
              </w:rPr>
            </w:pPr>
            <w:r w:rsidRPr="005F172A">
              <w:rPr>
                <w:rFonts w:ascii="Times New Roman" w:hAnsi="Times New Roman"/>
                <w:bCs/>
              </w:rPr>
              <w:t>и в про</w:t>
            </w:r>
            <w:r w:rsidRPr="005F172A">
              <w:rPr>
                <w:rFonts w:ascii="Times New Roman" w:hAnsi="Times New Roman"/>
                <w:bCs/>
              </w:rPr>
              <w:softHyphen/>
              <w:t>цес</w:t>
            </w:r>
            <w:r w:rsidRPr="005F172A">
              <w:rPr>
                <w:rFonts w:ascii="Times New Roman" w:hAnsi="Times New Roman"/>
                <w:bCs/>
              </w:rPr>
              <w:softHyphen/>
              <w:t>се учеб</w:t>
            </w:r>
            <w:r w:rsidRPr="005F172A">
              <w:rPr>
                <w:rFonts w:ascii="Times New Roman" w:hAnsi="Times New Roman"/>
                <w:bCs/>
              </w:rPr>
              <w:softHyphen/>
              <w:t>ной и про</w:t>
            </w:r>
            <w:r w:rsidRPr="005F172A">
              <w:rPr>
                <w:rFonts w:ascii="Times New Roman" w:hAnsi="Times New Roman"/>
                <w:bCs/>
              </w:rPr>
              <w:softHyphen/>
              <w:t>из</w:t>
            </w:r>
            <w:r w:rsidRPr="005F172A">
              <w:rPr>
                <w:rFonts w:ascii="Times New Roman" w:hAnsi="Times New Roman"/>
                <w:bCs/>
              </w:rPr>
              <w:softHyphen/>
              <w:t>вод</w:t>
            </w:r>
            <w:r w:rsidRPr="005F172A">
              <w:rPr>
                <w:rFonts w:ascii="Times New Roman" w:hAnsi="Times New Roman"/>
                <w:bCs/>
              </w:rPr>
              <w:softHyphen/>
              <w:t>ст</w:t>
            </w:r>
            <w:r w:rsidRPr="005F172A">
              <w:rPr>
                <w:rFonts w:ascii="Times New Roman" w:hAnsi="Times New Roman"/>
                <w:bCs/>
              </w:rPr>
              <w:softHyphen/>
              <w:t>вен</w:t>
            </w:r>
            <w:r w:rsidRPr="005F172A">
              <w:rPr>
                <w:rFonts w:ascii="Times New Roman" w:hAnsi="Times New Roman"/>
                <w:bCs/>
              </w:rPr>
              <w:softHyphen/>
              <w:t xml:space="preserve">ной </w:t>
            </w:r>
            <w:r w:rsidR="005F172A" w:rsidRPr="005F172A">
              <w:rPr>
                <w:rFonts w:ascii="Times New Roman" w:hAnsi="Times New Roman"/>
                <w:bCs/>
              </w:rPr>
              <w:t>(по профилю специальности)практик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3. При</w:t>
            </w:r>
            <w:r w:rsidRPr="00FF7182">
              <w:softHyphen/>
              <w:t>ни</w:t>
            </w:r>
            <w:r w:rsidRPr="00FF7182">
              <w:softHyphen/>
              <w:t>мать ре</w:t>
            </w:r>
            <w:r w:rsidRPr="00FF7182">
              <w:softHyphen/>
              <w:t>ше</w:t>
            </w:r>
            <w:r w:rsidRPr="00FF7182">
              <w:softHyphen/>
              <w:t>ния в стан</w:t>
            </w:r>
            <w:r w:rsidRPr="00FF7182">
              <w:softHyphen/>
              <w:t>дарт</w:t>
            </w:r>
            <w:r w:rsidRPr="00FF7182">
              <w:softHyphen/>
              <w:t>ных и не</w:t>
            </w:r>
            <w:r w:rsidRPr="00FF7182">
              <w:softHyphen/>
              <w:t>стан</w:t>
            </w:r>
            <w:r w:rsidRPr="00FF7182">
              <w:softHyphen/>
              <w:t>дарт</w:t>
            </w:r>
            <w:r w:rsidRPr="00FF7182">
              <w:softHyphen/>
              <w:t>ных си</w:t>
            </w:r>
            <w:r w:rsidRPr="00FF7182">
              <w:softHyphen/>
              <w:t>туа</w:t>
            </w:r>
            <w:r w:rsidRPr="00FF7182">
              <w:softHyphen/>
              <w:t>ци</w:t>
            </w:r>
            <w:r w:rsidRPr="00FF7182">
              <w:softHyphen/>
              <w:t>ях и не</w:t>
            </w:r>
            <w:r w:rsidRPr="00FF7182">
              <w:softHyphen/>
              <w:t>сти за них от</w:t>
            </w:r>
            <w:r w:rsidRPr="00FF7182">
              <w:softHyphen/>
              <w:t>вет</w:t>
            </w:r>
            <w:r w:rsidRPr="00FF7182">
              <w:softHyphen/>
              <w:t>ст</w:t>
            </w:r>
            <w:r w:rsidRPr="00FF7182">
              <w:softHyphen/>
              <w:t>вен</w:t>
            </w:r>
            <w:r w:rsidRPr="00FF7182">
              <w:softHyphen/>
              <w:t>ность.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решение стандартных и нестандартных профессиональных задач в области разработки и администрирования баз данных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5F172A" w:rsidP="00C225A7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Оцен</w:t>
            </w:r>
            <w:r w:rsidRPr="005F172A">
              <w:rPr>
                <w:rFonts w:ascii="Times New Roman" w:hAnsi="Times New Roman"/>
                <w:bCs/>
              </w:rPr>
              <w:softHyphen/>
              <w:t>ка  выполнения заданий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4. Осу</w:t>
            </w:r>
            <w:r w:rsidRPr="00FF7182">
              <w:softHyphen/>
              <w:t>ще</w:t>
            </w:r>
            <w:r w:rsidRPr="00FF7182">
              <w:softHyphen/>
              <w:t>ст</w:t>
            </w:r>
            <w:r w:rsidRPr="00FF7182">
              <w:softHyphen/>
              <w:t>в</w:t>
            </w:r>
            <w:r w:rsidRPr="00FF7182">
              <w:softHyphen/>
              <w:t>лять по</w:t>
            </w:r>
            <w:r w:rsidRPr="00FF7182">
              <w:softHyphen/>
              <w:t>иск и ис</w:t>
            </w:r>
            <w:r w:rsidRPr="00FF7182">
              <w:softHyphen/>
              <w:t>поль</w:t>
            </w:r>
            <w:r w:rsidRPr="00FF7182">
              <w:softHyphen/>
              <w:t>зо</w:t>
            </w:r>
            <w:r w:rsidRPr="00FF7182">
              <w:softHyphen/>
              <w:t>ва</w:t>
            </w:r>
            <w:r w:rsidRPr="00FF7182">
              <w:softHyphen/>
              <w:t>ние ин</w:t>
            </w:r>
            <w:r w:rsidRPr="00FF7182">
              <w:softHyphen/>
              <w:t>фор</w:t>
            </w:r>
            <w:r w:rsidRPr="00FF7182">
              <w:softHyphen/>
              <w:t>ма</w:t>
            </w:r>
            <w:r w:rsidRPr="00FF7182">
              <w:softHyphen/>
              <w:t>ции, не</w:t>
            </w:r>
            <w:r w:rsidRPr="00FF7182">
              <w:softHyphen/>
              <w:t>об</w:t>
            </w:r>
            <w:r w:rsidRPr="00FF7182">
              <w:softHyphen/>
              <w:t>хо</w:t>
            </w:r>
            <w:r w:rsidRPr="00FF7182">
              <w:softHyphen/>
              <w:t>ди</w:t>
            </w:r>
            <w:r w:rsidRPr="00FF7182">
              <w:softHyphen/>
              <w:t>мой для эф</w:t>
            </w:r>
            <w:r w:rsidRPr="00FF7182">
              <w:softHyphen/>
              <w:t>фек</w:t>
            </w:r>
            <w:r w:rsidRPr="00FF7182">
              <w:softHyphen/>
              <w:t>тив</w:t>
            </w:r>
            <w:r w:rsidRPr="00FF7182">
              <w:softHyphen/>
              <w:t>но</w:t>
            </w:r>
            <w:r w:rsidRPr="00FF7182">
              <w:softHyphen/>
              <w:t>го вы</w:t>
            </w:r>
            <w:r w:rsidRPr="00FF7182">
              <w:softHyphen/>
              <w:t>пол</w:t>
            </w:r>
            <w:r w:rsidRPr="00FF7182">
              <w:softHyphen/>
              <w:t>не</w:t>
            </w:r>
            <w:r w:rsidRPr="00FF7182">
              <w:softHyphen/>
              <w:t>ния про</w:t>
            </w:r>
            <w:r w:rsidRPr="00FF7182">
              <w:softHyphen/>
              <w:t>фес</w:t>
            </w:r>
            <w:r w:rsidRPr="00FF7182">
              <w:softHyphen/>
              <w:t>сио</w:t>
            </w:r>
            <w:r w:rsidRPr="00FF7182">
              <w:softHyphen/>
              <w:t>наль</w:t>
            </w:r>
            <w:r w:rsidRPr="00FF7182">
              <w:softHyphen/>
              <w:t>ных за</w:t>
            </w:r>
            <w:r w:rsidRPr="00FF7182">
              <w:softHyphen/>
              <w:t>дач, про</w:t>
            </w:r>
            <w:r w:rsidRPr="00FF7182">
              <w:softHyphen/>
              <w:t>фес</w:t>
            </w:r>
            <w:r w:rsidRPr="00FF7182">
              <w:softHyphen/>
              <w:t>сио</w:t>
            </w:r>
            <w:r w:rsidRPr="00FF7182">
              <w:softHyphen/>
              <w:t>наль</w:t>
            </w:r>
            <w:r w:rsidRPr="00FF7182">
              <w:softHyphen/>
              <w:t>но</w:t>
            </w:r>
            <w:r w:rsidRPr="00FF7182">
              <w:softHyphen/>
              <w:t>го и лич</w:t>
            </w:r>
            <w:r w:rsidRPr="00FF7182">
              <w:softHyphen/>
              <w:t>но</w:t>
            </w:r>
            <w:r w:rsidRPr="00FF7182">
              <w:softHyphen/>
              <w:t>ст</w:t>
            </w:r>
            <w:r w:rsidRPr="00FF7182">
              <w:softHyphen/>
              <w:t>но</w:t>
            </w:r>
            <w:r w:rsidRPr="00FF7182">
              <w:softHyphen/>
              <w:t>го раз</w:t>
            </w:r>
            <w:r w:rsidRPr="00FF7182">
              <w:softHyphen/>
              <w:t>ви</w:t>
            </w:r>
            <w:r w:rsidRPr="00FF7182">
              <w:softHyphen/>
              <w:t>тия.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эффективный поиск </w:t>
            </w:r>
            <w:r w:rsidRPr="00FF7182">
              <w:rPr>
                <w:rFonts w:ascii="Times New Roman" w:hAnsi="Times New Roman"/>
              </w:rPr>
              <w:t>необходимой информации;</w:t>
            </w:r>
          </w:p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172A" w:rsidRPr="005F172A" w:rsidRDefault="005F172A" w:rsidP="005F172A">
            <w:pPr>
              <w:jc w:val="both"/>
              <w:rPr>
                <w:rFonts w:ascii="Times New Roman" w:hAnsi="Times New Roman"/>
                <w:bCs/>
              </w:rPr>
            </w:pPr>
            <w:r w:rsidRPr="005F172A">
              <w:rPr>
                <w:rFonts w:ascii="Times New Roman" w:hAnsi="Times New Roman"/>
                <w:bCs/>
              </w:rPr>
              <w:t>На</w:t>
            </w:r>
            <w:r w:rsidRPr="005F172A">
              <w:rPr>
                <w:rFonts w:ascii="Times New Roman" w:hAnsi="Times New Roman"/>
                <w:bCs/>
              </w:rPr>
              <w:softHyphen/>
              <w:t>блю</w:t>
            </w:r>
            <w:r w:rsidRPr="005F172A">
              <w:rPr>
                <w:rFonts w:ascii="Times New Roman" w:hAnsi="Times New Roman"/>
                <w:bCs/>
              </w:rPr>
              <w:softHyphen/>
              <w:t>де</w:t>
            </w:r>
            <w:r w:rsidRPr="005F172A">
              <w:rPr>
                <w:rFonts w:ascii="Times New Roman" w:hAnsi="Times New Roman"/>
                <w:bCs/>
              </w:rPr>
              <w:softHyphen/>
              <w:t>ние и оцен</w:t>
            </w:r>
            <w:r w:rsidRPr="005F172A">
              <w:rPr>
                <w:rFonts w:ascii="Times New Roman" w:hAnsi="Times New Roman"/>
                <w:bCs/>
              </w:rPr>
              <w:softHyphen/>
              <w:t>ка выполнения заданий на лабораторных работах</w:t>
            </w:r>
          </w:p>
          <w:p w:rsidR="004E5D45" w:rsidRPr="005F172A" w:rsidRDefault="005F172A" w:rsidP="005F172A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и в про</w:t>
            </w:r>
            <w:r w:rsidRPr="005F172A">
              <w:rPr>
                <w:rFonts w:ascii="Times New Roman" w:hAnsi="Times New Roman"/>
                <w:bCs/>
              </w:rPr>
              <w:softHyphen/>
              <w:t>цес</w:t>
            </w:r>
            <w:r w:rsidRPr="005F172A">
              <w:rPr>
                <w:rFonts w:ascii="Times New Roman" w:hAnsi="Times New Roman"/>
                <w:bCs/>
              </w:rPr>
              <w:softHyphen/>
              <w:t>се учеб</w:t>
            </w:r>
            <w:r w:rsidRPr="005F172A">
              <w:rPr>
                <w:rFonts w:ascii="Times New Roman" w:hAnsi="Times New Roman"/>
                <w:bCs/>
              </w:rPr>
              <w:softHyphen/>
              <w:t>ной и про</w:t>
            </w:r>
            <w:r w:rsidRPr="005F172A">
              <w:rPr>
                <w:rFonts w:ascii="Times New Roman" w:hAnsi="Times New Roman"/>
                <w:bCs/>
              </w:rPr>
              <w:softHyphen/>
              <w:t>из</w:t>
            </w:r>
            <w:r w:rsidRPr="005F172A">
              <w:rPr>
                <w:rFonts w:ascii="Times New Roman" w:hAnsi="Times New Roman"/>
                <w:bCs/>
              </w:rPr>
              <w:softHyphen/>
              <w:t>вод</w:t>
            </w:r>
            <w:r w:rsidRPr="005F172A">
              <w:rPr>
                <w:rFonts w:ascii="Times New Roman" w:hAnsi="Times New Roman"/>
                <w:bCs/>
              </w:rPr>
              <w:softHyphen/>
              <w:t>ст</w:t>
            </w:r>
            <w:r w:rsidRPr="005F172A">
              <w:rPr>
                <w:rFonts w:ascii="Times New Roman" w:hAnsi="Times New Roman"/>
                <w:bCs/>
              </w:rPr>
              <w:softHyphen/>
              <w:t>вен</w:t>
            </w:r>
            <w:r w:rsidRPr="005F172A">
              <w:rPr>
                <w:rFonts w:ascii="Times New Roman" w:hAnsi="Times New Roman"/>
                <w:bCs/>
              </w:rPr>
              <w:softHyphen/>
              <w:t>ной (по профилю специальности)пра</w:t>
            </w:r>
            <w:r w:rsidRPr="005F172A">
              <w:rPr>
                <w:rFonts w:ascii="Times New Roman" w:hAnsi="Times New Roman"/>
                <w:bCs/>
              </w:rPr>
              <w:lastRenderedPageBreak/>
              <w:t>ктик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lastRenderedPageBreak/>
              <w:t>ОК 5. Ис</w:t>
            </w:r>
            <w:r w:rsidRPr="00FF7182">
              <w:softHyphen/>
              <w:t>поль</w:t>
            </w:r>
            <w:r w:rsidRPr="00FF7182">
              <w:softHyphen/>
              <w:t>зо</w:t>
            </w:r>
            <w:r w:rsidRPr="00FF7182">
              <w:softHyphen/>
              <w:t>вать ин</w:t>
            </w:r>
            <w:r w:rsidRPr="00FF7182">
              <w:softHyphen/>
              <w:t>фор</w:t>
            </w:r>
            <w:r w:rsidRPr="00FF7182">
              <w:softHyphen/>
              <w:t>ма</w:t>
            </w:r>
            <w:r w:rsidRPr="00FF7182">
              <w:softHyphen/>
              <w:t>ци</w:t>
            </w:r>
            <w:r w:rsidRPr="00FF7182">
              <w:softHyphen/>
              <w:t>он</w:t>
            </w:r>
            <w:r w:rsidRPr="00FF7182">
              <w:softHyphen/>
              <w:t>но-ком</w:t>
            </w:r>
            <w:r w:rsidRPr="00FF7182">
              <w:softHyphen/>
              <w:t>му</w:t>
            </w:r>
            <w:r w:rsidRPr="00FF7182">
              <w:softHyphen/>
              <w:t>ни</w:t>
            </w:r>
            <w:r w:rsidRPr="00FF7182">
              <w:softHyphen/>
              <w:t>ка</w:t>
            </w:r>
            <w:r w:rsidRPr="00FF7182">
              <w:softHyphen/>
              <w:t>ци</w:t>
            </w:r>
            <w:r w:rsidRPr="00FF7182">
              <w:softHyphen/>
              <w:t>он</w:t>
            </w:r>
            <w:r w:rsidRPr="00FF7182">
              <w:softHyphen/>
              <w:t>ные тех</w:t>
            </w:r>
            <w:r w:rsidRPr="00FF7182">
              <w:softHyphen/>
              <w:t>но</w:t>
            </w:r>
            <w:r w:rsidRPr="00FF7182">
              <w:softHyphen/>
              <w:t>ло</w:t>
            </w:r>
            <w:r w:rsidRPr="00FF7182">
              <w:softHyphen/>
              <w:t>гии в про</w:t>
            </w:r>
            <w:r w:rsidRPr="00FF7182">
              <w:softHyphen/>
              <w:t>фес</w:t>
            </w:r>
            <w:r w:rsidRPr="00FF7182">
              <w:softHyphen/>
              <w:t>сио</w:t>
            </w:r>
            <w:r w:rsidRPr="00FF7182">
              <w:softHyphen/>
              <w:t>наль</w:t>
            </w:r>
            <w:r w:rsidRPr="00FF7182">
              <w:softHyphen/>
              <w:t>ной дея</w:t>
            </w:r>
            <w:r w:rsidRPr="00FF7182">
              <w:softHyphen/>
              <w:t>тель</w:t>
            </w:r>
            <w:r w:rsidRPr="00FF7182">
              <w:softHyphen/>
              <w:t>но</w:t>
            </w:r>
            <w:r w:rsidRPr="00FF7182">
              <w:softHyphen/>
              <w:t>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 xml:space="preserve">разрабатывать, программировать  и администрировать базы данных 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5F172A" w:rsidP="00C225A7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Оцен</w:t>
            </w:r>
            <w:r w:rsidRPr="005F172A">
              <w:rPr>
                <w:rFonts w:ascii="Times New Roman" w:hAnsi="Times New Roman"/>
                <w:bCs/>
              </w:rPr>
              <w:softHyphen/>
              <w:t>ка  выполнения заданий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6. Ра</w:t>
            </w:r>
            <w:r w:rsidRPr="00FF7182">
              <w:softHyphen/>
              <w:t>бо</w:t>
            </w:r>
            <w:r w:rsidRPr="00FF7182">
              <w:softHyphen/>
              <w:t>тать в кол</w:t>
            </w:r>
            <w:r w:rsidRPr="00FF7182">
              <w:softHyphen/>
              <w:t>лек</w:t>
            </w:r>
            <w:r w:rsidRPr="00FF7182">
              <w:softHyphen/>
              <w:t>ти</w:t>
            </w:r>
            <w:r w:rsidRPr="00FF7182">
              <w:softHyphen/>
              <w:t>ве и в ко</w:t>
            </w:r>
            <w:r w:rsidRPr="00FF7182">
              <w:softHyphen/>
              <w:t>ман</w:t>
            </w:r>
            <w:r w:rsidRPr="00FF7182">
              <w:softHyphen/>
              <w:t>де, эф</w:t>
            </w:r>
            <w:r w:rsidRPr="00FF7182">
              <w:softHyphen/>
              <w:t>фек</w:t>
            </w:r>
            <w:r w:rsidRPr="00FF7182">
              <w:softHyphen/>
              <w:t>тив</w:t>
            </w:r>
            <w:r w:rsidRPr="00FF7182">
              <w:softHyphen/>
              <w:t>но об</w:t>
            </w:r>
            <w:r w:rsidRPr="00FF7182">
              <w:softHyphen/>
              <w:t>щать</w:t>
            </w:r>
            <w:r w:rsidRPr="00FF7182">
              <w:softHyphen/>
              <w:t>ся с кол</w:t>
            </w:r>
            <w:r w:rsidRPr="00FF7182">
              <w:softHyphen/>
              <w:t>ле</w:t>
            </w:r>
            <w:r w:rsidRPr="00FF7182">
              <w:softHyphen/>
              <w:t>га</w:t>
            </w:r>
            <w:r w:rsidRPr="00FF7182">
              <w:softHyphen/>
              <w:t>ми, ру</w:t>
            </w:r>
            <w:r w:rsidRPr="00FF7182">
              <w:softHyphen/>
              <w:t>ко</w:t>
            </w:r>
            <w:r w:rsidRPr="00FF7182">
              <w:softHyphen/>
              <w:t>во</w:t>
            </w:r>
            <w:r w:rsidRPr="00FF7182">
              <w:softHyphen/>
              <w:t>дством, по</w:t>
            </w:r>
            <w:r w:rsidRPr="00FF7182">
              <w:softHyphen/>
              <w:t>тре</w:t>
            </w:r>
            <w:r w:rsidRPr="00FF7182">
              <w:softHyphen/>
              <w:t>би</w:t>
            </w:r>
            <w:r w:rsidRPr="00FF7182">
              <w:softHyphen/>
              <w:t>те</w:t>
            </w:r>
            <w:r w:rsidRPr="00FF7182">
              <w:softHyphen/>
              <w:t>ля</w:t>
            </w:r>
            <w:r w:rsidRPr="00FF7182">
              <w:softHyphen/>
              <w:t>ми.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5F172A" w:rsidP="005F172A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На</w:t>
            </w:r>
            <w:r w:rsidRPr="005F172A">
              <w:rPr>
                <w:rFonts w:ascii="Times New Roman" w:hAnsi="Times New Roman"/>
                <w:bCs/>
              </w:rPr>
              <w:softHyphen/>
              <w:t>блю</w:t>
            </w:r>
            <w:r w:rsidRPr="005F172A">
              <w:rPr>
                <w:rFonts w:ascii="Times New Roman" w:hAnsi="Times New Roman"/>
                <w:bCs/>
              </w:rPr>
              <w:softHyphen/>
              <w:t>де</w:t>
            </w:r>
            <w:r w:rsidRPr="005F172A">
              <w:rPr>
                <w:rFonts w:ascii="Times New Roman" w:hAnsi="Times New Roman"/>
                <w:bCs/>
              </w:rPr>
              <w:softHyphen/>
              <w:t>ние и оценка на занятиях, в про</w:t>
            </w:r>
            <w:r w:rsidRPr="005F172A">
              <w:rPr>
                <w:rFonts w:ascii="Times New Roman" w:hAnsi="Times New Roman"/>
                <w:bCs/>
              </w:rPr>
              <w:softHyphen/>
              <w:t>цес</w:t>
            </w:r>
            <w:r w:rsidRPr="005F172A">
              <w:rPr>
                <w:rFonts w:ascii="Times New Roman" w:hAnsi="Times New Roman"/>
                <w:bCs/>
              </w:rPr>
              <w:softHyphen/>
              <w:t>се учеб</w:t>
            </w:r>
            <w:r w:rsidRPr="005F172A">
              <w:rPr>
                <w:rFonts w:ascii="Times New Roman" w:hAnsi="Times New Roman"/>
                <w:bCs/>
              </w:rPr>
              <w:softHyphen/>
              <w:t>ной (по профилю специальности) прак</w:t>
            </w:r>
            <w:r w:rsidRPr="005F172A">
              <w:rPr>
                <w:rFonts w:ascii="Times New Roman" w:hAnsi="Times New Roman"/>
                <w:bCs/>
              </w:rPr>
              <w:softHyphen/>
              <w:t>тик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7. Брать на се</w:t>
            </w:r>
            <w:r w:rsidRPr="00FF7182">
              <w:softHyphen/>
              <w:t>бя от</w:t>
            </w:r>
            <w:r w:rsidRPr="00FF7182">
              <w:softHyphen/>
              <w:t>вет</w:t>
            </w:r>
            <w:r w:rsidRPr="00FF7182">
              <w:softHyphen/>
              <w:t>ст</w:t>
            </w:r>
            <w:r w:rsidRPr="00FF7182">
              <w:softHyphen/>
              <w:t>вен</w:t>
            </w:r>
            <w:r w:rsidRPr="00FF7182">
              <w:softHyphen/>
              <w:t>ность за ра</w:t>
            </w:r>
            <w:r w:rsidRPr="00FF7182">
              <w:softHyphen/>
              <w:t>бо</w:t>
            </w:r>
            <w:r w:rsidRPr="00FF7182">
              <w:softHyphen/>
              <w:t>ту чле</w:t>
            </w:r>
            <w:r w:rsidRPr="00FF7182">
              <w:softHyphen/>
              <w:t>нов ко</w:t>
            </w:r>
            <w:r w:rsidRPr="00FF7182">
              <w:softHyphen/>
              <w:t>ман</w:t>
            </w:r>
            <w:r w:rsidRPr="00FF7182">
              <w:softHyphen/>
              <w:t>ды (под</w:t>
            </w:r>
            <w:r w:rsidRPr="00FF7182">
              <w:softHyphen/>
              <w:t>чи</w:t>
            </w:r>
            <w:r w:rsidRPr="00FF7182">
              <w:softHyphen/>
              <w:t>нен</w:t>
            </w:r>
            <w:r w:rsidRPr="00FF7182">
              <w:softHyphen/>
              <w:t>ных), за ре</w:t>
            </w:r>
            <w:r w:rsidRPr="00FF7182">
              <w:softHyphen/>
              <w:t>зуль</w:t>
            </w:r>
            <w:r w:rsidRPr="00FF7182">
              <w:softHyphen/>
              <w:t>тат вы</w:t>
            </w:r>
            <w:r w:rsidRPr="00FF7182">
              <w:softHyphen/>
              <w:t>пол</w:t>
            </w:r>
            <w:r w:rsidRPr="00FF7182">
              <w:softHyphen/>
              <w:t>не</w:t>
            </w:r>
            <w:r w:rsidRPr="00FF7182">
              <w:softHyphen/>
              <w:t>ния за</w:t>
            </w:r>
            <w:r w:rsidRPr="00FF7182">
              <w:softHyphen/>
              <w:t>да</w:t>
            </w:r>
            <w:r w:rsidRPr="00FF7182">
              <w:softHyphen/>
              <w:t>ний.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самоанализ и коррекция результатов собственной работы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5F172A" w:rsidP="00C225A7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Оцен</w:t>
            </w:r>
            <w:r w:rsidRPr="005F172A">
              <w:rPr>
                <w:rFonts w:ascii="Times New Roman" w:hAnsi="Times New Roman"/>
                <w:bCs/>
              </w:rPr>
              <w:softHyphen/>
              <w:t>ка  выполнения заданий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8. Са</w:t>
            </w:r>
            <w:r w:rsidRPr="00FF7182">
              <w:softHyphen/>
              <w:t>мо</w:t>
            </w:r>
            <w:r w:rsidRPr="00FF7182">
              <w:softHyphen/>
              <w:t>стоя</w:t>
            </w:r>
            <w:r w:rsidRPr="00FF7182">
              <w:softHyphen/>
              <w:t>тель</w:t>
            </w:r>
            <w:r w:rsidRPr="00FF7182">
              <w:softHyphen/>
              <w:t>но оп</w:t>
            </w:r>
            <w:r w:rsidRPr="00FF7182">
              <w:softHyphen/>
              <w:t>ре</w:t>
            </w:r>
            <w:r w:rsidRPr="00FF7182">
              <w:softHyphen/>
              <w:t>де</w:t>
            </w:r>
            <w:r w:rsidRPr="00FF7182">
              <w:softHyphen/>
              <w:t>лять за</w:t>
            </w:r>
            <w:r w:rsidRPr="00FF7182">
              <w:softHyphen/>
              <w:t>да</w:t>
            </w:r>
            <w:r w:rsidRPr="00FF7182">
              <w:softHyphen/>
              <w:t>чи про</w:t>
            </w:r>
            <w:r w:rsidRPr="00FF7182">
              <w:softHyphen/>
              <w:t>фес</w:t>
            </w:r>
            <w:r w:rsidRPr="00FF7182">
              <w:softHyphen/>
              <w:t>сио</w:t>
            </w:r>
            <w:r w:rsidRPr="00FF7182">
              <w:softHyphen/>
              <w:t>наль</w:t>
            </w:r>
            <w:r w:rsidRPr="00FF7182">
              <w:softHyphen/>
              <w:t>но</w:t>
            </w:r>
            <w:r w:rsidRPr="00FF7182">
              <w:softHyphen/>
              <w:t>го и лич</w:t>
            </w:r>
            <w:r w:rsidRPr="00FF7182">
              <w:softHyphen/>
              <w:t>но</w:t>
            </w:r>
            <w:r w:rsidRPr="00FF7182">
              <w:softHyphen/>
              <w:t>ст</w:t>
            </w:r>
            <w:r w:rsidRPr="00FF7182">
              <w:softHyphen/>
              <w:t>но</w:t>
            </w:r>
            <w:r w:rsidRPr="00FF7182">
              <w:softHyphen/>
              <w:t>го раз</w:t>
            </w:r>
            <w:r w:rsidRPr="00FF7182">
              <w:softHyphen/>
              <w:t>ви</w:t>
            </w:r>
            <w:r w:rsidRPr="00FF7182">
              <w:softHyphen/>
              <w:t>тия, за</w:t>
            </w:r>
            <w:r w:rsidRPr="00FF7182">
              <w:softHyphen/>
              <w:t>ни</w:t>
            </w:r>
            <w:r w:rsidRPr="00FF7182">
              <w:softHyphen/>
              <w:t>мать</w:t>
            </w:r>
            <w:r w:rsidRPr="00FF7182">
              <w:softHyphen/>
              <w:t>ся са</w:t>
            </w:r>
            <w:r w:rsidRPr="00FF7182">
              <w:softHyphen/>
              <w:t>мо</w:t>
            </w:r>
            <w:r w:rsidRPr="00FF7182">
              <w:softHyphen/>
              <w:t>об</w:t>
            </w:r>
            <w:r w:rsidRPr="00FF7182">
              <w:softHyphen/>
              <w:t>ра</w:t>
            </w:r>
            <w:r w:rsidRPr="00FF7182">
              <w:softHyphen/>
              <w:t>зо</w:t>
            </w:r>
            <w:r w:rsidRPr="00FF7182">
              <w:softHyphen/>
              <w:t>ва</w:t>
            </w:r>
            <w:r w:rsidRPr="00FF7182">
              <w:softHyphen/>
              <w:t>ни</w:t>
            </w:r>
            <w:r w:rsidRPr="00FF7182">
              <w:softHyphen/>
              <w:t>ем, осоз</w:t>
            </w:r>
            <w:r w:rsidRPr="00FF7182">
              <w:softHyphen/>
              <w:t>нан</w:t>
            </w:r>
            <w:r w:rsidRPr="00FF7182">
              <w:softHyphen/>
              <w:t>но пла</w:t>
            </w:r>
            <w:r w:rsidRPr="00FF7182">
              <w:softHyphen/>
              <w:t>ни</w:t>
            </w:r>
            <w:r w:rsidRPr="00FF7182">
              <w:softHyphen/>
              <w:t>ро</w:t>
            </w:r>
            <w:r w:rsidRPr="00FF7182">
              <w:softHyphen/>
              <w:t>вать по</w:t>
            </w:r>
            <w:r w:rsidRPr="00FF7182">
              <w:softHyphen/>
              <w:t>вы</w:t>
            </w:r>
            <w:r w:rsidRPr="00FF7182">
              <w:softHyphen/>
              <w:t>ше</w:t>
            </w:r>
            <w:r w:rsidRPr="00FF7182">
              <w:softHyphen/>
              <w:t>ние ква</w:t>
            </w:r>
            <w:r w:rsidRPr="00FF7182">
              <w:softHyphen/>
              <w:t>ли</w:t>
            </w:r>
            <w:r w:rsidRPr="00FF7182">
              <w:softHyphen/>
              <w:t>фи</w:t>
            </w:r>
            <w:r w:rsidRPr="00FF7182">
              <w:softHyphen/>
              <w:t>ка</w:t>
            </w:r>
            <w:r w:rsidRPr="00FF7182">
              <w:softHyphen/>
              <w:t>ции.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4E5D45" w:rsidP="00C225A7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E5D45" w:rsidRPr="00FF7182" w:rsidTr="0094290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942905">
            <w:pPr>
              <w:pStyle w:val="a5"/>
              <w:widowControl w:val="0"/>
              <w:jc w:val="both"/>
            </w:pPr>
            <w:r w:rsidRPr="00FF7182">
              <w:t>ОК 9. Ори</w:t>
            </w:r>
            <w:r w:rsidRPr="00FF7182">
              <w:softHyphen/>
              <w:t>ен</w:t>
            </w:r>
            <w:r w:rsidRPr="00FF7182">
              <w:softHyphen/>
              <w:t>ти</w:t>
            </w:r>
            <w:r w:rsidRPr="00FF7182">
              <w:softHyphen/>
              <w:t>ро</w:t>
            </w:r>
            <w:r w:rsidRPr="00FF7182">
              <w:softHyphen/>
              <w:t>вать</w:t>
            </w:r>
            <w:r w:rsidRPr="00FF7182">
              <w:softHyphen/>
              <w:t>ся в ус</w:t>
            </w:r>
            <w:r w:rsidRPr="00FF7182">
              <w:softHyphen/>
              <w:t>ло</w:t>
            </w:r>
            <w:r w:rsidRPr="00FF7182">
              <w:softHyphen/>
              <w:t>ви</w:t>
            </w:r>
            <w:r w:rsidRPr="00FF7182">
              <w:softHyphen/>
              <w:t>ях час</w:t>
            </w:r>
            <w:r w:rsidRPr="00FF7182">
              <w:softHyphen/>
              <w:t>той сме</w:t>
            </w:r>
            <w:r w:rsidRPr="00FF7182">
              <w:softHyphen/>
              <w:t>ны тех</w:t>
            </w:r>
            <w:r w:rsidRPr="00FF7182">
              <w:softHyphen/>
              <w:t>но</w:t>
            </w:r>
            <w:r w:rsidRPr="00FF7182">
              <w:softHyphen/>
              <w:t>ло</w:t>
            </w:r>
            <w:r w:rsidRPr="00FF7182">
              <w:softHyphen/>
              <w:t>гий в про</w:t>
            </w:r>
            <w:r w:rsidRPr="00FF7182">
              <w:softHyphen/>
              <w:t>фес</w:t>
            </w:r>
            <w:r w:rsidRPr="00FF7182">
              <w:softHyphen/>
              <w:t>сио</w:t>
            </w:r>
            <w:r w:rsidRPr="00FF7182">
              <w:softHyphen/>
              <w:t>наль</w:t>
            </w:r>
            <w:r w:rsidRPr="00FF7182">
              <w:softHyphen/>
              <w:t>ной дея</w:t>
            </w:r>
            <w:r w:rsidRPr="00FF7182">
              <w:softHyphen/>
              <w:t>тель</w:t>
            </w:r>
            <w:r w:rsidRPr="00FF7182">
              <w:softHyphen/>
              <w:t>но</w:t>
            </w:r>
            <w:r w:rsidRPr="00FF7182">
              <w:softHyphen/>
              <w:t>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D45" w:rsidRPr="00FF7182" w:rsidRDefault="004E5D45" w:rsidP="00ED55CD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FF7182">
              <w:rPr>
                <w:rFonts w:ascii="Times New Roman" w:hAnsi="Times New Roman"/>
                <w:bCs/>
              </w:rPr>
              <w:t>анализ инноваций в области разработки и администрирования баз данных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5D45" w:rsidRPr="005F172A" w:rsidRDefault="005F172A" w:rsidP="00C225A7">
            <w:pPr>
              <w:rPr>
                <w:rFonts w:ascii="Times New Roman" w:hAnsi="Times New Roman"/>
              </w:rPr>
            </w:pPr>
            <w:r w:rsidRPr="005F172A">
              <w:rPr>
                <w:rFonts w:ascii="Times New Roman" w:hAnsi="Times New Roman"/>
                <w:bCs/>
              </w:rPr>
              <w:t>На</w:t>
            </w:r>
            <w:r w:rsidRPr="005F172A">
              <w:rPr>
                <w:rFonts w:ascii="Times New Roman" w:hAnsi="Times New Roman"/>
                <w:bCs/>
              </w:rPr>
              <w:softHyphen/>
              <w:t>блю</w:t>
            </w:r>
            <w:r w:rsidRPr="005F172A">
              <w:rPr>
                <w:rFonts w:ascii="Times New Roman" w:hAnsi="Times New Roman"/>
                <w:bCs/>
              </w:rPr>
              <w:softHyphen/>
              <w:t>де</w:t>
            </w:r>
            <w:r w:rsidRPr="005F172A">
              <w:rPr>
                <w:rFonts w:ascii="Times New Roman" w:hAnsi="Times New Roman"/>
                <w:bCs/>
              </w:rPr>
              <w:softHyphen/>
              <w:t>ние и оценка на занятиях, в про</w:t>
            </w:r>
            <w:r w:rsidRPr="005F172A">
              <w:rPr>
                <w:rFonts w:ascii="Times New Roman" w:hAnsi="Times New Roman"/>
                <w:bCs/>
              </w:rPr>
              <w:softHyphen/>
              <w:t>цес</w:t>
            </w:r>
            <w:r w:rsidRPr="005F172A">
              <w:rPr>
                <w:rFonts w:ascii="Times New Roman" w:hAnsi="Times New Roman"/>
                <w:bCs/>
              </w:rPr>
              <w:softHyphen/>
              <w:t>се учеб</w:t>
            </w:r>
            <w:r w:rsidRPr="005F172A">
              <w:rPr>
                <w:rFonts w:ascii="Times New Roman" w:hAnsi="Times New Roman"/>
                <w:bCs/>
              </w:rPr>
              <w:softHyphen/>
              <w:t>ной (по профилю специальности) прак</w:t>
            </w:r>
            <w:r w:rsidRPr="005F172A">
              <w:rPr>
                <w:rFonts w:ascii="Times New Roman" w:hAnsi="Times New Roman"/>
                <w:bCs/>
              </w:rPr>
              <w:softHyphen/>
              <w:t>тик</w:t>
            </w:r>
          </w:p>
        </w:tc>
      </w:tr>
    </w:tbl>
    <w:p w:rsidR="000E26ED" w:rsidRPr="00FF7182" w:rsidRDefault="000E26ED" w:rsidP="00195D14">
      <w:pPr>
        <w:pStyle w:val="Default"/>
        <w:ind w:firstLine="720"/>
        <w:jc w:val="both"/>
        <w:rPr>
          <w:sz w:val="28"/>
          <w:szCs w:val="28"/>
        </w:rPr>
      </w:pPr>
    </w:p>
    <w:p w:rsidR="00EB2261" w:rsidRPr="00FF7182" w:rsidRDefault="00EB2261" w:rsidP="00195D14">
      <w:pPr>
        <w:pStyle w:val="Default"/>
        <w:ind w:firstLine="720"/>
        <w:jc w:val="both"/>
        <w:rPr>
          <w:sz w:val="28"/>
          <w:szCs w:val="28"/>
        </w:rPr>
      </w:pPr>
    </w:p>
    <w:p w:rsidR="00EB2261" w:rsidRPr="00FF7182" w:rsidRDefault="00EB2261" w:rsidP="00195D14">
      <w:pPr>
        <w:pStyle w:val="Default"/>
        <w:ind w:firstLine="720"/>
        <w:jc w:val="both"/>
        <w:rPr>
          <w:sz w:val="28"/>
          <w:szCs w:val="28"/>
        </w:rPr>
      </w:pPr>
    </w:p>
    <w:sectPr w:rsidR="00EB2261" w:rsidRPr="00FF7182" w:rsidSect="000E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67" w:rsidRDefault="00B96567" w:rsidP="00B6403C">
      <w:r>
        <w:separator/>
      </w:r>
    </w:p>
  </w:endnote>
  <w:endnote w:type="continuationSeparator" w:id="0">
    <w:p w:rsidR="00B96567" w:rsidRDefault="00B96567" w:rsidP="00B6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67" w:rsidRDefault="00B96567" w:rsidP="00B6403C">
      <w:r>
        <w:separator/>
      </w:r>
    </w:p>
  </w:footnote>
  <w:footnote w:type="continuationSeparator" w:id="0">
    <w:p w:rsidR="00B96567" w:rsidRDefault="00B96567" w:rsidP="00B6403C">
      <w:r>
        <w:continuationSeparator/>
      </w:r>
    </w:p>
  </w:footnote>
  <w:footnote w:id="1">
    <w:p w:rsidR="00B96567" w:rsidRPr="00CA2983" w:rsidRDefault="00B96567" w:rsidP="00B6403C">
      <w:pPr>
        <w:pStyle w:val="a7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AD"/>
    <w:multiLevelType w:val="hybridMultilevel"/>
    <w:tmpl w:val="86F62EF8"/>
    <w:lvl w:ilvl="0" w:tplc="394690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7714E0"/>
    <w:multiLevelType w:val="hybridMultilevel"/>
    <w:tmpl w:val="1860A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C06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B093636"/>
    <w:multiLevelType w:val="hybridMultilevel"/>
    <w:tmpl w:val="F7EE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5248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603A509C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613C04E2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45E3187"/>
    <w:multiLevelType w:val="hybridMultilevel"/>
    <w:tmpl w:val="9A3C72CA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2D8D"/>
    <w:multiLevelType w:val="hybridMultilevel"/>
    <w:tmpl w:val="812E34BE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5B4A"/>
    <w:multiLevelType w:val="hybridMultilevel"/>
    <w:tmpl w:val="0226BC76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6"/>
    <w:rsid w:val="00001827"/>
    <w:rsid w:val="000805E5"/>
    <w:rsid w:val="000E26ED"/>
    <w:rsid w:val="000F2216"/>
    <w:rsid w:val="00125BF1"/>
    <w:rsid w:val="001326E5"/>
    <w:rsid w:val="00140A11"/>
    <w:rsid w:val="0016265E"/>
    <w:rsid w:val="00184482"/>
    <w:rsid w:val="00195D14"/>
    <w:rsid w:val="001A1035"/>
    <w:rsid w:val="001A313B"/>
    <w:rsid w:val="00241DCC"/>
    <w:rsid w:val="00266EA6"/>
    <w:rsid w:val="00275A4F"/>
    <w:rsid w:val="00293519"/>
    <w:rsid w:val="003137E2"/>
    <w:rsid w:val="00332BEA"/>
    <w:rsid w:val="00350450"/>
    <w:rsid w:val="00352909"/>
    <w:rsid w:val="003C3E16"/>
    <w:rsid w:val="003D7931"/>
    <w:rsid w:val="003F1252"/>
    <w:rsid w:val="003F264F"/>
    <w:rsid w:val="00414BBA"/>
    <w:rsid w:val="0041632D"/>
    <w:rsid w:val="004167F7"/>
    <w:rsid w:val="00453D00"/>
    <w:rsid w:val="00464D67"/>
    <w:rsid w:val="004716AE"/>
    <w:rsid w:val="00482147"/>
    <w:rsid w:val="00487D50"/>
    <w:rsid w:val="0049697E"/>
    <w:rsid w:val="004977FD"/>
    <w:rsid w:val="004E5D45"/>
    <w:rsid w:val="00522EDD"/>
    <w:rsid w:val="00524A65"/>
    <w:rsid w:val="00530311"/>
    <w:rsid w:val="00540A56"/>
    <w:rsid w:val="00546070"/>
    <w:rsid w:val="00563B9F"/>
    <w:rsid w:val="00563F66"/>
    <w:rsid w:val="00567E37"/>
    <w:rsid w:val="005A163B"/>
    <w:rsid w:val="005F172A"/>
    <w:rsid w:val="005F37F2"/>
    <w:rsid w:val="0063329C"/>
    <w:rsid w:val="00674B09"/>
    <w:rsid w:val="00676022"/>
    <w:rsid w:val="00684DCE"/>
    <w:rsid w:val="006C3099"/>
    <w:rsid w:val="006C51EA"/>
    <w:rsid w:val="006F4BCD"/>
    <w:rsid w:val="006F5CFA"/>
    <w:rsid w:val="00734720"/>
    <w:rsid w:val="007A4045"/>
    <w:rsid w:val="007B3631"/>
    <w:rsid w:val="007E7F1D"/>
    <w:rsid w:val="007F0D65"/>
    <w:rsid w:val="00836B68"/>
    <w:rsid w:val="00863DD4"/>
    <w:rsid w:val="00892AC3"/>
    <w:rsid w:val="008A407E"/>
    <w:rsid w:val="008C3E94"/>
    <w:rsid w:val="008D4C6B"/>
    <w:rsid w:val="008E37A8"/>
    <w:rsid w:val="008E4986"/>
    <w:rsid w:val="008F5DCC"/>
    <w:rsid w:val="00930F98"/>
    <w:rsid w:val="00942905"/>
    <w:rsid w:val="009775A6"/>
    <w:rsid w:val="00980FD6"/>
    <w:rsid w:val="009A15CB"/>
    <w:rsid w:val="009D5E77"/>
    <w:rsid w:val="00A12F50"/>
    <w:rsid w:val="00AB63F2"/>
    <w:rsid w:val="00B02A9B"/>
    <w:rsid w:val="00B24F9B"/>
    <w:rsid w:val="00B25B0B"/>
    <w:rsid w:val="00B6403C"/>
    <w:rsid w:val="00B70A4F"/>
    <w:rsid w:val="00B75C77"/>
    <w:rsid w:val="00B96567"/>
    <w:rsid w:val="00BA6C4E"/>
    <w:rsid w:val="00C225A7"/>
    <w:rsid w:val="00C5484D"/>
    <w:rsid w:val="00C771DB"/>
    <w:rsid w:val="00CD328A"/>
    <w:rsid w:val="00CF140F"/>
    <w:rsid w:val="00D202AA"/>
    <w:rsid w:val="00D42E58"/>
    <w:rsid w:val="00D46FB4"/>
    <w:rsid w:val="00D61E44"/>
    <w:rsid w:val="00D67E9E"/>
    <w:rsid w:val="00D718FF"/>
    <w:rsid w:val="00D91105"/>
    <w:rsid w:val="00DD3445"/>
    <w:rsid w:val="00DD68B0"/>
    <w:rsid w:val="00E07A50"/>
    <w:rsid w:val="00E20B77"/>
    <w:rsid w:val="00E71613"/>
    <w:rsid w:val="00E81FD3"/>
    <w:rsid w:val="00E821E0"/>
    <w:rsid w:val="00EB2261"/>
    <w:rsid w:val="00ED55CD"/>
    <w:rsid w:val="00F029AF"/>
    <w:rsid w:val="00F162E8"/>
    <w:rsid w:val="00F46DC5"/>
    <w:rsid w:val="00F52B61"/>
    <w:rsid w:val="00F86AE6"/>
    <w:rsid w:val="00F92232"/>
    <w:rsid w:val="00FA2000"/>
    <w:rsid w:val="00FD6F62"/>
    <w:rsid w:val="00FE3FC6"/>
    <w:rsid w:val="00FE4436"/>
    <w:rsid w:val="00FF718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A469"/>
  <w15:docId w15:val="{C2D6ED44-CE0C-4F0B-B64D-C0FE308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E58"/>
    <w:pPr>
      <w:keepNext/>
      <w:widowControl/>
      <w:adjustRightInd/>
      <w:ind w:firstLine="284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D9110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36B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6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930F98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нак Знак5"/>
    <w:basedOn w:val="a"/>
    <w:rsid w:val="003C3E1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01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"/>
    <w:basedOn w:val="Default"/>
    <w:next w:val="Default"/>
    <w:rsid w:val="00001827"/>
    <w:rPr>
      <w:color w:val="auto"/>
    </w:rPr>
  </w:style>
  <w:style w:type="paragraph" w:styleId="a4">
    <w:name w:val="List Paragraph"/>
    <w:basedOn w:val="a"/>
    <w:uiPriority w:val="34"/>
    <w:qFormat/>
    <w:rsid w:val="00001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AB63F2"/>
    <w:pPr>
      <w:ind w:left="566" w:hanging="283"/>
      <w:contextualSpacing/>
    </w:pPr>
  </w:style>
  <w:style w:type="paragraph" w:styleId="a5">
    <w:name w:val="Normal (Web)"/>
    <w:basedOn w:val="a"/>
    <w:rsid w:val="00AB63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D9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uiPriority w:val="99"/>
    <w:rsid w:val="000E26ED"/>
    <w:rPr>
      <w:strike w:val="0"/>
      <w:dstrike w:val="0"/>
      <w:color w:val="0000FF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D202AA"/>
    <w:pPr>
      <w:autoSpaceDE/>
      <w:autoSpaceDN/>
      <w:adjustRightInd/>
      <w:spacing w:before="120"/>
      <w:ind w:firstLine="720"/>
    </w:pPr>
    <w:rPr>
      <w:rFonts w:ascii="Times New Roman" w:eastAsia="Calibri" w:hAnsi="Times New Roman"/>
      <w:bCs/>
      <w:snapToGrid w:val="0"/>
      <w:szCs w:val="20"/>
    </w:rPr>
  </w:style>
  <w:style w:type="paragraph" w:styleId="22">
    <w:name w:val="toc 2"/>
    <w:basedOn w:val="a"/>
    <w:next w:val="a"/>
    <w:autoRedefine/>
    <w:semiHidden/>
    <w:rsid w:val="000E26ED"/>
    <w:pPr>
      <w:tabs>
        <w:tab w:val="right" w:leader="dot" w:pos="9540"/>
      </w:tabs>
      <w:autoSpaceDE/>
      <w:autoSpaceDN/>
      <w:adjustRightInd/>
      <w:spacing w:before="120"/>
    </w:pPr>
    <w:rPr>
      <w:rFonts w:ascii="Times New Roman" w:hAnsi="Times New Roman"/>
      <w:snapToGrid w:val="0"/>
      <w:sz w:val="20"/>
      <w:szCs w:val="20"/>
    </w:rPr>
  </w:style>
  <w:style w:type="paragraph" w:customStyle="1" w:styleId="Iniiaiieoaeno">
    <w:name w:val="Iniiaiie oaeno"/>
    <w:basedOn w:val="a"/>
    <w:next w:val="a"/>
    <w:rsid w:val="000E26ED"/>
    <w:pPr>
      <w:widowControl/>
    </w:pPr>
    <w:rPr>
      <w:rFonts w:ascii="Times New Roman" w:hAnsi="Times New Roman"/>
    </w:rPr>
  </w:style>
  <w:style w:type="paragraph" w:styleId="3">
    <w:name w:val="toc 3"/>
    <w:basedOn w:val="a"/>
    <w:next w:val="a"/>
    <w:autoRedefine/>
    <w:semiHidden/>
    <w:rsid w:val="000E26ED"/>
    <w:pPr>
      <w:widowControl/>
      <w:autoSpaceDE/>
      <w:autoSpaceDN/>
      <w:adjustRightInd/>
      <w:ind w:left="480"/>
    </w:pPr>
    <w:rPr>
      <w:rFonts w:ascii="Times New Roman" w:hAnsi="Times New Roman"/>
    </w:rPr>
  </w:style>
  <w:style w:type="character" w:customStyle="1" w:styleId="80">
    <w:name w:val="Заголовок 8 Знак"/>
    <w:basedOn w:val="a0"/>
    <w:link w:val="8"/>
    <w:rsid w:val="00930F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930F9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0F98"/>
    <w:rPr>
      <w:vertAlign w:val="superscript"/>
    </w:rPr>
  </w:style>
  <w:style w:type="paragraph" w:styleId="25">
    <w:name w:val="Body Text 2"/>
    <w:basedOn w:val="a"/>
    <w:link w:val="26"/>
    <w:rsid w:val="00930F98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30F9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d">
    <w:name w:val="Нижний колонтитул Знак"/>
    <w:basedOn w:val="a0"/>
    <w:link w:val="ac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0F98"/>
  </w:style>
  <w:style w:type="table" w:styleId="af">
    <w:name w:val="Table Grid"/>
    <w:basedOn w:val="a1"/>
    <w:rsid w:val="0093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93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rsid w:val="00930F9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30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21">
    <w:name w:val="style21"/>
    <w:rsid w:val="00930F98"/>
    <w:rPr>
      <w:color w:val="000000"/>
    </w:rPr>
  </w:style>
  <w:style w:type="paragraph" w:styleId="af2">
    <w:name w:val="header"/>
    <w:basedOn w:val="a"/>
    <w:link w:val="af3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3">
    <w:name w:val="Верхний колонтитул Знак"/>
    <w:basedOn w:val="a0"/>
    <w:link w:val="af2"/>
    <w:rsid w:val="00930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930F9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Знак Знак2"/>
    <w:rsid w:val="00930F9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rsid w:val="00930F98"/>
    <w:rPr>
      <w:sz w:val="16"/>
      <w:szCs w:val="16"/>
    </w:rPr>
  </w:style>
  <w:style w:type="paragraph" w:styleId="af5">
    <w:name w:val="annotation text"/>
    <w:basedOn w:val="a"/>
    <w:link w:val="af6"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30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930F98"/>
    <w:rPr>
      <w:b/>
      <w:bCs/>
    </w:rPr>
  </w:style>
  <w:style w:type="character" w:customStyle="1" w:styleId="af8">
    <w:name w:val="Тема примечания Знак"/>
    <w:basedOn w:val="af6"/>
    <w:link w:val="af7"/>
    <w:rsid w:val="00930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qFormat/>
    <w:rsid w:val="00930F98"/>
    <w:rPr>
      <w:b/>
      <w:bCs/>
    </w:rPr>
  </w:style>
  <w:style w:type="paragraph" w:styleId="afa">
    <w:name w:val="Title"/>
    <w:basedOn w:val="a"/>
    <w:link w:val="afb"/>
    <w:qFormat/>
    <w:rsid w:val="00930F98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fb">
    <w:name w:val="Заголовок Знак"/>
    <w:basedOn w:val="a0"/>
    <w:link w:val="afa"/>
    <w:rsid w:val="00930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CF140F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26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241DCC"/>
    <w:rPr>
      <w:color w:val="800080" w:themeColor="followedHyperlink"/>
      <w:u w:val="single"/>
    </w:rPr>
  </w:style>
  <w:style w:type="paragraph" w:customStyle="1" w:styleId="ConsPlusNormal">
    <w:name w:val="ConsPlusNormal"/>
    <w:rsid w:val="00D6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E4986"/>
  </w:style>
  <w:style w:type="character" w:customStyle="1" w:styleId="40">
    <w:name w:val="Заголовок 4 Знак"/>
    <w:basedOn w:val="a0"/>
    <w:link w:val="4"/>
    <w:rsid w:val="00836B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D56D-122E-405C-A4B6-6E0965C3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2017-01-17T12:36:00Z</cp:lastPrinted>
  <dcterms:created xsi:type="dcterms:W3CDTF">2017-12-15T13:55:00Z</dcterms:created>
  <dcterms:modified xsi:type="dcterms:W3CDTF">2022-04-26T10:50:00Z</dcterms:modified>
</cp:coreProperties>
</file>