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8A" w:rsidRPr="007C717D" w:rsidRDefault="004C4201" w:rsidP="008A1B09">
      <w:pPr>
        <w:spacing w:line="240" w:lineRule="auto"/>
        <w:jc w:val="center"/>
        <w:rPr>
          <w:b/>
          <w:sz w:val="20"/>
          <w:szCs w:val="20"/>
          <w:u w:val="single"/>
        </w:rPr>
      </w:pPr>
      <w:r w:rsidRPr="00412B2A">
        <w:rPr>
          <w:b/>
          <w:sz w:val="20"/>
          <w:szCs w:val="20"/>
          <w:u w:val="single"/>
        </w:rPr>
        <w:t>Аннотация к рабочей программе по дисциплине «</w:t>
      </w:r>
      <w:r w:rsidRPr="00412B2A">
        <w:rPr>
          <w:b/>
          <w:sz w:val="20"/>
          <w:szCs w:val="20"/>
          <w:u w:val="single"/>
          <w:lang w:val="en-US"/>
        </w:rPr>
        <w:t>Обследование и испытание конструкций</w:t>
      </w:r>
      <w:r w:rsidRPr="00412B2A">
        <w:rPr>
          <w:b/>
          <w:sz w:val="20"/>
          <w:szCs w:val="20"/>
          <w:u w:val="single"/>
        </w:rPr>
        <w:t>»</w:t>
      </w:r>
    </w:p>
    <w:p w:rsidR="004C4201" w:rsidRPr="007C717D" w:rsidRDefault="004C4201" w:rsidP="004C4201">
      <w:pPr>
        <w:spacing w:line="240" w:lineRule="auto"/>
        <w:rPr>
          <w:b/>
          <w:sz w:val="20"/>
          <w:szCs w:val="20"/>
        </w:rPr>
      </w:pPr>
      <w:r w:rsidRPr="007C717D">
        <w:rPr>
          <w:b/>
          <w:sz w:val="20"/>
          <w:szCs w:val="20"/>
        </w:rPr>
        <w:t xml:space="preserve">1. </w:t>
      </w:r>
      <w:r w:rsidRPr="00412B2A">
        <w:rPr>
          <w:b/>
          <w:sz w:val="20"/>
          <w:szCs w:val="20"/>
        </w:rPr>
        <w:t>Цели</w:t>
      </w:r>
      <w:r w:rsidRPr="007C717D">
        <w:rPr>
          <w:b/>
          <w:sz w:val="20"/>
          <w:szCs w:val="20"/>
        </w:rPr>
        <w:t xml:space="preserve"> </w:t>
      </w:r>
      <w:r w:rsidRPr="00412B2A">
        <w:rPr>
          <w:b/>
          <w:sz w:val="20"/>
          <w:szCs w:val="20"/>
        </w:rPr>
        <w:t>освоения</w:t>
      </w:r>
      <w:r w:rsidRPr="007C717D">
        <w:rPr>
          <w:b/>
          <w:sz w:val="20"/>
          <w:szCs w:val="20"/>
        </w:rPr>
        <w:t xml:space="preserve"> </w:t>
      </w:r>
      <w:r w:rsidRPr="00412B2A">
        <w:rPr>
          <w:b/>
          <w:sz w:val="20"/>
          <w:szCs w:val="20"/>
        </w:rPr>
        <w:t>дисциплины</w:t>
      </w:r>
    </w:p>
    <w:p w:rsidR="004C4201" w:rsidRPr="007C717D" w:rsidRDefault="004C4201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Цель освоения дисциплины – формирование у обучающихся компетенций, предусмотренных данной рабочей программой дисциплины, в соответствии с требованиями ФГОС ВО по направлению подготовки 08.03.01 Строительство с учетом специфики направленности подготовки (профиля, специализации).  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2. Место дисцплины в структуре ООП</w:t>
      </w:r>
    </w:p>
    <w:p w:rsidR="004C4201" w:rsidRPr="00412B2A" w:rsidRDefault="004C4201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Б1.В.14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3. Компетенции обучающегося, формируемые в результате освоения дисциплины</w:t>
      </w:r>
    </w:p>
    <w:p w:rsidR="004C4201" w:rsidRPr="00412B2A" w:rsidRDefault="004C4201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</w:rPr>
        <w:t>Процесс изучения дисциплины направлен на формирование элементов следующих компетенций по данному направлению:</w:t>
      </w:r>
    </w:p>
    <w:p w:rsidR="004C4201" w:rsidRPr="00412B2A" w:rsidRDefault="004C4201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
           ПК-2 Способность проводить расчетное обоснование и конструирование строительных конструкций зданий и сооружений промышленного и гражданского назначения 
          <w:br/>
          ПК-2.1 Выполняет выбор исходной информации и нормативно-технических документов для выполнения расчётного обоснования проектных решений здания (сооружения) промышленного и гражданского назначения; 
          <w:br/>
          ПК-2.2 Выполняет расчеты строительной конструкции, здания (сооружения), основания по первой, второй группам предельных состояний ;
        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 xml:space="preserve"> В результате освоени</w:t>
      </w:r>
      <w:r w:rsidR="00412B2A" w:rsidRPr="00412B2A">
        <w:rPr>
          <w:b/>
          <w:sz w:val="20"/>
          <w:szCs w:val="20"/>
        </w:rPr>
        <w:t>я дисциплины обучающийся должен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знать</w:t>
      </w:r>
      <w:r w:rsidR="00412B2A" w:rsidRPr="00412B2A">
        <w:rPr>
          <w:b/>
          <w:sz w:val="20"/>
          <w:szCs w:val="20"/>
        </w:rPr>
        <w:t>:</w:t>
      </w:r>
    </w:p>
    <w:p w:rsidR="004C4201" w:rsidRPr="00412B2A" w:rsidRDefault="00412B2A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обьемно- планировочные и конструктивные решения зданий  для выполнения расчетного обоснования проектных решений ; нормативные технические и руководящие документы, относящиеся к сфере исследований, обследований и испытаний при технологии усиления и восстановления конструкций зданий и оснований ; понятия, средства и методы, связанные с объектами и средствами измерения при реконструкции зданий, инженерные методы диагностики зданий ; основные методы и приёмы расчёта конструкций и их элементов из различных материалов по предельным расчётным состояниям на различные воздействия</w:t>
      </w:r>
    </w:p>
    <w:p w:rsidR="004C4201" w:rsidRPr="00412B2A" w:rsidRDefault="004C4201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уметь</w:t>
      </w:r>
      <w:r w:rsidR="00412B2A" w:rsidRPr="00412B2A">
        <w:rPr>
          <w:b/>
          <w:sz w:val="20"/>
          <w:szCs w:val="20"/>
        </w:rPr>
        <w:t>:</w:t>
      </w:r>
    </w:p>
    <w:p w:rsidR="004C4201" w:rsidRPr="00412B2A" w:rsidRDefault="00412B2A" w:rsidP="004C4201">
      <w:pPr>
        <w:spacing w:line="240" w:lineRule="auto"/>
        <w:rPr>
          <w:sz w:val="20"/>
          <w:szCs w:val="20"/>
        </w:rPr>
      </w:pPr>
      <w:proofErr w:type="gramStart"/>
      <w:r w:rsidRPr="00412B2A">
        <w:rPr>
          <w:sz w:val="20"/>
          <w:szCs w:val="20"/>
          <w:lang w:val="en-US"/>
        </w:rPr>
        <w:t>оформлять документацию для производства работ по инженерно-техническому проектированию объектов градостроительной деятельности в соответствии с установленными требованиями; рассчитывать усиления элементов строительных конструкций при выполнении расчетного обоснования проектных решений; производить расчеты и вычисления при обследовании конструкций зданий и сооружений ; находить информацию, необходимую для  обработки и формализации результатов исследований, обследований и испытаний при оценке долговечности зданий</w:t>
      </w:r>
      <w:proofErr w:type="gramEnd"/>
    </w:p>
    <w:p w:rsidR="004C4201" w:rsidRPr="00412B2A" w:rsidRDefault="00FF10B8" w:rsidP="004C4201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владеть </w:t>
      </w:r>
      <w:r w:rsidR="004C4201" w:rsidRPr="00412B2A">
        <w:rPr>
          <w:b/>
          <w:sz w:val="20"/>
          <w:szCs w:val="20"/>
        </w:rPr>
        <w:t>навык</w:t>
      </w:r>
      <w:r>
        <w:rPr>
          <w:b/>
          <w:sz w:val="20"/>
          <w:szCs w:val="20"/>
        </w:rPr>
        <w:t>ами</w:t>
      </w:r>
      <w:r w:rsidR="004C4201" w:rsidRPr="00412B2A">
        <w:rPr>
          <w:b/>
          <w:sz w:val="20"/>
          <w:szCs w:val="20"/>
        </w:rPr>
        <w:t xml:space="preserve"> и (или) опыт</w:t>
      </w:r>
      <w:r>
        <w:rPr>
          <w:b/>
          <w:sz w:val="20"/>
          <w:szCs w:val="20"/>
        </w:rPr>
        <w:t>ом</w:t>
      </w:r>
      <w:r w:rsidR="004C4201" w:rsidRPr="00412B2A">
        <w:rPr>
          <w:b/>
          <w:sz w:val="20"/>
          <w:szCs w:val="20"/>
        </w:rPr>
        <w:t xml:space="preserve"> деятельности</w:t>
      </w:r>
      <w:r w:rsidR="00412B2A" w:rsidRPr="00412B2A">
        <w:rPr>
          <w:b/>
          <w:sz w:val="20"/>
          <w:szCs w:val="20"/>
        </w:rPr>
        <w:t>:</w:t>
      </w:r>
    </w:p>
    <w:p w:rsidR="004C4201" w:rsidRPr="00412B2A" w:rsidRDefault="00412B2A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анализом  результатов проведенных исследований, обследований, испытаний для выбора методики обработки в сфере инженерно-технического проектирования для градостроительной деятельности; методами выполнения необходимых расчетов, вычислений,  включая контроль качества полученных сведений в сфере инженерно-технического проектирования для градостроительной деятельности; способами, приемами и средствами обработки данных в сфере инженерно-технического проектирования при оценке дефектов  строительных конструкций;  анализировать и исследовать информацию, необходимую для  обработки и формализации результатов исследований, обследований и испытаний при оценке долговечности зданий</w:t>
      </w:r>
    </w:p>
    <w:p w:rsidR="00412B2A" w:rsidRPr="007C717D" w:rsidRDefault="00412B2A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4. Общая трудоемкость дисциплины</w:t>
      </w:r>
    </w:p>
    <w:p w:rsidR="00412B2A" w:rsidRPr="007C717D" w:rsidRDefault="00412B2A" w:rsidP="004C4201">
      <w:pPr>
        <w:spacing w:line="240" w:lineRule="auto"/>
        <w:rPr>
          <w:sz w:val="20"/>
          <w:szCs w:val="20"/>
        </w:rPr>
      </w:pPr>
      <w:r w:rsidRPr="00412B2A">
        <w:rPr>
          <w:sz w:val="20"/>
          <w:szCs w:val="20"/>
          <w:lang w:val="en-US"/>
        </w:rPr>
        <w:t>144( в часах) 4 з.е.</w:t>
      </w:r>
    </w:p>
    <w:p w:rsidR="00412B2A" w:rsidRPr="00412B2A" w:rsidRDefault="00412B2A" w:rsidP="004C4201">
      <w:pPr>
        <w:spacing w:line="240" w:lineRule="auto"/>
        <w:rPr>
          <w:b/>
          <w:sz w:val="20"/>
          <w:szCs w:val="20"/>
        </w:rPr>
      </w:pPr>
      <w:r w:rsidRPr="00412B2A">
        <w:rPr>
          <w:b/>
          <w:sz w:val="20"/>
          <w:szCs w:val="20"/>
        </w:rPr>
        <w:t>5. Формы контроля</w:t>
      </w:r>
    </w:p>
    <w:p w:rsidR="007D61A2" w:rsidRDefault="00B30AA4" w:rsidP="00B30AA4">
      <w:pPr>
        <w:spacing w:line="240" w:lineRule="auto"/>
        <w:rPr>
          <w:sz w:val="20"/>
          <w:szCs w:val="20"/>
          <w:lang w:val="en-US"/>
        </w:rPr>
      </w:pPr>
      <w:proofErr w:type="spellStart"/>
      <w:proofErr w:type="gramStart"/>
      <w:r w:rsidRPr="00B30AA4">
        <w:rPr>
          <w:sz w:val="20"/>
          <w:szCs w:val="20"/>
          <w:lang w:val="en-US"/>
        </w:rPr>
        <w:t> экзамен (4 курс )</w:t>
      </w:r>
      <w:proofErr w:type="spellEnd"/>
      <w:proofErr w:type="gramEnd"/>
    </w:p>
    <w:p w:rsidR="007D61A2" w:rsidRDefault="007D61A2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  <w:bookmarkStart w:id="0" w:name="_GoBack"/>
      <w:bookmarkEnd w:id="0"/>
    </w:p>
    <w:sectPr w:rsidR="007D6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E5"/>
    <w:rsid w:val="00154363"/>
    <w:rsid w:val="001B1D8A"/>
    <w:rsid w:val="00244AB2"/>
    <w:rsid w:val="003F638A"/>
    <w:rsid w:val="007A5A76"/>
    <w:rsid w:val="00BC0923"/>
    <w:rsid w:val="00DF6A69"/>
    <w:rsid w:val="00E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2022-09-20T09:19:00Z</dcterms:created>
  <dcterms:modified xsi:type="dcterms:W3CDTF">2022-09-20T09:40:00Z</dcterms:modified>
</cp:coreProperties>
</file>