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1F" w:rsidRDefault="00D14C01"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EB7B1F" w:rsidRPr="00EB7B1F">
        <w:t xml:space="preserve"> </w:t>
      </w:r>
      <w:r w:rsidR="00160657">
        <w:t>09.03.03</w:t>
      </w:r>
      <w:r w:rsidR="00160657" w:rsidRPr="00EB7B1F">
        <w:t xml:space="preserve">. </w:t>
      </w:r>
      <w:r w:rsidR="00160657">
        <w:t>Прикладная информатика</w:t>
      </w:r>
      <w:r w:rsidR="00160657" w:rsidRPr="00EB7B1F">
        <w:t xml:space="preserve">, </w:t>
      </w:r>
      <w:r w:rsidR="00160657">
        <w:t xml:space="preserve">Прикладная информатика в экономике, </w:t>
      </w:r>
      <w:r w:rsidR="008D1C47">
        <w:t>2022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Философия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История (история России, всеобщая история)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Информатика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Иностранный язык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Экономика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Введение в профессиональную деятельность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Имитационное моделирование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Безопасность жизнедеятельности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Физическая культура и спорт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Программирование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Объектно-ориентированное программирование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Базы данных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Проектирование информационных систем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Предметно-ориентированные информационные системы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Программирование и конфигурирование в информационных системах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Линейная алгебра и аналитическая геометрия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Математический анализ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Теория вероятностей и математическая статистика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Дискретная математика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Социология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Русский язык и культура речи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Информационная безопасность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Методы оптимизации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Правоведение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Психология (инклюзивный курс)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Психология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Проектный практикум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Метрология, стандартизация и сертификация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Операционные системы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Информационные системы и технологии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Методология и инструментарий моделирования бизнес-процессов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Автоматизация офисных приложений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Интеллектуальные системы в экономике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Автоматизация бизнес-процессов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Архитектура предприятия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 xml:space="preserve">Основы электронного бизнеса 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Программирование мобильных приложений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Информационный менеджмент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Разработка клиент-серверных приложений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Веб-программирование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Сетевые технологии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 xml:space="preserve">Бухгалтерский и управленческий учет 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 xml:space="preserve">Проектирование графических интерфейсов 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Пакеты прикладных программ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Финансы, денежное обращение и кредит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 xml:space="preserve">Технологии обработки информации 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Реклама в Интернет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Информационные системы в экономике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Управление информационным проектом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Программная инженерия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lastRenderedPageBreak/>
        <w:t xml:space="preserve">Анализ данных в </w:t>
      </w:r>
      <w:proofErr w:type="gramStart"/>
      <w:r w:rsidRPr="002506E8">
        <w:rPr>
          <w:rFonts w:eastAsia="Times New Roman" w:cstheme="minorHAnsi"/>
          <w:color w:val="000000"/>
          <w:lang w:eastAsia="ru-RU"/>
        </w:rPr>
        <w:t>бизнес-системах</w:t>
      </w:r>
      <w:proofErr w:type="gramEnd"/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Информационно-аналитические системы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 xml:space="preserve">Информационные технологии </w:t>
      </w:r>
      <w:proofErr w:type="gramStart"/>
      <w:r w:rsidRPr="002506E8">
        <w:rPr>
          <w:rFonts w:eastAsia="Times New Roman" w:cstheme="minorHAnsi"/>
          <w:color w:val="000000"/>
          <w:lang w:eastAsia="ru-RU"/>
        </w:rPr>
        <w:t>бизнес-планирования</w:t>
      </w:r>
      <w:proofErr w:type="gramEnd"/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Бизнес-планирование на предприятии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Баскетбол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Волейбол</w:t>
      </w:r>
    </w:p>
    <w:p w:rsidR="005B6C87" w:rsidRPr="002506E8" w:rsidRDefault="005B6C87" w:rsidP="005B6C87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Моделирование бизнес-процессов</w:t>
      </w:r>
    </w:p>
    <w:p w:rsidR="0071706C" w:rsidRPr="0071706C" w:rsidRDefault="005B6C87" w:rsidP="0071706C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2506E8">
        <w:rPr>
          <w:rFonts w:eastAsia="Times New Roman" w:cstheme="minorHAnsi"/>
          <w:color w:val="000000"/>
          <w:lang w:eastAsia="ru-RU"/>
        </w:rP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  <w:bookmarkStart w:id="0" w:name="_GoBack"/>
      <w:bookmarkEnd w:id="0"/>
    </w:p>
    <w:sectPr w:rsidR="0071706C" w:rsidRPr="0071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160657"/>
    <w:rsid w:val="005B6C87"/>
    <w:rsid w:val="0071706C"/>
    <w:rsid w:val="008D1C47"/>
    <w:rsid w:val="00D14C01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dcterms:created xsi:type="dcterms:W3CDTF">2022-10-31T08:11:00Z</dcterms:created>
  <dcterms:modified xsi:type="dcterms:W3CDTF">2022-10-31T09:42:00Z</dcterms:modified>
</cp:coreProperties>
</file>