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3B01FE" w:rsidRDefault="00071832">
      <w:pPr>
        <w:rPr>
          <w:rFonts w:cstheme="minorHAnsi"/>
        </w:rPr>
      </w:pPr>
      <w:proofErr w:type="gramStart"/>
      <w:r>
        <w:t xml:space="preserve">Практики, предусмотренные соответствую щей образовательной </w:t>
      </w:r>
      <w:r w:rsidR="00BF166B" w:rsidRPr="00BF166B">
        <w:t>38.03.05 Бизнес-информатика</w:t>
      </w:r>
      <w:r w:rsidR="003B01FE" w:rsidRPr="00EB7B1F">
        <w:t xml:space="preserve">, </w:t>
      </w:r>
      <w:r w:rsidR="00BF166B" w:rsidRPr="00BF166B">
        <w:t>Электронный</w:t>
      </w:r>
      <w:bookmarkStart w:id="0" w:name="_GoBack"/>
      <w:bookmarkEnd w:id="0"/>
      <w:r w:rsidR="00BF166B" w:rsidRPr="00BF166B">
        <w:t xml:space="preserve"> бизнес</w:t>
      </w:r>
      <w:r w:rsidR="00283EDD">
        <w:rPr>
          <w:rFonts w:cstheme="minorHAnsi"/>
        </w:rPr>
        <w:t>, 2020</w:t>
      </w:r>
      <w:proofErr w:type="gramEnd"/>
    </w:p>
    <w:p w:rsidR="003B01FE" w:rsidRPr="003B01FE" w:rsidRDefault="003B01FE" w:rsidP="003B01F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75622">
        <w:rPr>
          <w:rFonts w:eastAsia="Times New Roman" w:cstheme="minorHAnsi"/>
          <w:color w:val="000000"/>
          <w:lang w:eastAsia="ru-RU"/>
        </w:rPr>
        <w:t>Ознакомительная практика</w:t>
      </w:r>
    </w:p>
    <w:p w:rsidR="003B01FE" w:rsidRPr="003B01FE" w:rsidRDefault="003B01FE" w:rsidP="003B01F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75622">
        <w:rPr>
          <w:rFonts w:eastAsia="Times New Roman" w:cstheme="minorHAnsi"/>
          <w:color w:val="000000"/>
          <w:lang w:eastAsia="ru-RU"/>
        </w:rPr>
        <w:t>Технологическая (проектно-технологическая) практика</w:t>
      </w:r>
    </w:p>
    <w:p w:rsidR="003B01FE" w:rsidRPr="003B01FE" w:rsidRDefault="003B01FE" w:rsidP="003B01F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75622">
        <w:rPr>
          <w:rFonts w:eastAsia="Times New Roman" w:cstheme="minorHAnsi"/>
          <w:color w:val="000000"/>
          <w:lang w:eastAsia="ru-RU"/>
        </w:rPr>
        <w:t>Преддипломная практика</w:t>
      </w:r>
    </w:p>
    <w:p w:rsidR="003B01FE" w:rsidRPr="003B01FE" w:rsidRDefault="003B01FE">
      <w:pPr>
        <w:rPr>
          <w:rFonts w:cstheme="minorHAnsi"/>
        </w:rPr>
      </w:pPr>
    </w:p>
    <w:sectPr w:rsidR="003B01FE" w:rsidRPr="003B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283EDD"/>
    <w:rsid w:val="003B01FE"/>
    <w:rsid w:val="00B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2022-10-31T08:14:00Z</dcterms:created>
  <dcterms:modified xsi:type="dcterms:W3CDTF">2022-10-31T09:29:00Z</dcterms:modified>
</cp:coreProperties>
</file>